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bri" w:eastAsia="宋体" w:hAnsi="Calibri" w:cs="Times New Roman"/>
          <w:color w:val="auto"/>
          <w:spacing w:val="0"/>
          <w:kern w:val="2"/>
          <w:sz w:val="140"/>
          <w:szCs w:val="140"/>
        </w:rPr>
        <w:id w:val="1889833406"/>
        <w:docPartObj>
          <w:docPartGallery w:val="Cover Pages"/>
          <w:docPartUnique/>
        </w:docPartObj>
      </w:sdtPr>
      <w:sdtEndPr>
        <w:rPr>
          <w:rFonts w:asciiTheme="minorEastAsia" w:eastAsiaTheme="minorEastAsia" w:hAnsiTheme="minorEastAsia"/>
          <w:color w:val="FF0000"/>
          <w:sz w:val="44"/>
          <w:szCs w:val="44"/>
          <w:lang w:val="zh-CN"/>
        </w:rPr>
      </w:sdtEndPr>
      <w:sdtContent>
        <w:tbl>
          <w:tblPr>
            <w:tblpPr w:leftFromText="187" w:rightFromText="187" w:bottomFromText="720" w:horzAnchor="margin" w:tblpYSpec="center"/>
            <w:tblW w:w="5000" w:type="pct"/>
            <w:tblLook w:val="04A0" w:firstRow="1" w:lastRow="0" w:firstColumn="1" w:lastColumn="0" w:noHBand="0" w:noVBand="1"/>
          </w:tblPr>
          <w:tblGrid>
            <w:gridCol w:w="9746"/>
          </w:tblGrid>
          <w:tr w:rsidR="00414E97" w:rsidTr="00414E97">
            <w:tc>
              <w:tcPr>
                <w:tcW w:w="9962" w:type="dxa"/>
              </w:tcPr>
              <w:p w:rsidR="00414E97" w:rsidRDefault="00CE50CC" w:rsidP="007A598D">
                <w:pPr>
                  <w:pStyle w:val="af3"/>
                  <w:jc w:val="both"/>
                  <w:rPr>
                    <w:sz w:val="140"/>
                    <w:szCs w:val="140"/>
                  </w:rPr>
                </w:pPr>
                <w:sdt>
                  <w:sdtPr>
                    <w:rPr>
                      <w:rFonts w:ascii="华文楷体" w:eastAsia="华文楷体" w:hAnsi="华文楷体" w:hint="eastAsia"/>
                      <w:b/>
                      <w:color w:val="FF0000"/>
                      <w:kern w:val="0"/>
                      <w:sz w:val="72"/>
                      <w:szCs w:val="72"/>
                    </w:rPr>
                    <w:alias w:val="标题"/>
                    <w:id w:val="1934172987"/>
                    <w:dataBinding w:prefixMappings="xmlns:ns0='http://schemas.openxmlformats.org/package/2006/metadata/core-properties' xmlns:ns1='http://purl.org/dc/elements/1.1/'" w:xpath="/ns0:coreProperties[1]/ns1:title[1]" w:storeItemID="{6C3C8BC8-F283-45AE-878A-BAB7291924A1}"/>
                    <w:text/>
                  </w:sdtPr>
                  <w:sdtEndPr/>
                  <w:sdtContent>
                    <w:r w:rsidR="00E540CC">
                      <w:rPr>
                        <w:rFonts w:ascii="华文楷体" w:eastAsia="华文楷体" w:hAnsi="华文楷体" w:hint="eastAsia"/>
                        <w:b/>
                        <w:color w:val="FF0000"/>
                        <w:kern w:val="0"/>
                        <w:sz w:val="72"/>
                        <w:szCs w:val="72"/>
                      </w:rPr>
                      <w:t>思迈特财税咨询2017年度一般税收政策汇编之一：2017年度个人所得税政策汇编</w:t>
                    </w:r>
                  </w:sdtContent>
                </w:sdt>
              </w:p>
            </w:tc>
          </w:tr>
          <w:tr w:rsidR="00414E97" w:rsidTr="00414E97">
            <w:tc>
              <w:tcPr>
                <w:tcW w:w="0" w:type="auto"/>
                <w:vAlign w:val="bottom"/>
              </w:tcPr>
              <w:p w:rsidR="00414E97" w:rsidRPr="007A598D" w:rsidRDefault="00414E97" w:rsidP="00414E97">
                <w:pPr>
                  <w:pStyle w:val="af5"/>
                </w:pPr>
              </w:p>
            </w:tc>
          </w:tr>
          <w:tr w:rsidR="00414E97" w:rsidTr="00414E97">
            <w:trPr>
              <w:trHeight w:val="1152"/>
            </w:trPr>
            <w:tc>
              <w:tcPr>
                <w:tcW w:w="0" w:type="auto"/>
                <w:vAlign w:val="bottom"/>
              </w:tcPr>
              <w:p w:rsidR="00414E97" w:rsidRDefault="00414E97" w:rsidP="00414E97">
                <w:pPr>
                  <w:rPr>
                    <w:color w:val="000000" w:themeColor="text1"/>
                    <w:sz w:val="24"/>
                    <w:szCs w:val="24"/>
                  </w:rPr>
                </w:pPr>
              </w:p>
            </w:tc>
          </w:tr>
        </w:tbl>
        <w:p w:rsidR="00414E97" w:rsidRDefault="00414E97" w:rsidP="00414E97">
          <w:pPr>
            <w:widowControl/>
            <w:jc w:val="left"/>
            <w:rPr>
              <w:rFonts w:asciiTheme="minorEastAsia" w:eastAsiaTheme="minorEastAsia" w:hAnsiTheme="minorEastAsia"/>
              <w:b/>
              <w:bCs/>
              <w:color w:val="FF0000"/>
              <w:kern w:val="0"/>
              <w:sz w:val="44"/>
              <w:szCs w:val="44"/>
              <w:lang w:val="zh-CN"/>
            </w:rPr>
          </w:pPr>
          <w:r>
            <w:rPr>
              <w:noProof/>
            </w:rPr>
            <mc:AlternateContent>
              <mc:Choice Requires="wps">
                <w:drawing>
                  <wp:anchor distT="0" distB="0" distL="114300" distR="114300" simplePos="0" relativeHeight="251659264" behindDoc="1" locked="0" layoutInCell="1" allowOverlap="1" wp14:anchorId="121EB911" wp14:editId="3FAE7939">
                    <wp:simplePos x="0" y="0"/>
                    <wp:positionH relativeFrom="page">
                      <wp:posOffset>38100</wp:posOffset>
                    </wp:positionH>
                    <wp:positionV relativeFrom="page">
                      <wp:posOffset>-78423</wp:posOffset>
                    </wp:positionV>
                    <wp:extent cx="7620000" cy="10058400"/>
                    <wp:effectExtent l="0" t="0" r="0" b="0"/>
                    <wp:wrapNone/>
                    <wp:docPr id="52" name="矩形 52"/>
                    <wp:cNvGraphicFramePr/>
                    <a:graphic xmlns:a="http://schemas.openxmlformats.org/drawingml/2006/main">
                      <a:graphicData uri="http://schemas.microsoft.com/office/word/2010/wordprocessingShape">
                        <wps:wsp>
                          <wps:cNvSpPr/>
                          <wps:spPr>
                            <a:xfrm>
                              <a:off x="0" y="0"/>
                              <a:ext cx="76200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100000</wp14:pctHeight>
                    </wp14:sizeRelV>
                  </wp:anchor>
                </w:drawing>
              </mc:Choice>
              <mc:Fallback>
                <w:pict>
                  <v:rect w14:anchorId="10611FC2" id="矩形 52" o:spid="_x0000_s1026" style="position:absolute;left:0;text-align:left;margin-left:3pt;margin-top:-6.2pt;width:600pt;height:11in;z-index:-251657216;visibility:visible;mso-wrap-style:square;mso-width-percent:0;mso-height-percent:1000;mso-wrap-distance-left:9pt;mso-wrap-distance-top:0;mso-wrap-distance-right:9pt;mso-wrap-distance-bottom:0;mso-position-horizontal:absolute;mso-position-horizontal-relative:page;mso-position-vertical:absolute;mso-position-vertical-relative:page;mso-width-percent: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r90QjAwAA9QYAAA4AAABkcnMvZTJvRG9jLnhtbKxVS27bMBDdF+gd&#10;CO4byY6djxE5MBKkCJA2QZIia5qiIgIUyZLjXy9ToLseoscpeo0OSUk2EqMFim4ocmY4nzfDp7Pz&#10;daPIUjgvjS7o4CCnRGhuSqmfC/rp8erdCSUemC6ZMloUdCM8PZ++fXO2shMxNLVRpXAEnWg/WdmC&#10;1gB2kmWe16Jh/sBYoVFZGdcwwKN7zkrHVui9Udkwz4+ylXGldYYL71F6mZR0Gv1XleBwW1VeAFEF&#10;xdwgri6u87Bm0zM2eXbM1pK3abB/yKJhUmPQ3tUlA0YWTr5y1UjujDcVHHDTZKaqJBexBqxmkL+o&#10;5qFmVsRaEBxve5j8/3PLPy7vHJFlQcdDSjRrsEe/vn7/+eMbQQGis7J+gkYP9s61J4/bUOq6ck34&#10;YhFkHRHd9IiKNRCOwuMjbFKOwHPUDfJ8fDLCEzrKtvet8/BemIaETUEd9ixCyZY3HpJpZxLCzZW0&#10;V1IpUlqEF107A08S6ggWBol3g1ELFzb770OVGnFp+KIRGtJkOaEY4Fj7WlqPYSaimQsEyl2XKUi5&#10;MIBDHZKK8youlCNLhpOmIFn4mpUiiRIOWA4aM/hgyiQ+HEd8olwtml4+GAZFi1Tv/Q+hQGpILk+3&#10;HncjRYd7PGIn+kJwH5CLYRy/x06khMEJ4HUQV4h8K0dj3ynai6EvwUrpsGoTzqmDQZKFWUrTE3ew&#10;URE8pe9FhTOI8zKM3evrTQUxzrEprxDtkQuJBL4I+MfJig632ba+cfwO97kPzUpJpuKqcFNE7ujz&#10;yvdd7PJKl/sbMbDR0F9upDZun4OdyMm+wyghE0Cam3KDDxRnPM66t/xK4jO5YR7umEOqwgeA9Au3&#10;uFTKrApq2h0ltXFf9smDPT4K1FKyQuorqP+8YE5Qoq41csvpYDQKXBkPo/HxMDyyXc18V6MXzYXB&#10;mR8g0Vset8EeVLetnGmekKVnISqqmOYYu6AcXHe4gETJyPNczGbRDPnRMrjRD5Z3rzrQwOP6iTnb&#10;cgUgz3w0HU2yyQvKSLZpFGcLMJWMfLLFtcUbuTXOTfsfCOS9e45W27/V9D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7oz/kuEAAAALAQAADwAAAGRycy9kb3ducmV2LnhtbEyPwU7D&#10;MBBE70j8g7WVuKDWSVRCCXGqqFUl4EbLhZsbL0lUex3FTpP+Pc4Jbrs7o9k3+XYyml2xd60lAfEq&#10;AoZUWdVSLeDrdFhugDkvSUltCQXc0MG2uL/LZabsSJ94PfqahRBymRTQeN9lnLuqQSPdynZIQfux&#10;vZE+rH3NVS/HEG40T6Io5Ua2FD40ssNdg9XlOBgB683hsRte2rdx+Ei+qXw/6XK3F+JhMZWvwDxO&#10;/s8MM35AhyIwne1AyjEtIA1NvIBlnKyBzXoSzadzmJ6e4xR4kfP/HYpfAAAA//8DAFBLAwQKAAAA&#10;AAAAACEAbkIDNW52CABudggAFQAAAGRycy9tZWRpYS9pbWFnZTEuanBlZ//Y/+AAEEpGSUYAAQIA&#10;AGQAZAAA/+wAEUR1Y2t5AAEABAAAAEYAAP/uAA5BZG9iZQBkwAAAAAH/2wBDAAQDAwMDAwQDAwQG&#10;BAMEBgcFBAQFBwgGBgcGBggKCAkJCQkICgoMDAwMDAoMDA0NDAwRERERERQUFBQUFBQUFBT/2wBD&#10;AQQFBQgHCA8KCg8UDg4OFBQUFBQUFBQUFBQUFBQUFBQUFBQUFBQUFBQUFBQUFBQUFBQUFBQUFBQU&#10;FBQUFBQUFBT/wAARCAQ4BaADARE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tS0RiJrkyTTbi5UtuRCewGcce1AE0wuZRsT93E/G5crIMd6AEVBZ&#10;2yiR93l4Blf72CcZJAOTQAkdy07MBbTJGORI5Cqw9Rhs/wAqAHCe2ffBbyhZAdrGPBKEjPPUZoAh&#10;QrbjyYna4lJIdp5Tnr6gHHXsKAHvJdkqFGwkjcUxKg7HqAf0oAV5Sk8S/IzEEOXP7zjGMBc9smgC&#10;PFrNOHADvBmEPMCSDwTgnk/WgCZTEyBTt+zr1LLlSf8AZyT3oAZNfWIuPs7zZnRd7xIWyF9W29qA&#10;EjXfGbi3cuGG6NpHbbk8H8h7UAOWVQqRxEDGCfLHmLjPP3eaAHJ5zSeZcFFQE7AkhIwM9RtGaAIx&#10;d2VyWeGUyOhHHzlVPbIGBQBMXEIdjgtkDYnUseg5PegCBLVCVmn8yabcXKliyoT2AzgY9qAJZRcz&#10;DZGfLibjcMiQUAIiiyt0Ejb/AC8AzOPmweMkgHJoASK4M7sBbzJH1EjkKrDPUYYn9BQA8SW8m+G3&#10;kG9TtYx4JQkZ56jNAECEWw8mJ2uJSSGaeY7uvsDjr6UAOkluyVVBsJI3FCJVA6HqA36UAOkl2XES&#10;jYWIIcuf3nGOgUHqMmgCMi2lmDqFd4Mwh5hlgeCdpbk/WgCZfLKANtNuuN25coSf7uSe/rQA2W+s&#10;RcG2ef8AfRrveJCcgerbf60ANi2yRme3kMgI3Rs7ttyeCfXge1AD1lUKiRtyMElB5ikZ56c0AC+e&#10;0hknZY4wTsCOSMDPUFRmgCMXdjcFmhlMroRx85UHtkcCgCfzBCHY7d+QNijBLHoOvegCCO1Ris1x&#10;vml3F9pbcqk9gCcce1AEkouZxsT91E/G4ZWRcd/agARFs7dDI3meXx5sn3sHjJIByeaAEiuDO7AW&#10;80adpHYKrZPUYYn9KAHrLbyb4beQCQHa5iwSpIzz70AQoRbjyYnaeU5DNNMd3XuVBx+VACvJdkrj&#10;Kkn5ihEiAdD1CmgB0k224iUBNxBDs/8ArOMdAuexNADNttLOHXY7wZhDTAlgeCdpPJ7c5oAlUxNG&#10;FYAW6HksvyMT6Ek4GaAGzXtj55tnnxPGu94kLbgvqdtADY1DRme3cyAjdG0jttyeD+X0oAekwCpH&#10;G2CME7B5qkE89ORQAJ5zSGW4ZUjBOwJISNoB6jaM0ARrd2NwWeGUyMhHHzlQe2QMCgCcyeUHJK7+&#10;BsTqWPQde9AEEdoh2y3G+aYMXILblUnsATjj2oAlm+0SgKp8qJ+NwJEi47+lABGqWdsnmP5gjwDK&#10;/wB7B4ySAcnmgBsdwZ2YC3mjjxxI5CqwJ6jDE/yoAcskD74IJRvU4fygCUJGefegCFHFsPJiZriU&#10;5DNNKcjn1UNjr2FADnlvCVCDaxI3FCJEHY9QGoAdLNsnhUKhYghy3+s4x0C57ZNADNtrNMJBtaSD&#10;MAaYZIPBO0tz+NAEoEJjCFV+zrjcWHysT3Bye9ADJr2y+0G2ecedGu94kLZA9Tt/rQARgPGZ7dy4&#10;I3RtI7bcngn8B7UAOWUBUjibB4yYx5q4zz05FAAhmLmWcqqqTsCSMRgZHI2jNAEa3djclmilMjoR&#10;x85UHtkDAoAnMvkq7Haz5A2RjksegP1oAgjtVJE1xvmm3FyGbcqE9gucDHtQBLMtzP8AIp8uJ/4l&#10;JWQUACItnbr5jb/LwDK/3sHjJIByaAGpctOzKLeaNMcSOQqsCeowxNADlkt33wW8o8xTtYx4JQkZ&#10;5680AQowtR5MLNcSnIdp5ju/MBsdewoAV5LwspX5ckbthEiAdD1Ab9KAJJJilxEoCbiCHLn95xjG&#10;Aue2aAIsWc04dSjyQZhDSjLA8E4J5/GgCdfJMYUhfs69Sy5Vif7pJPGaAI5r2y+0G3e4xNGu94kJ&#10;3Aep20AJGA0ZuLdzICN0byO23J4J/Ae1ADlnAVEjbBGCdg8xTk89ORQA6MzmQyXBRIwTsCSMeBkc&#10;gqM0ARLd2N0ztDIZGQjj5ygPbgYFAE5ZYgxbazAgbE6lj0z9aAIEtE3Ca4DzTbi5DOWVCewUnHHt&#10;QBLKLmb5V/dxvxuXIkGOc+1AAiLZ26CR94j4Mr/eweMkgHJ5oAZHcNO7AW8yR9pHIRWHqMMT+dAD&#10;1lt5N9vbSAOpw5jAJViM89RmgCFG+zDyYXNxKSQ7TyncPxUNjr2FADnlu2KhQUyfmKYkQdj1Ab9K&#10;AHyTFZ4lATcQQ5c/vOMYwFz2zQBFstZZhIu15IcwhpgSwPBO0tz+NAE6+UUCsF+zr1LDKsT/AHck&#10;45oAimvbI3Jt3uMTRLvaJC2QPVtvagAiUNGbi3cuCN0bSO23J4J/AcdKAHiYbUjjYAjBJjHmrgnn&#10;pyKACPz95e4Kqqk7NkhOQM9RtGaAIxeWNyWeOXeyEYHzlAe2QMCgCfzFiDsSrNkDYnBLHoOvegCF&#10;LVCVln3yzBi5UtuVCewGcce1AD5VupvlVvLifuuVkXHNAAgWyt08xi/l8GVx82DxkkA5NADY7pp3&#10;ZRbyonaRyFVsnqMMT+goAkE1u4eG3kHmKdr+UAShIzz2zQBBGRbDyonaeX5gzTzHP47QcdfSgBzv&#10;d8bV2kkbihEi+h7BqAHSTFJ4kURliCHLn95xjoFz1GTQAzbayzB12u8GYQ0oywPBO0tz+OaAJR5R&#10;jCnHkL94suVYk/w5J70AMlvbEXBt3n/fRDe0SFtwHq23+tACRDfGbi3cvkb42kdtuTwT+A46UAPE&#10;4VVSNuRjPlDzVwTz05FACxmYyeZcFVQE7ArkjAz1G0ZoAiF1Y3TM8UpkZCOPnKg9sgYFAE5cQh2O&#10;0tkAInBLHoOvegCFbVPlmuN8024vtLblVj2AJxx7UAPlW5mAVW2RP1YZEg7/AIUAKirZWy723+Xg&#10;GWT72DxkkA5PNADI7hrhyBBNHGMkO5CKwz1GGJ/SgCRZrd98Ns4Dg7XMWCUJGeaAIEdLYeTFIZ5i&#10;SHM0x3foGx17AUAPeS7JXaNpJG4oRKg7HqA36UAOlmKzxIuwMQQ7P/rOMYwFz2JNAEQW1kmWQbZJ&#10;Icwh5hlgeCdpPP40ATK0RjCsALdPvFlyjE/3eT39aAGSX1l9oNs9wPOjXe8SFtwHqdvagBIxvQz2&#10;7FwRujeR22ZPB9+PpQA4SqFSONumCdg81SCeenIoAVPOMnmzlURSdgSRiMAHqNozQBGt3Y3LM8Uv&#10;mMhGBhyoPbIGBQBYLiIOx2lsgbE4JY9B170AV1tEJWa48yWYMXKltyqT2Azjj2oAklFzMAifu4n6&#10;uMiRcc0AKiiytl3vv8vAMsn3sHjJIByeaAGR3LXDsot544wMiRyFVge4wxP8qAJFlt5A8FvIA4O1&#10;jHglCRnnqM0AQIVtR5UTtcTHIZp5juHPsGx+AFAD3ku8rtXaSRuKESoPXqA36UALLMRcRIuzOCJG&#10;Y/vMjGMBc9iTQBGEtJZhIu15IMwh5gSwPBOCeT9aAJgYzGFIUW68EsuVYnuMk8Z9aAGSXtkLg20l&#10;xmeMb2iQtuA9Tt7UAJGA8RuIHLKRujaR22ZPB/L6UAPWddqxxPkjBPljzFxnn7vNACoZvMMlwVRA&#10;SUCSEjAB6jaM0AQi6srpmeKYyMhHygOUB7ZA4oAsGUQhycFsgbEHJY9B170AQJbISss++WbcXKsx&#10;ZUJ7AZwMe1AEs32mYbV+SJupXIkGOe/rQAkarZ2yeY27y+DLJ97B4ycZyaAGxXBndgLaZExkSuQq&#10;sCeowxP8qAJFlt5A8FtIA4O1/LwShIzz15oAhjK2q+TE5nlOQ7TSnd+YBx17CgBzyXZK7QVJI3FC&#10;JUHY9QD+lACySlZ4kGwsQQ5c/vMjGMBc9smgCMLazTCQBWkhzCGmBLA8E4Lc/jQBMDEYwrBfs6Yy&#10;SuVYk/w5J70AMlvrL7Qbd5/38a72hUtkL6nbQAkah4zcW7lwRujaR225OQT+H0oAesqqqRxnkYz5&#10;Y8xSCeenIoAVDNvMtwVRFJKBJCRgZ6gqM0AQrdWVyWeOYyOhHy/OUU9sqMCgCyZBCHY7WfgbE4JY&#10;9B170AVltFYrLPvlmDFypbcik9gCcce1AE0wuZhtT93E/wDEuRIvfNACIEsrZRJIG8vAMsn3sHjJ&#10;wDk0AJHcG4dgLeZI+okchVYZ6jDE/oKAHiWCQPBbShZAdrmMAlCRnnqM0AV4yLUeTFI1zKSQ7TzH&#10;cP8AvkHHX0oAe8t2SoVSpJG4piRB69QG/SgB0k5W4iVfLyQQ7Of3nGMYC56jJoAjK2ss4dQrvBmE&#10;PKMsDwTgtz+NAEw8kxhGC/Z1PzblyrE/3ck4GaAGS3tiLj7M8w86Jd7RIWyB6nbQAkYEkZuIH8xS&#10;N8bSO23J4J/D6UASCZQqRxtgjBPljzFwTz05FACL5xk8y4KoiklAkhIwM9RtGaAIxd2VyWeKUyup&#10;HHzlFPbIHFAFguIQ7fKX4AjTglj0HXvQBXS2UlZbgSTTbi5BbciE9gCcce1AEsouZhsQ+XE/8QyJ&#10;F96ABEWyt1Mj+Z5fBlkzuweMnAOTzQBXnuTPb3I+zTJH5b/vHYIrAg8jDE/oKALJUkLuYx7wQEDb&#10;SM8nB7mgCGZS0oXzJY0iG4mN1Pyju4YFj+GaAFWPz0DqzMpw0bvvz1zypx+FACz/AL0LHFE0qk7m&#10;+ban4nnP0oAkBXzvLK/OF8wkL8uT8o57mgAQSxjl0EXOcrtIJ57HFAEa3SSwm5tiJMqRH5gaIMwP&#10;dmHA/CgCJBdqGkaGASsOWgOSHPXJK5P5UAPf7VHbyMm27kDZiW4Ig/AsqEf+O0APimmMKmaE20nA&#10;8sFZFznHBBBIH4UABMjMFaJZEwpeRhsLNnHCkHpjPWgBk9rY3W5LkNgsM72eMMew6rkD0oAf59rE&#10;sgR1XnZiNP4jxgY680APle5QKYoRMe53CMgfiDQAihlAlnnMYxl48r5a8dN2AePrQAoWQbnchQPu&#10;hMBGJ7nIznNAAyuQgJEe8YwG2kE8nHHJoAgmQvIqmWVEiG7906H5R3cMCx/DNAD1h86NXVyy8NG7&#10;ls9c8qcfhQATgShY442lUtubDFEx7nv9KAHqV87yiDvC+acA7cn5eT3NACqJYhy6eWM7hs2nJ54w&#10;cUARi6SWJrq1w5YER71aIEj1ZhwPwoAiUXaK0pghErD5mhJZt56kkrk/lQA9zdRW7sgW7cH90k+I&#10;fwLKrD/x2gB8U87QqZoGtpMAeXlZFznHBUgkD8KAAl2ba0CyR7VLyN8u5s9lIPTGetADZ7WyuQ6T&#10;oxBYbtxeMMeoHBXIHpQAvn2sQcI6qQdm2NerHjovXmgB8slzGFaKFZmPUlhGQPTkHNACpujHnTzb&#10;BjLoSvlrx03bQePrQAoEg3NIQoHTGNrE9DyM5zQAjKxVRu8reCNobBGeTj1NAEEylpFHmyokQ3fu&#10;nVvlGeXDAsfwzQA5IRNGskbllJDxu5bPJzypx+FACzgSbUjjaZScsN21PxPf6UAShlE3lkYcL5h2&#10;j5cn5evc0ANRJIhy6GPJJ3JggnnjBxQAxbpZIWubTEmVIjEgaLcw/wBphwPwoAhjF6qtK8ECSsOW&#10;hO9t56ksVGfyoAkb7TFbu6bLuQMfKW4xBn23KjD/AMdoAfFNOYVM0JtpMAeXlZFyT2IIJA/CgAO9&#10;mAaHzE2qXkOV3MOOEIPpnrQA2a1sroMtwrEFhuLM8YY9hwVyB6UAL59pEsioyqQQv7tOrHsNvXmg&#10;CSV7qMK0UInP+8IyBj3z3oAELRjzbiXYAMuhK+WvHTJAPH1oAB5gLGT5QOmMbWJ6HkZzmgAYMyrk&#10;+XvBG3dtIJ5OOOTQBBKm6RV8yVFiG4mN1b5R3cMC35ZoAesJnRZFYsvDRu5bPXPKnGPagAmAfbHF&#10;G06lizfNtTHue/0oAkDDz/LPDBfMO1flyfl5Pc0AKgliABdPLGS2V2kE88YOKAIxdJLE1za4kyCI&#10;w4aIMw9WYdPwoAhUXiBpGhgWVhy0PzMHPXJZcn8qAHSG4jgdl23bhsxLcEQZPpuCsP8Ax2gCSKac&#10;xKZoTbS4A8vKSKCfQggkD8KAFJcnaYVkTau+VvlLNnHCkH0z1oAjntLK8VkuN+0sNxLPHuPUDIK5&#10;HtQA7zrSEP5bKuCFxGvJY8fw9eaAHzSXiBTDAs7HOSX8sgfiDmgAXfGPNuJtgxl4zt8teOm4gHj6&#10;0AOAcbjIQgHQLjaSehORnOaAEZSyqGby94xtDbSM8nBxyaAK8ybpFXzZkSMbj5cit8ozy4YFj+Ga&#10;AJFhM0ayK5ZeHjd92fXlTjHtQATgSbUiiaUE5YbtqY9z3+lAEoYCbyyDvC+YSq/Lk/L17mgBEEkQ&#10;GWUR87ht2kE89jigCNbtJoTc2o35BEYkVogWHqzDgfhQBEq3ahpGggWVh8zQtubecA5JUE/lQA9/&#10;tMVvI0YS7kB/dLPiDPsWVCP/AB2gB0U07QoZojay8AxgpIuc44IIJA/CgBxZycGFZECqXlb5SzZx&#10;wpB9M9aAGTWtldBluAzAsNxYvGGPUDgrkD0oAd59rEsgRlXBCfIv8R4GNvXmgB8r3SANDCJmOckt&#10;5ZA/HNACJvjHnXE20Yy8eV8tTjpnAPH1oAVQ/wA7MwUD+7jaSehORnOaABlJC7m8vcCNgbaQTycH&#10;uaAIZ1LSKplliSIbv3cin5R3cMCx/DNACrb+egkVy6nDRtIW7nPKHH4UALMA+2OKNplJ3P8AMVTH&#10;ue/0FAEgY+f5bLtYDzPlGVyfl5PrQAIskQGXTYMljs2kHrxg4oAYLpJYWubXD5UiMOGjBI9WYcD8&#10;KAIFW7QNK0MKysAC0BJbeepJK5P5UASN9pjt3dNt3ICfKW4Igz7FgpH/AI7QA+Kadol86E20p48s&#10;FZEBPHBUgkD8KAFJcnaYFkjCqXkYbSzZ7KQfTPWgBk9rZ3QZLlXKlhuLM8YY9QOCuQPSgBftNpCH&#10;CELghP3afxHjjb15oAfLJdIFaGATnvlhEQPxBoAEDRjzriXZxl4yVMacdMkA8fWgBwEgLF8Io6bc&#10;bWJ6HkZzmgBCpKrufZvyAgbaRnk4IHJoAgnUtKq+dLEkQ3HynVvlHdwwLflmgB6w+ciyK5YHDRu5&#10;bPJzypx+FACzgSbY4o2mUnLDcVT8T3+lAD84m8s/KwXzDtX5cn5Rk9zQAgDxLhnQRcliVKnJ54wc&#10;UANF0ksLXVqQ+VIjDhowzD1ZhwPwoAhRbtFaRoIBMw+Z4SWbeepJK5P5UAOf7UlvIUK3cm7MazkQ&#10;H6FlVv8A0GgB8UkxhUzQm2kwAUBWQZz2KkEgfhQApaVjj7OsqbVLyN8hLZxwpB6Yz1oAZPaWd0GS&#10;6DFSw3bi8YY9QMgrke1ADxPaQrII2VeQv7tf4jx2680APle5QAxQicnPO4RkDHuD3oAamYh5txMU&#10;4y8ZIMa8dN2AePrQA8CQBi5CAdNuNpJ6HkZzmgBGUsFLN5e4EBAdpBPJwccmgCGZWaRV82WNIhuJ&#10;idT8ozy4bLflmgByw+cgkViwOHjdy2eTnlTjFABMwk2pFE8wJywyVT8Sev0oAk3fvvLK4YDzCVHH&#10;Py9fWgARZIQPmQRjJPybSCeeMHBoAjF0s0LXNsQxIIiDhotxB6FmHT8KAIlF2gaRoIFlI+Z4SWbe&#10;epJK5P5UAPb7VHbu6FbyTJMSz4gz7FlRv/QaAHxTTmJWmhNtJgDy8rIuSexUgkD8KAFJdiAYVlTa&#10;peVht3NnspB9M9aAI5rSzugyXO5lLDfkvEGPUDgrkD0oAcLizj8wRsqtkIQi/wAR4HA680APle6Q&#10;KYoROe+SIyBj3z3oAFLRjzribyxjLxkr5a8dNxAPH1oAULJlnkYKo6AEbGJ6E5Gc5oAChwuW8veM&#10;bA23GeTj1NAEEyyPKq+ZJFHENxMUitwO7hgW/LNADlg89BIH3g4aN33A9c8qcfhQA6bEm1Io2mUn&#10;cw3FU/E9/pQA/I87YchgvmHYCFyfl5Pc0ACK8YHzrsGc5UqQTzxzigBgu0lia5tcSblIjDq0YLD1&#10;Zh0/CgCFFu0VpDBAspHzNCdzbzwckrz+VAD3N1HbuyBbt9x8pbgiD8CwVh/47QA+OefylM0DW0vA&#10;2ArImc9ipBIH4UALudjtMAlQKpeRvk3NnHCkHpjPWgCOa0srsOtyrEFhu3M8YY9QOCuR7UAO8+1i&#10;V1jKryE/dr/EeONvU5oAfK91HhoohOe/zCMgfiD3oAFLRjzZ5vL4y8ZKlF46biAePrQA4CQbmkIU&#10;DptxtYnoTkZzmgAZSVUM3l7gRtDbSM8nB7mgCCdGaRV82WKOIbiY3VvlHdw2W/LNACiETRhw5ZTh&#10;o5HLdznleAPagBZsSBEhjaZCcsNxVMe57/SgCUECbyyPnC+YSq/Lk/L17mgBFEkYx5iBOd3y7SCe&#10;eMHFAEQuElhNzakSEqRH5gaPcR/tMMgfhQBEovEVpDbwCUry0TEtv6EksuT+VAD2+2R28jLsupM5&#10;jSfEP4bgpH/jlAEkU0xiUywm2lwB5eVkXOccFSCQPwoAXc7NtMKyptUvI3ylmzjhSD6Z60ARz2lj&#10;chluQ5BYbtzPGGPUDgrkD0oAeJ7SJZFjZU52fIv8R44x15oAdK9ygVooROec5IjI49we9ACpvjHm&#10;3E2zjLx5Xy146biAePrQAo8z5mkwgHQDG1iehORnOaAEIyoDEx7gRsB2kE8nB7mgCCdWeRV8yWJI&#10;xuJikU/KO7hgW/LNADkgEyLIrFwcPG77s9c8qcfhQAs+JAqRxtIpOW+bamPUk9fpQBIGAm8sg7wv&#10;mEgfLk/Lye5oAEEsYGZE8vkn5NpyeeMHBoAYLpJYWurXD5UiMOGiBYerMOB+FAESC7UNI0EAlYct&#10;CSzBz1ySuT+VACv9rjgdlKXcgYmJJ8QE+xZVb/0GgB8U8rRqZoTbTYx5eVkXk9sEEgfhQA4mRiFa&#10;FZE2qZJGG0s2ccKQfTPWgBk9rZXQZbkNtLDcWZ4wx6gcFcj2oAXzrWMP5bhQCExGvBY8fw9eaAHy&#10;NcxgNDCJ2Of4hFgfjnNAApkjHmzyiMYy6kqY146ZKg8fWgBQH+ZpSoA6bcbST3ORnOaAArlVBby9&#10;wICBtpBPJwccmgCCdC8ir5ssSRDcTFIp+UZ5cMC35ZoAckInjV1dnBw8byF89c8qcfhQBHqQElrJ&#10;HHE06lXLKG2IeP4mPWgB80LIv2mKJZ7gLiMSuQRu5PXIH6UAPb7RIRFHut0XGZPlcnj7oyT+dAEE&#10;qzPMPOkdxAFdEtwykswIO/BIPsKAJylxMN8c7RKMrtaMAkj13D+VAD4oxC5SOEgsAZJRtClsfXOf&#10;woAgdjCEluGieAbmlnckPjBICqAf5/hQA5LqGV4VGzzXCssL485EI6lck9qAJZ5Y40c7jHj+MoWG&#10;WPbjn8KAINjKmy7nimRTkmVFHzZ4yM44oAU3ErTFJojHbIGJI+YSEYxjHIFADnmsy6K8m2cgERK7&#10;B+f9lTmgBu66uH8yLBtlyDBKmC57fMTx+VACRny4/JMTWZGWIgw6fMT0+X1P92gByW/mySyS3LTx&#10;5AjjUhQmMZB2Yyc+tADZCt44WOeGW3GRJb5Vw2OxxmgBViggid5YIo8tuVEO4kqMgDIHPHAFABLC&#10;yj7RFCJ7gL8glYjG7k9cgUAPJuJcRxhreMD/AFh2sWI42jJP50AQyrK8w8+RyIArqtsGUlmBBD4J&#10;B9hQBKY55vmiuHiUZGxkXJPqcjp9KAJIkWF2VImUsA0koxtLfTOc/hQBA7+UI5Z2haH5mlmc7Xxg&#10;4Crg/wA6AHJdQTPCg2+ayhhC+PNVGGeVyfSgCWaaONHw5jK9X2FlBJ/X8KAIdjKmy8uY5lU5JkRQ&#10;N2eMjOBigBftM5nKzRGO2VWy33/MPGMY5AoAWSezMiLJJicgbYlch8H/AGVOaAGlrq4cyREfZ1yD&#10;BImC57fMTx+VACIxihEJiNoc5xEBIvzE5xhf/ZaAHpB5sssktwZ4wQI41O0JgDOdmMnPrQBG5S8k&#10;2xzQzQDIlg+Vw2OxIBoAVY4IInknt4otx3IsZ3klRkAZC88cAUAEtuRm6hhFxc7cIJXORu5PXIFA&#10;EjC5crFGGt0XrISrkkD7ozn86AIJlkeYfaJXKwBXVbYOrFmyDvwTnjoKAJvLuJRvhuZIlGRteNck&#10;+p3D+VAD4Y1hkKJEQXAZ5RjaWx9c5/CgCFyYtklw0Lw/M0s7Eq+MHAVQD/OgBy3MMrwoAnmuquIX&#10;x5yIwzyufagCWadI0chmjI/jKMwyT+tAEOxgmy8uIpkU5LSIo+bPGRnHFACm4mMxWaMxW6BiWGGE&#10;nTGMZOKAFeez3oskuJ2AIjWQh8H/AGVINADDJcXEm+PBt1yDBJHjeR0+Ynj8qAFjfyoREYjaAEnE&#10;OJF+YnphfU/3aAFSASSSyTXJnjBCxxghQmMZB2Yyc+tADWZb19sU8UtuMiS3yrhsdjjNACrFBBC8&#10;ksEaZO5EQhiSoyMZA544AoAJYHUfaYoVmuQuEErkY3cnrkD9KAHt9okIijDW6LjMh2uWOPujJP50&#10;AQSpK8w8+aRhAFdVtgyku2Qd+CQeOgoAnxcz/PFO0SrldrRjJPqSw6fSgB0UaQuUWIguAZJRt2lv&#10;xOc/hQBDIzRCOSbyWg+ZpZ3JV8YJARQDn8/woAcLm3meGIbRK6q3kMR5yIwzyuc0ASyvHEjkMYiv&#10;V9jMAWP60AQhGWPZe3EUyKclpVX72eMjOBigANxKbjZMjRQKrEsPmEnTGMZ4oAdJPab0SSXE5AKx&#10;K5D4/wB1SDQA0tc3DmSIj7MuQYJE2lz2+Ynj8qACImKHyjCbTHzYhxIvzE9CF/8AZaAFSDzZJZJb&#10;gzpkLGinaqYxkHbjJz60ANZ1vX2xTxTWwyskGVcNjsetACpFDDE0k9vFHk7lSM7ySoyMZC88cAUA&#10;E1uwBuYohPcAfIsshBG7k9cgfpQBI32hyIkDW8a9ZDtcnA+6Mk/nQBXlDyTAzSuRAFZFtwyMznIO&#10;/BIPHQUATlbifmK4aILkFTGuSfckfyoAdEiQyGNIiGcAySjbtLY785z+FAEUjtEI5J2iaH5mknY4&#10;fGDgKoBB7d/woAVbmGR4EAXzWVX8p8eciMO65z2oAlmlSNHIYxkc7ipYAscenNAEPlsE2XlxFMin&#10;JaRFHzZ4yM44oADdTCYrNGY4FVvmPziQ8YxjnFADpJ7QuiSS7ZyARErsH5/2VOaAGF7i4fzYsGBc&#10;gwSR4Lnt82ePyoAImMcPlPD9jAJP7nEi/MT0wvr/ALNACpbLNNLNLcGdAQscattVAMZB2Yyc+tAC&#10;Ptu3CxTxTW4OJLfKuGx2PBoAVYoIYnkngijydyrGd5JUZGMheeOAKAEe3YA3UEfn3AX92JXORu5P&#10;3sgfpQBI32mQiJA1ui4zIdrliB90ZJ/OgCCVJHn/AH8rsIArottuUlmBBD4JB9qAJylzN80U7RKM&#10;ja0YyT6nI/lQA6JUgcqkTKzYMkoA2lvzz+lAELu8QjkuDC8PzGWdjtfGCQFUA/z/AAoAcLmCVoUG&#10;0TOquIXx5yIwzyMk9qAJZZEjR2DshH8ZUsBuPb1/CgCArtj2X1xHMoPWRBjdnjIzgYoAX7VL5xEs&#10;Zjt1DEtw4fpjGOQKAHSXFmXRZJdszAERK7B8H/ZU5oAb5lxcP5kJBt1yDBImC5HTDE8flQARExRe&#10;U0RtACTiILIvzE9CF9f9mgBY7fzpJJZrgzICBHGp2qgGM52Yyc+tADWK3j7Yp4prcZEkGVcN7HrQ&#10;ALDBBE8k8Ece5typGd2SoyAMheeOAKAFlicf6RDCJ7hVwglcggtyeuQP0oAkb7RIREoNug6yHa5O&#10;B90ZJ/OgCvKJWmHmu7CAKyLbhkJZgQd+CQfYUATlbibmOdoQARtMagk+pyP5UAOghjgcxxwspYAy&#10;SjG0t+Jzn8KAInZogklw0TwctLO5KvjBICKAf5/hQAfaLeV4I/lEzqHELECZEIzkrk+lAE0sixRu&#10;d7Jj+MoWALH6c0AQ7GEey8uIpkU8tIir82eMjOOKAAXE3nFZYjHbqrZbhxIeMYxkgUAOkuLQuiyy&#10;bZyAViR2D4P+ypzQAzzLm4kLw4NumQ0EkeC57YYnj/vmgBYi0cPlNCbPknEIEi/MT0wvqf7tACpb&#10;+dLLJLdNMmQscasFVMYyDsxk59aAGsVu3CRTwy244kgyrhsdj1oAFjtoYneaCOLJyqodxJUZG3IH&#10;PHAFACyxMP8ASIYRPchf3YkcgjdyeuQP0oAexncrEm63QYzJ8rk47DJP50AQTLI8w86WRhAFZFtg&#10;yku2QQ+CQfYUATlbqXDRTtGoyCGjUEn1OR/KgB0MaQuUSIqXAZ5RjaW+hOc/hQBFIzRiOS4aFoPm&#10;aWdiVfGCQEUA8/j+FACrcwO0KfL5zqriGTHmojDPK59qAJZZVjjc7jGRyX2Mygsf1/CgCDZtj2Xt&#10;xFOqnOZEX72eMjOOKAF+1TmcrNF5dsgbLcOJDxjGOQKAFkmsnkjWWTE5XKxLIwfB/wBlSDQA0m5n&#10;YyQ4+zrkG3kTBc9vmJ4/KgB0ZMUXlNCbPknEIEi/MT0wvv8A3aAEithNLLK9008YYLHGrbVTAGQd&#10;uMnPrQAjkXb7Y54prcZEkBKuGx2OAaAFWG3hjaSaCOPJ3IkZ3ElRkYyF544AoAJYJFH2mGET3AXC&#10;CVyCN3J65A/SgB7GdyI1DW6LjMh2uWOPujJP50AQSiZ5h50jsIArqtsGUlmBB34JB9hQBOUuJhuj&#10;uGhAyu0xqCT6ksP5UAOhiSGQrHG25hl5Rt2lsfXOfwoAhlcwrHLctE0HzGWdsh8YJAVQD/OgBy3V&#10;vI8KKUEzKrCByPNRGGclck0ASyyokbsHMeOd5QsMk/rQBCFwmy8uIpkU8tIigbs8cZxxQAv2iczl&#10;ZozHbqGy3DiTpjGMkCgBXntGdFlk2zkArEjsHx/uqc0AN33Fw5lhwbdchoJEwXI6fMTx+VABGWji&#10;8pojZ8k4gw6/MT0wvqf7tACpB50sjyXJnjBCpGp2hMAZB2Yyc+tACORePtjnimtxkSW+VcNjsetA&#10;CLFbwRPJJbxR5O5VjO4sVGRjIXnjgCgBZYXUfaY4VmuQvyLI5BG7k9cigBxWZyIkDW6Dkykq5Y/3&#10;Rkn86AIpVlaf99K7LAFZFtwyks2Qd+CQeOlAEzrPMN0dw8IGV2mMBifUkj+VADoIlgcokbAsAZJf&#10;l2lse5zn8KAIXdogkk7QtD8xlnbKvjBICqAc9u/4UAOS4gkeBF2+cyq/kuR5qIwzkrkntQBLLKsa&#10;Odxjx/HsZhlj9OfwoAg27U8u8uIplU5JkRR82eMjOBigBwuZzOVmiMduqt83DiQ8YxjJxQAss9mX&#10;RZJtk5UbYkkZXwf9lTmgBu65nYyQ4NuuQYJUwXPb5ieOf9mgBI3EUXktEbPGT+5AdfmJzghfX/Zo&#10;AckAllkeW5M6ZCxxqdoTaBnOzGTn1oAbIyXb7UnhmgGVkt8q4bHY9TQAqxW8MTvNBHHk7lSM7ySo&#10;yAMheeOAKACWCRV+0wwi4uQP3YlcgjdyeuR/KgB7efIREga3QfekO1yxA+6Mk/nQBDMsrzDzpHIg&#10;Csi2+5SWbIO/BIPHQUATFLiUb47h4lXI2tGMkjucj+VADoIxE5VIiC43SSjAUn885/CgCGRjEEku&#10;TC8PzGSduHxgkBFAP8/woAct1DLJBGAgkZVcQyY85EYZ5XOR0oAlnkjVH+dk287trMuSf1oAgEe2&#10;PbeXEcyqeTIij5s8ZGcDFADhczmYrNEY7dFbLcOJOmMY5xQASTWTSIrzFZyAREkjBuf9hT/SgBN1&#10;zO/mREG3XIMEseC57fNnjn2oAIz5cQiaI2YGTiHDr8xPTC+v+zQAqW5lklkkuDOm4COMHaqYxkHZ&#10;jJz60ANdlu32xzxS24yJYMq4bHY9aABY4YYXklt449x3IiHcSQMgDIHPHAFADpYHA+0xQia5C/IJ&#10;XORu5PXIH6UAKRcSFYkLQIvJclXJOPujJP50ARTCRpszyOy24V1W2DBizZBD4JB9hQAl4J5bSd4b&#10;loAsTja0YBzg8nI/lQAsttHHFHJdSyTCJ/OUdCz9QMKBnB6CgCW1eWSHz5opYHc5WKQhnCk8ZCkj&#10;/CgBqCFHYtMqtcybkUDYxO3GOvPTNABJY+ZKjzzNLBHllgYL94gjOeD0NADpp4IY3HmLG6DAaUsI&#10;weoyTxmgCLDbI5Z4ftO/LZiwVVcZHBPOe1AEsZhxJPGRAz8yPIu1h9d2KAFbdsjkQtM3Vdp2qT6s&#10;B1oAqi3ufNDtY2r3Lkl7jcQQp4/uE5x2zQBbWVETZbR5+bAU5QEnrgt/SgBVH73zJIAJGypkXacK&#10;M4JJwaAIZJEeEG3ukihJEYfgDJ64PTOOlADnW4hkxbwIY1TJlON5bIyMDHUe9AEE5up2e2+wh7ED&#10;MiuwQuxOcKORjPXJoAtW0axZhRYoo1UEwxqAVJ9QOMUAQyRI2yVUIMQHkorYjGf4sdMigBJbdI4k&#10;ku5pZ/LfzlXoWfqBhAM4PQUAS2rySw+dLHLbu5yschDOqk8ZClhQA1BArHM6r9pk3KB8jMduMdee&#10;maAFax3yI0kjSwx5IhYKfmIIzng9DQA6aaKBGzIsbIMAylhGD1G4njNAEXzlY5Z4Bcb8tuh6BcZH&#10;BPOe1AEimH95MhELv80jSLtYfUNigBX3BI5F3TE8jyztUn1YAjNAFT7Pdeb5hsLVrh2Je53EEKeO&#10;6Fs4GOtAFtZFjjK2ybucBWygJ74Lf0oAVVAlMkkGJW+UyLtOFGcEk4PNAEUkkckIMF0kMGQgfOMk&#10;9cE8Zx0oAV0ngcC3gRo1TmY/fLZGRgY7c9aAIbj7VOWthZK9kBmQMwQuxOcKORjPXJoAs2yCEmJF&#10;hhhRQTDEACpPqBxigCN4hIqTrGR5SgwoGxGM/wAWOmRQAk1vFHFHJdzSzeU/nKo4LP1AwoGQOwoA&#10;ktmklh86RZbdpDlY5CGcKTxkKSKAEjEMbENMoNw+UAHlux24x156UAElmXkRpZXmiTJELBT8xBGc&#10;8HoaAHTTwwRsC6xsgwGkJEYPUbieM/rQBEQdkctxALkvlt0IG1VxkcE85oAehiIkniYW7P8ANI8i&#10;7WH1DYoAcxbEbrumI5BQ7VJ9WAPNAFT7PcmUStZWrTuxLz7irBT/AMALZwPWgC2rRohFum7LYCHK&#10;D3xu6/hQA4KfM8x4AsjZUyLtOFGcEk4NAEMkqNAPIuUihLBA+cZz1wTxnHSgBzJcQyYt4IzGqZMp&#10;PzlsjIwMduetAEE/2mctbixWSxAzIHYIXYnICjkYz1yaALNsgi3QokUUSqCYYgAVLeuDjFAETwbw&#10;swRl8oDyI1cCMZ/ix0yKAEnto0jje8nknET+cFHBZxyBhMZAPQUAS2rvJD5zpJA7nKxyHcyqTxkK&#10;SKAGoIY3JaYA3EmUUfu2Y7cY689M0AK9l5kiNLI8sMeSIWCkbiCM5GOxoAdNNFbo/wA6oyDCmUkR&#10;g9Rubp/WgCHLbI3uIRcvJlswjKquMjgnnPagCVDFiSdCIGf5pHkXaw+obFADmPEbqzTNnK7DtUn1&#10;YA80AU/s10ZfONlavOzHfPuIIU/8AJzgAdaALiSIke23Td82NpzGD64Lf0oAFyZfMkt9rnKmQFSA&#10;o6EkkGgCKSWOSEeRcJFDuCCTOM59CeM46UAK6zQSYt4IzGE5lON5YEZGBjtz160AQz/a5me3+xLJ&#10;YgfOrEIXbOQAORjPXJoAs2yLFmFEihjVQTDEANpb1xx+lAEUkCuqyqpHlBfJVXxGM/xY4GRQAS2s&#10;UcUb3U0s3lP5qgcFn6gYUDOD0FAElsZZYfPkSWB3OVjkIZ1BPGQpIoARPJR2zKqm4fKAfu2Y7cY9&#10;T0oAJLLzJEM0rywpkiBwpyxBGc4B6GgB080VvG/zKjoMAyErGD1G4njP60AQ5bZHJNB9oZ8tuhA2&#10;quMjgtzntQBJH5QEk8bCF3+aR5Fww9MhsUAK2NscoZpnPI8s7QT6sAelAFX7NdGUSmytWnZiXuNx&#10;DBTx3QnOB60AW0kSOMrboW+bAU5QHPXBbr+FADgCZDI8G2RvlMg2nCjOCScGgCGWVXiUW9zHFBkJ&#10;5mcZJ6gE8Zx0oAcyzxyf6LAhiVOZjjeWBAIwMdu+aAIZzczlrb7EsliBmQMwQu2c4UcjGevNAFi3&#10;RIgYoxDDGoBMUQAKk+oHHagCJoNwSUIf3QHkqGxGM/xY4GRQATQRxRI93LLOI385VHBZxyBhcZAP&#10;QUASWjySQCaVJIHc5WOQhnVSeMhSQKAET7PGzFpVU3D5QAeWzHGPXJ6UAI9l5kiNJM8kMeSIWCkb&#10;iCM5wD0NADpp4reNhvVWQYDSkrGD1GSeM0AR8lI5J4ftBfLZhA2quMjgnnPagB6CL95cIwhL8u0i&#10;7WH1DYoAe2dkcilpT1XZ8qk+rAEZoAqC2uxJ5rWNq87sS9xvIYKeO6E5wPWgC2kipHtt4wfmwFOU&#10;GT1wWHP4UACrmQyvbjzG+QyDacIM4yTg0ARSzI8Q8i4SGDIQSZAyT1APAzjpQArpcRygW0CeUqcy&#10;kjzC2RkYGO3vQBBc/apy1qbJZLEDMiswQuxOQFHIx65NAFq2SOHMMYiijVQTDEu3aT6gcY60ARPA&#10;GCTBTmIAwor4iGf4sdMigAlt4o40e6llm8t/OUDjc/UDCAZwegoAltWkki8+RJIWc5WKQhnVSeMh&#10;dw/woAYhhiYmSVVa5kyiqNjE4xj1PTNACvZF5EaWVpYY8kQsFPzEEZzwehoAdNPBAjgusbIMAyki&#10;MHqNzHjNAER3FY5ZovtBfLZhA2quMjgnnPagCSPysSToRC78yNIu1h9dxFACsSRG6lpe42HapPqw&#10;BGaAKot7ky+a1javcMxL3G4ghTx/cJzgetAFoSxRptt48/NgKcoCT1xuHP4UAKqt5vmvD87fKXGw&#10;4UZwSTg0ARSTI8I8m4SGHcEEmcZJ7AnAzjpQArpcRSbbWFCgT/XEjeWyARgY7c5zQBDMLmYtbCxW&#10;SyUZkDsELsTnCjkYz1yaALNvEIswxrFDGoBMMQClS3rjjFAEUkO4JKsfMSgwqHxGM/xY6ZFABNbx&#10;RxRvdzSzeW/mqo4LP1AwgGQD0FAEtq0kkJmkjkgdzlIpCGcKTxkAkUAMjMMbEtIFe5clFUeWxbbj&#10;HXnpQArWJeRGlmeaJMkQuFI3EEZzwe9ABNNBAjlnRJEG0NISIweoyTx/WgCPkpHJNF9oL5bdCOFX&#10;GRwTzmgCSPygJZ0YQs/zSNIuGH1DYoAcxykbqXlI5XZ8qk+rAHmgCr9mu/MEhsbV53YmS5LEMFP/&#10;AAAnOBjrQBbSWNUKWqbsNjacoCe+C3X8KAFUHzTJJAA7fIZF2nCjOMkkGgCKSWJ4AYLpIYdwjEmQ&#10;OT2BPGcdKABo7mGTFtCjRhMmZsby2RkYGO3vQBDcG6lLW32FZLEDMiswQuxOcKORjucmgCzaosQa&#10;JFhijUAmCMBShPYgcUARyQK4WYRkeUoMKB8RjP8AFjpkUANmgijiRrmeWbyn85QOCz9QMKBkA9BQ&#10;BLavM8PnSJLFI5yschBdVJ4yFyBQAiGBGbdMqG4fKADy2J24x156UAD2HmSRvLM8sEeSIH2nLkEZ&#10;zx2NADppoYI3G9Y2QYBkJEYPUbieM/rQBDh9qSzw/aS+WzCPlVcZHBPOe1AEsZjxJOpWBn+aRnXD&#10;j/e3YoAVvmWORS0zD7uz5VJ9WANAFX7PdeaJDYWrTMxL3G4ghTx/cLZwAOtAFpZEVNltGcbsYPyA&#10;nvgt/SgBQrCTe8ADt8hkG04QZxknB/SgCF5oWhAt7lIYciMP05PUA9M46UAOeO4ikxbwoYwmTKSN&#10;5bIyMDHbnOaAIbg3MzNbfYVksgMyBiELtnIAHIxnrk0AWraNYiYo1hijVQTBGoXaW9QOKAIZIgVW&#10;cxkCIDyER/3Yz0bHAyKACa3jjiSS7mlm8t/NUDgs/UDCgZwegoAltneSHz5Ukgd+VjkIZ1UnjIUk&#10;UANUQo5zOqG4fciqNjMduMdcnpmgAaxZ5EaaVpYY8kQsFPzEEZzwehoAWeeGBHXesbIMBpCViB6j&#10;LHjP60AR5bYkk8IuS+W3QgbVXGRwTzntQA9fIAkuEKwO3zSPIu1h9Q2KAHNlhHIjNLg5AT5VJ9Ww&#10;RxQBU8i683zXsLVp2Yl7jeQwU8f3C2cDHWgC2ssaJstk3fNgIcoMnrjd1/CgBUQiTzJYP3rfKZRt&#10;OFGcZJwaAIpZEkhH2e5SGHcED5xknqATxnHSgBXS5hkC21vG0YTmZiN5bIyMDGePegCK4NzMXtjZ&#10;K9kB+8DMELsTkBRyMZ65NAFi2jWHMUSQxRqoJhiUKVLeuOKAIniDBJvKIMQHkorjyxno2OBkUAJL&#10;bIkSSXc8s3lv5yrnBL9QMJjOD0FAElszyxefOkkLMSUjkIZ1UnjKqWGaAEj8hGb9+qm5fKADy3Jx&#10;j1yelACtYF5EeaZ5oEyRA+0/MQRnPB70AOlnghjcb1jZBgNKWEYPUZJ4zQBD+88uOSaEXLSZbdEP&#10;lVcZHBPOe1AEqGH95NGRA7fNK8i7WHpndigBzZKxupaUjkbDtUn1YA0AVPs9z5gkNjatcMxL3G4g&#10;hTx3QnOB60AWkdY022y7stgKcoue+C3X8KAHAESeZJB+8b5TIu04UZxknBoAhkmjkhzBcpDBuCK+&#10;QOT6HOMkdKAHOk8UgFvboYwmTK2N5bIBGBjqPegCvcG5mZrUWSvZAZkDMELsTnCjkY9cmgC1bR+S&#10;GhRYkRVBMMShdhPY44oAieIOEl8sqYgPJRXAjGf4sdMigBJrWJYo3up5ZhE5mAB5Z+oGExkA9BQB&#10;Nas8kPnSRyQO5JWOQhnCk8ZCkgUAMQQxuxaZVNy+UUfu2J24x156ZoAjvLLzI3a4d5reNHPkMFJJ&#10;KkZyMdj60ANOpWwlhgeVnnViNwXamemWzx37UAOkIlWSZ7eKNgQqTXG35scfw5I9uaAJft9tHs3S&#10;K291iUR8gE8dB0FAEbyZRIrW4MXzEecsYdD1yM4wOaAJ/IUBTIxlQZ+V8EFyevI6+lADHhjjbzli&#10;fzWAH7ogMB9NwHWgCN70SXX2bypxCilpJDF+5P8AsksMk/SgB2/zHZo5iU3AIhAVQcDoQAcc0ANu&#10;rOGWRXaEyyRHcu5pFQe5AyG5oAZs1BZjsu1ZsAmDydsS56ndy2fTmgBt1A9ziOexS5hLqSwkyoA6&#10;nacc9aAJiJZCsMHliBeGhkjZcDtjnBxQAz7HYxs80uyKZ2XdKmYWYp0GQ2cUAWN6K7LtaaMBnaU4&#10;fYePlA5OTQBWnMDQGGCAx+YQy7V2ZZSCCeB6UAWFgm84yNMzNsGyM8RoTwTgdT9aAK7anarNBbtK&#10;0k4Yguo2Ln7pJzx37GgB0pSYSTSW8cZztjluNp3Y/wB3J/WgCX7dax7C0gYM6xIE5XJ4BwOg96AI&#10;pZA6RxWt0YV3Y85EDox5yM4wOaALC28Q27nMqrn5XwwLk9ee/pQAySKONjKkLGZhgGMgMB9MgcUA&#10;RPeB7oWohn8tVLSyGL9yfYlxkn6UAP3s8hdJiY8jYh2qucDoRg45oAS5tIZpVd4fNkgO5NzSKi98&#10;4GQ3PtQBGy6l52VvFZsAmDycRAHqd3LZ9OaAEuoXuSEnsVuYS6ncsmVAB5O04560ATEXEhWKARiB&#10;eGjljYYA6YOcHFADfsdnEWlm2RSyMu6RMwlinTo3SgCXzY0kZMNMihpGfh9hGPlAGTzQBXmMLQGK&#10;CExiUgqQuzLKQQTwPSgCYW8puDNJKzvtHlxkYjQkYJ46n60AQnUrVZoLeSVnnVsF1XYmenOeO/ag&#10;BZCswknltoosELHNcbTuwcZ+XJA9OaAJft1pGqlpwwd1iUJgrk9OB0FADHkBSOG1ufKG7HmpGroe&#10;uRnGBzQBP5EY2738xBn5H2kFievPf0oAY8EMbmdIW85htzGQGA+m4CgCN7xZLoW3lT+UqkySGL9y&#10;2OiksM/lQA8OZHZ0mLJuxGhwq5wO4AOOaAGXNrBNKjtEZpYSWTc0iovvgZVuaAGFdQWc7bxGcgHy&#10;DFiMZ6ndy2fTmgBlzbm4IS6s1uoi6ncJMqAOp2nHPWgCwRNJtjgCeQvDRSxMMAdMHODigBhsrNGa&#10;aYJCzsu6RCYWYp0HDdKAJhIodl2NNGoZzISH2njCgDnmgCvI0f2cxQQ+WZGDAquzLKQQTwPSgCws&#10;M3nmV5WZyo2RniNCeCcDqfrQBXOpWqzQwPM8k6tguF2Jn7uTnjHPY0AOlYSrJM9tFGQdsc05X5sH&#10;H8OSB+NAEgvreMKWlBDusSLH8wBPTp0FADJJMpHDa3BiGceckYdCecjOMDmgCcQxkLvcyIMkK+Cp&#10;Ynrz3oAY8EUbGZIX85htBiIDAfTcB1oAia7R7r7MsM/lIpaWQxDyT6KSwyT9KAJN5dy6TFlLfIjY&#10;VQcDuADjmgCO6tYJpY2aLzJYTvXLSIg75wMhuaAGlNQ+0Hbeo8gAJgMWI1B6ndy2fTmgBLmBrkhL&#10;iyS5iLqd4kyoA6nacc9aAJmWWULDCI/IHDRSxsuAOmOcHFADfsVlEWllCQySMu6RCYSxTp0bpQBL&#10;5qK7KFaaMBnaQkOFPA2gDJ5oArzND5BighMXmsCpC7MspBBPA9KAJ1hlacytK7NtGyM8RKTwTgfe&#10;P1oArnUrTzYbdp2eZWwzouxc/d5J479qAHv5cokla2jjYHbHNcFTuwcdskfnQBL9vtotuZA291iR&#10;U5AJ46DoKAIpJPkjitpzGS2PORA6E85GcYHNAFjyB8m996DJKvhgXJ/nQA2SKNHMqwt5rDA8o4bH&#10;03AUARSXgluvswhnESqTJIYv3J9iW5J+lAD95ZyyTFk3Dy0OFXoO4APegCO6tYppEdoDJJCdyFmk&#10;VF75IGQ3NACbNS88lbxWbAPkGHES56ktknPpzQAy6hNwRHc2S3MRdTuEgKgDqdpxz1oAnKzS7Y4f&#10;L+zrw0UsTLgDpg5wcUAMNjYoxlmVIndlzImYSxQ8dGoAn3oshQK0sYDO0nDhDwNoAycmgCtM0JhM&#10;UEHliQgqQuwllIIJ4HpQBMsMrTNM9w7NtGyM4WJMjB4HU/WgCH+0bRZYIGnaSUMQWVdqZHy5JPHf&#10;saAHSlJhJM9tFGQdsc1wVO7Bx/DkgfjQBJ9stYypaQNvdYkCfMMnjt0FADJJAUjitrgxfNjzlQOh&#10;65GcYHNAE4gT5d7mSNSflfBBcnryOtADZIoo2MywuZiNv7ogMB16ZAoAie8R7r7P5U4iVSZJWi/c&#10;k9lJYZz9KAFJ3uZBOzIWHlxnCoDgdwAe9ACXNrBNIjmIyyQncmWkVF75I5Dc0AMZdSM52XiM2ATC&#10;YsRLnqd3LZ9OaAG3ML3LCO4sFuIC6neJAVAHU7TjnrQBPi4fEcQj8kdYZYmXCjpg5wcUAN+x2cZa&#10;aZUhkkZcyJmEsU6DIbpQBKHRZWXa80ahpDIcOEPA2gDJJNAEErxGBoreAx+YQVIXZkqQQT09KAJl&#10;hnM7SvMxbaNkR4jQngnjqfrQBAdStVmgt3maSYE5dV2Jnpkk8d+1ADpGScSTNbxRnO2Oafad2OP4&#10;ckfnQBL9ttYthMqtvdYlEfIyeOgzgUAROw2RxWtwYiTzMkYdCecjOMDmgCyIEwu9zIozhHwQXJ68&#10;9/SgCKSKGNjKsTCZwFzEQGAHtkCgCN7tJLsWvlz+WilndowYj/s5YZ/KgCTcXcusxdd37tDhVBwO&#10;hAB70AMurSCeRXeEyyQncm5pFQd84GQ3NADPL1ETHy7tWbAJg8rES56ndyc+nNADbqFrjCT2K3MO&#10;9SWEmVAB5O04560ATkTPtji8sQLw8UsbDA7bTnBxQAw2dkhaWYLFJIy7pEzCWMZ4GQ2cUATeYgdo&#10;1DSooZ3k4fYRj5QOuTQBWkNv5Jht4ShlIZSF25ZSCCeB6UAWVhm89pWmZnKDZGeI0J4JwOp+tAFY&#10;6jbJLDBJK0k4bBZV2rkcZJOB37UAOlPnLJM1tFE2QqTXG05wcfw5P05oAn+328W0GVW3ssSiPkZP&#10;HQdBQBFLJlI4bW4MPODMiB0J5yM4wOaAJxAgCB3MqDPyvgguT157+lADJY0RvOSB/NYbQYiAwH03&#10;AUAMe8El0Lbyp/KRSZJGiHksf7pLck/SgBxfcxcTlkLYjQ4Vc4Hcc96AGXVpDPIjtEZXhO5NxkVB&#10;745Dc0ARtHqBmIW7RjjJgMOIlz1Jbk59OaAC5ga4Kxz2K3EJdTuWTKgDqdpxz1oAmYTSFY4RH9nX&#10;hopomGAOm3JwcUAR/Y7FGeaUpDI7LueMmAkx9OjZxQBOrxq7KoM0ShnaTiQKePlAHJJoAgmaAwGK&#10;3gMfmMCpC7MspBBPA9KAJhbytcGZ5Wd9g2RniJCeDwOp+tAEB1K1WWCCSZpJ1Y5ZV2pn7uTnjv2o&#10;AdKyziSV7aKMghUmnKndg47ZI/OgCX7faxbd0qtvdYlWP5hk8DgdBQBHJIuxI7a4MPzYMyoHQ9cj&#10;ONo5oAm+zRkKZZGkjGSEbBUsTnP19KAGvFCjGZIX8xhtBiIDAfQkDrQBHJeebc/ZRFP5SKTLK0X7&#10;k/7JLDJP0oAdvLSFklLR7gEU7VUHA6EYOOaAG3NpHNMrvF5rwndGGaRUHfJAyG5oAaV1IzkreIzY&#10;BMBhxEuep3cnPpzQAy6ga5ZUuLJbmEup3CTKADqdpxz1oAsEXD7Y4BH5C8NFLEy4A6YOcHFAEf2O&#10;0R2mmCQSOy5kTMJYxnjo3SgCcOqyFQrTRqGdpDh9pGBtA5OTQBWleAwtDbwmMyMCpVduWUhgTwPS&#10;gCdYJjOZnlZ32jZGQBGhPBOB1P1oArnULRZoYZJWkuAxy6rsXP3cknjv2oAkkKzLJO9tHGQQsctw&#10;VO7Bxn5ckD8aAHm/tYgu+VTvdYV8vkAnjt0H6UARyuhSKG2ujEC2PNCLIhPORnGBzQBYECYXzHMq&#10;DOEfBBcnr9fSgBkkUSMZVhbzWG390QGA+m4CgCI3SvdfZVhnESqWkkMf7k+xLDJP0oAkL5dnWYsu&#10;75EOFUHA7gA45oAZc2sM0iyPEZJITuTc0iovfOOQ3NADCuomc7LxXbAJh8nESg993LZ9OaAG3ULX&#10;OIprJbiMup3CQFVA6nacc9aAJisjFY4dhhHDRTRsMAdNvODigBDZ2cbNNKEhkkZd0iZhLFOnRs4o&#10;Al3qsjfK00ahnL5D7TwNoA5yaAK8zRm3aK3gMRlYFSF25ZSCCenpQBYWGfzjI8zM+wbEPEaE8E4H&#10;U/WgCA6jarNBbvK0k6kguq7Ez0yc8d+1ACuVmWSZ7aONgdqTXG07sHH8OSB6c0ASm/t4guXVt7rE&#10;gj5GTx0HQUARySZSOK1uTF82DMsauhPORnGBzQBY8iMBTLJ5iAnCvgguT157+lAEckMSsZUhfzCN&#10;v7sgMAPbcBQBE90stz9lEM4hUFpZDEPJb/ZJYZJ+lADw25i0cpZCwCIcKoOB3ABxzQA26tIZ5Edo&#10;fNkhO5d5kVF75wMq3NAEZXUDcHZeoXCjNuItsS56kty2fTmgBtxAbkhJrNLmIupLrICoA6nacc9a&#10;ALJEzkRQiPyBw0UsTDAHTBzg4oAjaysUZpplSKR2XMiZhLFOnRulAE+9FkK7WliUM7SZDhCMAKAO&#10;cmgCtM8JgMNvAY/NIZSF2ZKkEE8D0oAnEMvnmR52Zyg2RHAjTsTgdT9aAIDqNos0EMkrSTKTlwNi&#10;Z6EnPHftQAsuy4WSd4I4xkLHLOV+bBx/Dk/rQBML60iC/vVbc6wqI/mGTwOmcCgCrfvusXt7W6MO&#10;VdTcLGHTkHIzjA5oAvqQUTAHBHDckDH86AGFoleVypUx8BscEkZ4A60ABlEbcbEhI+XAyT9McUAG&#10;bhAcwqVyTtjbJ65zhgo5PvQBXEdvJNH5kbLcEtL5SkrhT8vzAHHSgCaCNY2aQReVtAiQklhtHTA7&#10;c0AMM195pit7ZCBnMryfLknJGAC36UAThnwRMMSHgGMZ7dMn+tADDDs3OWknZgAInI2j8AAB9aAD&#10;zSNyxqGnIy8bZ2jjB+bFACrFFGTIFAuNuGER5/Lj+VADJjeMW8oRlfuiGYEAjudy7jn8KAHRKWA8&#10;sJHMqhHZRkKfRc44oAbgHiIxJbF/3jo+1iQenygfzoAfmYdHAJ+VUUeYAPU/dP60AOkkVVJkJQEg&#10;buc89PXvQAqtuWMBQcEcHkgf40ANMsSvIfLKGLjzCvBJGeMdaAGl41xtaNYCOCOrfQDH6UALiZMl&#10;oFKgkhY2yTk5zhgo5PvQBWEcEkkZliZbklpRErFcKfl+bBx0oAngjSNmk8rytoESEkt8o6YHbmgB&#10;vm3fmmOC2TYMkytJ8uSckYAJ/SgCYNJ8wkwsnABj56jpk/1oAZ5PlhifMnZsfu3I2g/QYA+tAAJT&#10;lggzMRmSN8hRgYPzYoAVIo4y0mwC4wAyw+/scD9KAGyteszeUIyD8ohl4BGMk7l3HP4UAORGIAUx&#10;pMqBZGX5tvsM44+tAEf3jiIwx2u753jcq5YHp8oHXvzQA/Mp5D4Y4VEA8xQPU/dP60ASSskaEyuV&#10;BIXcM5/T3oAEO5U4XgjAbk4x/OgBvmRK0h2lCmBuwdpLDtjrQA1pY4mz8ixEfKVUlj9ABQAoFwuS&#10;0KlMltsTZJ5zkhgByfegCuIraSWPzIityxaQRKSuFPy/Ng46UATQosblxCYyoEScsw2jpx25oAYJ&#10;b0ymOG2TYM5laT5dxOSMAE/pQBOryAN5ygSdF8v5uozjJ/rQBGYlQFm8yZ26RORgfgMAfWgA8xdz&#10;BF3TsMvG2dowMEb8UAKkUUJLrGBcYwwiPTPsT/SgBszXrO3kiMj7ohm4BHc7l3HP4UAPRN2APLWZ&#10;VCyFPm2n0GccUAM4PEJiS23fvHjfaxYHp8oHP40AOxMed4zwEjUb1A/vH7pP50ASSyJGpaZigJC7&#10;lBJ56dM45oAFOUQALnI+VuSBj+dACeZGpk+UoY+C+OCSM8AdaAEMqocgxpDjIIySfoBQA3NwoJaF&#10;WXJYLG2Sec5IYKOT70AVxHbvJH5sTLdMWl8qMldqn5fmwcdKAJreJUYusZi2gRJliw2DpwenNACG&#10;W98wxwWybVyTK0ny5JyRgAn9KAJw0nIlAEnQGPntnGTQAwxBQzN5lwz4xG5BUHtwAAPrQA0TDLJG&#10;mZyMujAhBgYI34oAVIYoyX2j7QQAwj46+g4H6UANmN4WYxCPb90Qy5AYY5O5dx/SgB0ascBAiTKu&#10;yRx8232Ge1ADTgnEPlJbF/3jRuVYkdvlA5P1oAcTLkYIzwEUDzFA/vE/Kf1oAfK8SIWlfYrELuXP&#10;fgfTmgAXayxgKPlIwrckDH86ADzUUytsMfl8biMgkjPAHWgBDIsZyDGkJAIIySfoB/SgBB565LQq&#10;UyTiNsknOc4YKOT70AVxHBJLHvjZbli0oiUldqn5fmwcdDQBLbRLEzOsRjIAiRmYt8o6cHpzQAnn&#10;XhlMUFsuxckyvJ8uSckAAE/pQBOrSfN5oAbopj56jpk0AMMWwM7b53bGI3I2j04GAPrQAnm4LIgz&#10;cMNzxtnaABgjdigASNI2LhR5+MP5XXn0HA/SgBspvGdjEEx90Qy5VSMcncu7n8KAHxxsQNpRZlUI&#10;7L820+g6cfWgBnU4i8mO13fO8b7WLA9PlA5/GgB/73s4BOFVFHmKB6n7p/WgB07xRqWmJUEhdygk&#10;89OgOOaAFQ70TaAOR8rDLAY/Q0AN3xK0p2FPLON2MgkjsB1oARpUiOV2LDjjbkk/QDANAApuFyXh&#10;XZkkJG2Sec5IYAdfegCsI4JJU82JluCWlESErhT8vzAHGcUATW8ccbNIITD0iQsS2VHTA7c0ANMl&#10;0ZjHBbIVXOZWkyu4nJGACf0oAnVnXcHQCQ4CmP6ep/rQA1otoZmLzu4H7tyNo/AYA+tADfNALIo3&#10;TsMvE2do4wfmxQA5IooyXCAXG3DCL39jgfpQBHN9tkYmLyyn3RBLlVYdyWXcf0oAkRSQNoRJlUI7&#10;IN+3/ZA9KAGcHiExJbl/nZH2sSD0+UDn15oAfmcD74DH5VRR5igep+6f1oAkldEUtK20Egblznnp&#10;0zjmgBFbciYA4Iwp5OP8aAG+aiGRmTY0fG4LkEkZ4A60AJvSM/IyJERkEcsT9P8ACgAH2hQd0ClM&#10;kgRtknnOcMFHJ96AK4it5JY/MjK3JLS+UpK7VbK/Ng46UATW8aIzOIjHgCJMkv8AKOmB25oAZ511&#10;5xit7Vdq5zKz/LuJyRwM/pQBYDSAN5oHmdF2e46ZP9aAGNCEDO3mTs3SNiNo/AYA+tADfOIZljUt&#10;O3zPG+dg4wRuxQA5Y0iJkCD7TgBxEccH0B4/SgCOZr1mPlqjAnaIZRhSOpO4bufwoAfGm4fKY0nV&#10;QkjL823/AGRnHFADNqH5YfJS2LfvHjfaxYHOPlA6/WgCQGfoGAzhUQfvFA9T0P60APkeNELytsBI&#10;Xcuc+g6ZxzQAIVdU2gcEcNyQMUANMkamQhShQ43bSQSRngL1oATesLZUoIyMgjJJ+gFAADcLndAC&#10;uS22NuTznOGAHJ96AK4jglmj8yMrcEtJ5SkrgH5fmwcdKAJ4I1RmcQ+VtAiQklvkHTA7c0AMMt55&#10;pjgtk2jOZXk+XcTkgAAn9KAJg8vIcDfnAZOeo6ZP9aAGNEF3M3mTu2MRsRtHpwMAUAHmYLKgLTMM&#10;vE5O0cYI34oAVY442MgQCfbhxEfX2OB+lADJjeszGHyyPuiGXgEYyTuXcf0oAcqZA+4sqqFkZAX2&#10;n0Ge1ADBhuIDFFbbv3jI21iQenygfzoAk/fdnAPCqgHmAD1P3T+tADpnjjUmVioJC5TOeenTpzQA&#10;I29UwoABGFblsY/nQAnmIrS/Js8vjfjIJIz0HWgBvmohLDYkJAwcHcx7YAoAMSj78KsgJbZG2STn&#10;OSGCjk+9AFcRWzyxl4WF0xaXykO3Cn5fm5x0oAnt0WNi/leUwAiTJLDaOn05oAYZrsSmKG2TaM5l&#10;aT5ck5IAAJ/SgCwrONwkAD9F8vntnGT/AFoAjaH7zMZJ2bA8tiAM/QYAoAPNwWVEzMRl42yVGAAR&#10;uxQAJHFGTIEAuCuGEfHX2OB+lADZWvmZjEIyCdohl+VSMZJ3Dcf0oAkRGIG3YkyqEdk+bb7DOOKA&#10;IvlY4hMSWu/52jfaxYHp8oHP40APzPgncAeFRFHmAD1P3T+tAD5WjRS0rlASBlc556evegBUO5UA&#10;A4I4bkgY/nQAnmIplOzyzGcbsZBJGeMdaAE8xYzwY1iI4xkk/QD+lADQZUJDW4IyWxEcknOc/MFH&#10;X3oAgEUEksZkRhcEtKIVO0KpyvzYOOlAE1vEkbFxF5WAIkJJb5R6enNADDPeeaY7e1BUZJleQ7Nx&#10;OSAACf0oAnDSYbzQPM6L5f06ZP8AWgBjxbQzuJLh3wPKYgqPTgYA+tACecNzKgzcEZkibO0AAAjf&#10;jHFAAkEMRLhB9oIw4h9/bigBJWvizeSse37ohl+VSMcncu4/pQA+NC2NvlpMqhHZPm2n0HtQBHhG&#10;OITCltu+d43IYsD0+UDn15oAkJmA4cAnCqgHmKB6n7p/WgB0pSMF5XK7iFyue/A+nNACqdyoAozk&#10;cNyQPr64oAb5katJhdnlnBYgkEkZ4A60ABkWNuDGkOOCOSfoBQAmZ0BLQqVySFjbJJJznDADr70A&#10;VvLhkljDxkXJLS+UpKBVPy/MAcdKAJ4I1RmbyjFgCJCSWG0dPpzQA3zbzzTHBbrsGSZXk+XJOSAA&#10;C36UAThpORIoEh4BTnt0yf60AMaLaGdjJOzYxGxG0enAAA+tADTKPmVV3TEZeNgSo4wRu20ALHHE&#10;mZEQLcYAYRcdfQHH8qAGzG9Zm8oRlfuiGb5QR3O5d38qAHohIG3Yk4ULI0fzbfYdOPrQBGDuOIfK&#10;jti37x0YqxYHp8uOfxoAkzOOjjnCqijzAB6n7p/WgB0rxxhnlJQcLvAPfoOM96ABdjpGoCnBGFbk&#10;4x/OgBC8SNIwj2GPjdjgkjPAHWgAMqxnIMaREcY5Y+mAOKAIbjzUt5vNgVo8OdkTZZs89GCjk+9A&#10;DLq7UhEinMe4k8R72IQ4IA6/+O0ARwT2sETm1ilRF27FlEiRsz/3dwJznrQBahluj5rzhFVeY40J&#10;zjHOSf8ACgCLzIlaOI5kmkJkYOC5A6HB+XHtQAb1Culp5sbE7i/llxkDGBuoAcsc2xFN0wk2fOzR&#10;qGJyDk44FADYzAEdLOQvM6vlnZsbvVj1H4UALY2lrYxsLdiP45AJHlyepPzEmgBIxbsALa3YoGDl&#10;slADnPfBOPSgCdchpJHd2AJIjygAB+gH6mgCNFtIpMAosk3zuS4WRtoGDgdsCgB0UqTfJDJJjJLb&#10;lYnHIwGPHagCGa4s7RGW63W6EtwASHHTOVB9elAD4oYWVYYYjHaqN27AAbvgA89/agBblrrYIbIr&#10;EcAK0ikj6DB7e9AD41aJVPIUsdwTMhYnuT1oAhuZ92xYrkxByScRl3IU4IA6/pQBFBPaW8Uhtopo&#10;0Xb5aTB0Rmc/w7gTnPWgC3DLcsJZJlQKOYkUktjHOSf8KAItyB4omBeeUmRg4LkDoQD8uPagBN4C&#10;PHa+bGTli/llhkDGBuoAeI59kaNdtvCZdjGu7PqccCgBiG3COtpIXlZXyzs2N3qxHI59KACxtrSy&#10;RltyQPvyfvGlLE9T8xJoAIlt3wLaA+UrBy2WTBznvgnB5xQBOMK0jtM0qjkIdgUA9uAP1NAEam0j&#10;kKB0WSYeZIxcLI20DHTHAHpQAscsc/yRSSBcksWVunThjx2oAjmuLKzjZLkG3QluMEhx0zkA5+lA&#10;EsUcbosMUWy0QZBwACc5xtxnv1oAbdNdbBDZYiY4CtIpI/DnjHvQA5d0YUBW2lvmA+csT3Ldf0oA&#10;jurkMESK4MQYk8R72IXggDr+lAENvPaW8cn2WKWNF2+WkquiOz9Nu/Jz60AW4ZbpvNeZUVF5jRck&#10;4xzknHf2oAg/dbo4mzJNITIyyZchehAI249qAFGArpaGWInJ3eWXAwMEDdQA4JdbI42uzvCZdjGo&#10;Y9OTjgUANj8jY6WkjNMyuS7M23d6seooAWxs7SxiIt2b+/JiRpck8k4Yk0AES2rbUtoSUDBi2WjA&#10;Oc98E464oAm5Du5laRFySnyALntxg/maAI0NrHJtBVZJvndi4WRtoGDgdRj0oAWGVJyVhkcAElty&#10;tnGcYDHjtQBHNcWVkjLcA2yEtwASHHTOQD1z0oAfEkJjWCKIraIMg4ABOc42ke/WgBLl7oxiGy2x&#10;OcANIpYfQcjpQBIgaMKclVLHIUGQsT3LUARXV0CFEVwYgxJyI97kJwVA6/pQBDBPaQRu1tFLGoC+&#10;WkodEZnP8O4E5z14oAtQPcMZZJkRQOYkU/N05yT7+1AEe6MPFEfnmkJkYSAuQOmAflx7cUAG4BXS&#10;182InJLeWXGQMYG6gBwW42IjXTBwmXYxruJB6nHAoAjhaDZILRiZWVvmdmILdMseo/CgB1jaWdlG&#10;32Y4P33xI8pYnqfmJNABEtuwVbaBmQMGLZaMA5z35OOuKAJsENI7TSOoyfL/AHYCg9ugP5mgCJEs&#10;4pMKyrLMN7uXAkO0DHA9h2oAdFIs3yQSuACd25WJ6kYDH6UARTXNpZxst2DboS2AASHHTOQDn6UA&#10;SRRRuiQxRlLNRkZAAJ64Cnnv1oALlrnZ5VniFuAryKWH0HPGPegCRB5YBGQm7kLmQsT33UAQ3N0S&#10;EEc5i3En5Y/MYhTggDr+lAEMFxaQRyG2imRF2+WsqukbM5/h3DOfWgC1C9ywledUCrgxIpJbpzkn&#10;H8qAIt0YeKNiXlkJkZZAXIHQ4Py49qAE8xQGjtPNiJyxk8ssOB0G6gCQJdbUQ3RDBMuxjXcTnqcc&#10;CgBkRgCSLZyl5WV/mdm27+mWPUfhQAWNrZ2MZS2JBOXkxI0uT1J+Yk0AEa2rhVtYGaIMGLAlADnP&#10;fBODzigCcDa0jGVpFGT5fyADPbsfzNADEFpE+0MiyTYdyXCyNgDBwOoAHagBYpUmykEj4yd25Wzj&#10;pwx47UAQ3F1Z2SMlwhgVi3ygEhx0zkA+vSgCSKOJo1gjhK2iDcMgAE9cbcZ79aAC5NwEENliFjgB&#10;nUt17DnjHqaAJEVowMblUtyFBkLE9y3/ANagCC6nDhVS4aIMSTiPexCnBAA5/SgCG3ltLeJzaxTR&#10;Rpt8qOZZEjZ3/u7snPrQBbhkvCJXmWPavMaKTuxjJyf/AK1AEW6PzI4TueaQmRg4LkL3wflxQAoI&#10;CMlqZoySWL+WWGQMEDdQA4LOEjja8YSbMuzRruJz1OOB6UAMjMOx0spN8zKxZnZsbvVj1H4UALZW&#10;tpYxstuSP45MO8u49z8xJNACRrbyFRawExqwcsSYwDnPfk4POKALAG15HMjSAc7PkAGe3QfqaAIl&#10;+xwyFQyiSb945LhZGwBjgY4AoAIZknBSF3HJ3BlbOORwx47UARzXNnZxst1m2UluACQ46ZyAfyoA&#10;liSJ41hij22iDcCQAGPXAXGec0ANuJLgxrHZkQt0UyKTnPYc9sdTQBIi7MHBVd3IGXLE98jn86AI&#10;rq5B2CO4MW4k5Ee9iFOCAOv6UARQTWlvHIbaKWNF2+WkodEdn/u7gTnPWgC1DLdnzXnRAo5iRCS2&#10;Mc5Jx/KgCEOnmRxMpaVyZG8wbyB0IH3ce1ABlNrJa+bETli/llhkcYG6gB4S42IjXbb9mXJjXdkE&#10;cnHAoAZGYfLdbORmlZXyzMcbumWPUc+lACWVlZWKEW5O7l3xI82WPVjuJNACxJbsFW0hJRWDsxLJ&#10;znPfk4POKAJxuVpXeVpFXonyADPboCfxoAjUWscmA6pLMPMcs4WRtoGOB2A9KAHQyJNlYpJAMksX&#10;ViccjAZuO1AEU11ZWiMtzmBCW4wSHHTOVBz16daAJIkRo1ijhKWaDK8Abu+NuM96AEuXudghs8Qt&#10;wFZ1LfgOeMe9AD40MajghCx3KMyFie5agCK6uAwRYrgxBiT8se9iEOCoHX9KAIILmzgjf7LDKiLt&#10;8tZldI2Zz/Dvyc+tAFyGW7bzXmWMIvMaKSW6c5PH8qAIQ8YkjiJLzSEyMsgLkDocH5ce1ABvVVaK&#10;082NmJJYRlxkcEDdQA7bP5aRm7bfs+dvLXdnPU9hQA2H7OEdbNy8rq5LOzEbvVj1HPpQAtjZ2ljE&#10;VtiR/HIBI8uSep+YkmgAjW2YKLWAsgYMWy0YBznvycdcUATElDI5d5VGT5fyBVz26DP40ARx/ZIn&#10;25RZJx5jkuFkbaBjp1GPSgBYZI5spDI6jOW3KxPpwx47UARz3NnZoy3O63QluACQ46ZyAfXpQA+K&#10;KN0WFIytmgyPuqGPXG3Ge9ADbg3GwQ2JEB6BpFLA59Oe3vQBKivGAQcKWOQAZCxPfIoAiurnOxY5&#10;zFuyflj3sQvBAHX9KAIYJbW3ikNtHMiLt8tJRJGjs/8Ad3c59aALcMlz+9edUVRzFGpJbpzkn/Cg&#10;CLcgeKH788hMjLIC5C9Dg/Lj2oAN6hXjtPOjJyxfyy4yBjA3UAKFuCkcZu2DhMuzRqGJH8RxwKAG&#10;xfZwrrZuXmZXy7s2N3TLHqOfSgAsbWzsI2Fuxz9+QCR5cnueSTQAQi2fAtbclAwYnJj5znvycdcU&#10;AT/Mpkd5WdRzs+QBc9ug/WgBkf2ON9u9BJMPMdi4WRtoGDgdselABDNFPlYpHCgnduVs9xgMeO1A&#10;EU9xY2qMt0Gt1JbjBIcdM5UHPXpQBLFHE8aQxxbbNBuU4ABPXG3Ge/WgBLlrnYIbPETEAKzqSOew&#10;5GMe9AEiBogCAQhbkLmQsT3JoAgubreUWKYxKxJLCPexCcFQOv6UARQTWcMb/ZoZURdvlrMJERmf&#10;pt3DOfWgC3BLdN5rzqgVeY0XJbGOck/4UARbk3xxHLSyEyMJBvIHQ4Jxj2oAafLCslsJkYksX2Fx&#10;kDGBuoAeI7kIkbXjCTZl2aNdxIPU44FADYjEFkW0ffIyudzM2N3qx6j8KACxs7SyiK2zMp+/J+8e&#10;XcepPzEk0ALEls+1bWFmQMGLZZADnPQ8nB5xQBODhpGMrSKvPl/IFA/IZ/E0ARp9ljkwGRWmAkYl&#10;wsrYAxwOwA7UAEMyTZWCRwMktuVs9xgMfpQBFLcWdojLdA26MW+UAkOOmcqD1z0oAliijeJIIoil&#10;moypwoB7424zznrQA26kuBGIbLETnhWkUsPoOeMe9AEiBowpUEIW+YDMhYnvkc0AQ3VyDsWO5MIY&#10;knbHvYhTggDr+lAEMNzZ28Tm2ilRF2+WkquiMzn+HcCfrQBchluT5zzIgVeY0Qkt05yT/hQBCpiD&#10;xRYLzSEyMJAXIHQ4PAFAChlVXjtPNiJJYv5ZYZHBA3UAOCXGyNGu237MuxjUEkEcnHAoAZG0Ijdb&#10;Ry8zK5LMxI3erHqPwoALC1tLGIiAlScvIBI8uSeSTkk0AESWrbRawEoGDFstGAc578nHXFAFjlWk&#10;dpXkA58v5Aoz26D9TQBEi2scm3eqvMPMclwsjbQMfd7ADtQAQvFNuS3kkUZJcsrEkdMBm+lAEc1x&#10;aWaMtxmBCW4wSHHTOVBz16UASxRxvGkEcJW0UbgcABj1xtxnvQA24NzsENmwiJwFaRSevYcjGPeg&#10;CWMGJQeVQt8wGZCxPctQBDdXOQghuPKLkniPexC8EAdf0oAhgntbeNzbxTIq7fLWVZEjZn/u7gTn&#10;PXigC1DJdN5rTogUcxopJOMc5J/woAq3Ri8kxMplmkV5GRwXbbgghT8uPagCxLMkfzz+XFOFwsxX&#10;eMHqM8EdKAI4bkXFw6w30MpiADQRqpYH/aO44NAE1xLEoSORQ8knJjDBXxwDjnnGaAFaaGLaJUcg&#10;gtuZCQoA5yccUAVVuBdxNNDPIrNlYoogFO3PBKuMfjQBJcvGIcXIkjVj5a+XvkcgjuUBI/GgBzNJ&#10;LEfsLo2MR72OcDv07j3oAnAWNgMkytxuIJBIHUgdqAKcilrjZcXEk4VRutokCJz3Yjn8N1AE73du&#10;rrbMu+Z8YgQb8Ad24wB9aAHXD7FJ3lFjUN5cQUuRn0IPFAEbs0wjRImmQtl2mzGFI6ZBAz+AoAdE&#10;1vCGWBgzKv3I8scrwcDkCgB0gmCPvjWRWGGCHY5GMdeB+tAEFpBBaQqIYmhRSdyvvlcg9gxY9frQ&#10;A9CoQsITDLLmOMcByMZ3Hb0/pQATTrF89yqQzhcLMV8xcHkjPykdOlADIblbi4dYb6OZogA1vEFL&#10;D/e+Y4NAEtzLEm1JUDSyc+WDh8cA455xmgBzTRRhTKHwwLZZCwUAc5IBx9KAKiXH2yJpoJnDNlYo&#10;ogFbbnjKuMD68UATTunlBblXiRiUHlb5WII7lASPxoAVnlliP2FkbGE3Mc4HfGO49DQBYAVGxg+a&#10;/G8jIJA6kDtQBSdC1yY5rl5wqjfbRIFUZ7sRz29aAJ5LqBXW3cbpmAxAnzkAc5bjAH1oAdO+xSd7&#10;IiKCY4gpc8+hB4oAjZ/OWNEheVCdztNmILgZGQVGfoBQAsTW8e5bchyi8pGSx3Dg4GcCgB0iShH3&#10;RiUEYYIdrkYx14/nQBDZwQWUIWGFoVUncsm+ZyD2DFjQA5WRULeUYJpsxxrwHIxncdpwP6UAOlnW&#10;PDzhIZwuFnZd64PUA8Ht0oAZFdCeeRIb+GUxABoIwpYH/aO4nNAElxJGu1JQHeTrGCFfb0OOecZ9&#10;aAHtNCgTzAxBBfLIWCgDucHFAFNbhbyNpYZpA7ZWKKIANtzwSJBx9aAJrho1h23QkiViYx5e+ViC&#10;O5QEj8aAHNJLLGwsGR9uELsc8Dr07j0NAEw2q3RvOfguQccDrgdqAKTKzXJimuJJ1Vfnto0Crz3Y&#10;jn6fNQBO91Ajrald0z4xAg34A7txgD60APncxqSHZRGobZHguefcHigBjM0wjRYGmXO53mJiCkcj&#10;IKjP4CgBYmgiVlgYMVGSkeWORwcDJxQA6RZdjho1lVhhwh2yEdOuQP1oAhtIYLOFVihaFEJ3K+6Z&#10;znsGLGgBybVQsITBLLmOMcByMZ3HbwP6UAEsqREPOqQ3AXCzld6gHqM/Ke3SgBkV0J7h0hvYpmiG&#10;GgiVSQf9o7jg0AS3M0KBUlUNJJyYwwV8cA4GecZoAc8sUQTzQ+CC2SpIUAc5OOKAKizLdxGWGeRW&#10;bKxRRYVtueCVcY/GgCe5dBDi6EkSMTGPK3yMQRnJKAkfjQANK80TCwZHwQhc5JAHXp3HoaALAwrd&#10;zM/G8jIOB1IHagCk6u9yY5rl5wqjdbRIFXnuxHPbgZoAnkurdHS2kG6dsYgX5yAP73GAPrQA6dvL&#10;UtvKKi7ikQUuefQg8UARsTOI1SF5lLbneXMQBHTIwM/gKAHRPbxBlgYOUXJjjyxyvBwMnFACyedt&#10;ffCJVcYYRna5GMcnI/nQBDaQwWcKCGFoVQn5JN8znPYMWNADk2hCxgMEsuY4hwHxjO47eh/lQAss&#10;yxkST7IJlXCzFd4weoz8p7dKAGQ3X2i4kWC+im8oDfBGBuB/2vmODQBNczRqEjlUNJJyYwwD44Bx&#10;64zQArzQxbfND7SC+WQsFAHOTg4oAqpOt5EZoZnDNlYoogFYLnglXH60AS3BjEQW5SSJWJjHlbpG&#10;IIzklASPxoAczyTRMLEo20hN7HOB36dx6GgCcEIf4vNf5SxHBIHXA7UAUmUtcmOe4kmCqN1tHGFT&#10;nuxHPbjmgCeS6gWRLVgGmYAiBPnwAM/NxgD60AOnPlqT5jKsYDeXEFLnn0IPFAEZYzCNUheYFtzv&#10;NmILgZGQQM/gKAFjkt4QywsGKqCY4yWO5eDgZIFADpPN2PmISBhhgh2ORjHXIH60ARWsMFlCohia&#10;FUJysm+ZyD2DFj1+poAVAAhbyjBLKDHGowHIxncducf0oAWWVI/nm8uG4UYWYrvXB5IB4PagCOG6&#10;We4dIb6KYxABoI1BYH/aO44NAE1xJEm1JVDSSf8ALMNhscA4GecZoAc88UYUSKx3AvuZSQoA5yQD&#10;igColwLyMzQzSK5ysUUYCnbngkPx+NAE1wyLFtuFkjVjsBj3yMQR3KAkfjQArPJJEwsCjYwhc8nH&#10;fp3HoaAJwBG2PmMz8byMgkDqQOgoApujtc+XPO84VRutokCqM92I5+g3UAWJLmFXW2Zd07YxAvz4&#10;A5y3GAPrQAs7eWpO8oqKGKRBS/X0IPFADGbzljRYWmUnLtNmIKRyMggZ/AUALE1vErLAwcqv3IyW&#10;OV4OBkgUAOkEoV90QkVxhgh2uRjHUkD9aAIbWKGyhURRNEqE5V98zkHsGLH+dACoVCbvJME0uY4x&#10;wHIxnccdP6UALLKseJJwkE4X5ZiN4weSM8Ht0oAjiuVnnkSG/jlMeA0EQBYH/aO480AT3M0SBI5F&#10;DSSf8swQr46HHPOM0AK1xBHt8wOwYFslCwUAdzg4oAqpcLeRtNBNIrNlYoogFbbnjKuOPrQBLcMv&#10;lBbkPEjExgxh5XII6koCR+NACs8ksJ+xMj7cJvbkj1xjuPQ0AWAAhPUyvxvI4OB1IHagCi6F7kpP&#10;cyThVG+2iQIvPdiOe3TdQBYkuYEdLVvmmbBEC/OQBzluMAfWgB1xIY1LbmVEUN5cIVpDz6EHigCN&#10;m85Y0WF5U3bnabMQBHIypAz9AKAFia3jDLDhyo/1ceWOV4OBnAoAfIsxVwYhIrDDBDscjp1JH86A&#10;IbSGKzhVYYWhRCQyyb5nIPYMWNACoQIy3kmCWbMca8ByMZ3Hb0/pQA6aVY8PceXBOFwsxXeMHqM/&#10;Ke1AEcN0LieRYb6KYxABoI1UsD/tHccGgCa5liXZHIqtLJ/yzBCvt4BwM84zQA5poYwvmq5DAvuZ&#10;SwUAdzg4oAqJcfa42lgmkVmyscUQCttzwSr/AM6AJbh4xFtuVliVm8seUHkYgjPJQEj8aAFeR5Yi&#10;tg0b4ITexzgD73TuPQ0AThVRjyTLJgFiMg4HXA7UAUmUtdFJ7mScKoDW0aBV57sev/j1AFiS7gR1&#10;t5OZmxiBfnwBzluMAfWgB08gRSQ7IsahvLiClzz6EHigBhYzLGqwtKudztNmMKQMjIIGfwFABE0M&#10;YYQOG2rkxxfMdy8HAycUAPkWXbIDGsgcYcIdrkHjrkD9aAILWKCyhVY4mhVM5R98zkHsGLH+tADk&#10;CqhYQmCWUGOIcBiMZ3HbwP6UAOmmWLDziOK4C4SYjeuD1GeD26UARRXQnuXSK8jmaIANBGqkg+pO&#10;480ATXMsSbUkQPLJ1jDbXx0OOecZoAc80MQUyq7bgWyULBQBzk44oAqJOLuJp4Z5A7ZWKKIBTtzx&#10;lXGB9aAJrhwIQLpHjViY18rfIxBHUlASKAHM8s0TCwaNsYQu3OB36dx6GgCcYRsZJmfjeRkHA6kD&#10;tQBSdGa5Mc9xJOqqN9tEgVee7Ec9uBuoAne5t1dbZhumbGIEw+AOfm4wB9aAHXD+WpbcyKihjHEF&#10;Zzz6EHigBjsZljVYXmXO52mzGFIGRkY5/AUAEL28QZYGDlRkpHljleDgZwKAHOsrJJmNZFcbW8s7&#10;XYdOuR/OgCG1hgsoQIonhC5BV98znPZWLGgB0e1YyRCYJZcxxjgOR13Hb0/pQAss8cWHn8uG4VcL&#10;MR5gweozwe1ADIboXFxIsF9FMYhh4I1XcD/tfMTmgCa5miQJHIqtJJyYwQr7eAcc84zQArywxBfP&#10;DkMC+5kJVQBzk4OKAKqTi8iaeCZwzZWKKIBW254JVxx9aAJbho/K23KyRqSYx5W+RiCO7ICR+NAD&#10;meSSIrYsjYIQu5ycd+ncehoAmzsbuZH+UtjOSB1wO1AFJlL3BjnuJJlVRvto0CL83diOf/HqALEl&#10;1CrLayKGlYDFuvzkADPzcYA+tADrh9ina7RoihtkQUuRn3BoAYztMI0SF5xnc7z5iC45GQRz+AoA&#10;WJ4YgywYbYMlIyWO5eDgdqAHSLLscNGJFcYYIdrkdOuQP1oAhtIYLOFRDE0SoSGWTfM5B7Bix/rQ&#10;A5Nqx7vJME0oMcY4DkYzuO3p/SgBZZVi+ecRwzhcLMRvAB5IB4PagCOC6FxcSJBexSmIAPDGqlh/&#10;vHcSDQBLczRJtSVQ0snPlghXxwDjnnGaAHPNBGFEoc7wWBZSQoA5yQDigCoswu42mhuJFZspFDEA&#10;p254JVxx9aAJbhoxEFuRJGpJjHl75GII7lASKAHvJJLEfsTIwXCF2OcDv07j0NAEwKo2BkyvxvwS&#10;DgdSB2oApsjNc7J7iScKo3W0aBUGe7Ec9um6gCeS5iDrbN80zYxAgD4A/vcYA+tADrhxGGO8oEUM&#10;UiClzz6EHigCN3MqxoIXmXOXabMQBAyMqQM/gKAFiNvGpEDBioz5cZLHcvB4zgUAPkE2x90ayq42&#10;sqHa5GMdcgfrQBBaxQ2UKrHC8SqTuV98zHPYOWNADk2hN/kGGeUGOIcB8YzuO3pQAssqxESXAjhu&#10;AuFmK+YMHkgH5T2oAjhuhcTyLDfRymIANbxKpYf73zHmgCe5mjQKkqBpJOfLDBXI4BxzzjPrQAy7&#10;ngit3M6sVMbuxZC4VQvOTg9u1AEhMVsGlkIRnOWPLEtjHA6n8KAIpXCq4jLoqBXcxhTJISOmGB9K&#10;AGLPMAt1cJJl9xitAil1HbJBODj3oAnZ2ZVmdzAHUKIpMEBmP8QB69utADlMmNokR/lyCEITn1OS&#10;KAIDM1qs13dxKjgKqlWyHPbGRkZ9KACdJrhYwSqg4kkiG+Mkr1AcEcfhQA5hcFdsYWKRlKqy4kdT&#10;nrliMj86AEijmjODiffgyT8q2Rxnb0+mDQBKp2x4T96jAgq42u7fU4BGPagCutqiqbiW12y/e2xO&#10;Sw6YA6DtzQAC881mdbS64XnIG3g4ICl8Z+lAEySoESOGJoy679mAHUcDJU+hPrQBXBtp90bXLeaS&#10;ADKDE+4nI2hgvp2FAFpriNJVtIiGmPUcnHBPzHnGccUANdo4HM7xh52ChfLUtJj9eKAHExWwaWQh&#10;Gc5YjLEt7Dk/lQBHIwQOFZ02bXby1UySMe2GB9KAI1uJxtublH+bcYrMRq0ijtkjODjrzQBO0jEL&#10;OzGEMgURS4IDMf4gD1/GgByltuPNRhtyDsIXn1O40AQG4Nsk13dRrGcKqlWyHPbHGRk0AE0c1wsa&#10;g4BxJJGN8ZJHUBxjj8KAHOLgLsQJFIyFVZcSOpz1yxXI/OgAiimjbDqJjJgyT9GyOM46fTFAEiDa&#10;mFPmIwIIk4d2+p6jHtQBB9jjQG5kt/3n3tkTEkdMBRx6UAIt4JizC0uuFO4MMDg4IAL4z9KAJUlU&#10;JHFDE0RkXfswFdRwMlT9eeaAIN1rNmF7o+aSAPMBik3E5G3cF9OwoAstcxRyLaxtun/u5JxwT8x5&#10;xnHFACM0cLm4dA8zBQuxN0mOn1xQArMlsGkcBWflm5Y56cL1P4UAMlcIJNjOmwK7bApkkYjphgeu&#10;KAIxcThVubiNyz7jFZhFMijtkgnBx15oAmeQlUmkc2+5AqxScgMx/iAPXt1oAepk24EiN8uRhCFO&#10;fU7jQBAZ2tUmu7uNUbCquxshz2xxkZNABOk1wsa8IOHkjG+MsV7bwRx7YoAc4uiu2FVidkKqwxI6&#10;89csVyPzoAI45ojhgJi+DJOcq24cZx0+mDQA9PljwpEiMCD5gwzt9TjIx7UAQi0jQG4ktwJfvbYm&#10;JYYxgKOB2oAaLxZGdhaXRIU7hgYyDggAvjNAE6ypsijhjaNnXf5YAV1HTkHjgnnmgCAG3m3RSXDC&#10;XIH71TE+4nI27gvH0FAFhrmNJFtIMPMfvLknaME/MecZxxQAjmOF/PdA0zABRGpaQ/zOKAHEx2yt&#10;LIQjvyxGWJb2Xk/lQBHI4jDhHkUqFdvLVTJIT2wwPpQBGJ5wq3NxG5Z8mK0CKZFHbJGcHA55oAma&#10;Riq3Ej+QGUKIpcEBmP8AEAev40APRmKnbLG/GRhMJz6/MRQBA1wbVJrq6jVGwqrtbcHPbHGRk9qA&#10;CZJrhI1GFHEksS+ZGWI6gOD/AEoAU/ayu1I1gkZCqsuJHXnqSxGR+dACxxTxHaQJg+DJPkhtw4zt&#10;6fTBoAenC4T94jAqfM4d29MnqMZ7UAQLaQpm4e3/AHo+bZExLDkYC9B2oAQXgkZmW0ujhTvyMDg4&#10;IAL4J+lAE6zIEjjhiaMuu7y8BXUcDJB9zzzQBADbzZie4IlJAHmAxSbicjbu28fQUAWGuI45VtYy&#10;DMf4eTtHXLHnGccUAI7JDIZ3VXlYADy0LSf14oAcTHbBpX2oz8seWJbpwOT+VAEchCB8M8ewK7bF&#10;UySEjphgfSgCNbmYBbmeN/n3GK1CKXUdskE4OPegCdnZgs7uYAyhVilwQGY/xBT+HWgBys+3BlRh&#10;tyMIQnPr8xoArm4a1Wa7vIwjYVU2NuD+mOMjJ7UALNHPcJGudoOJJYxvjLEdt4PT2xQA51utu2MC&#10;F2QqrLiR1OepLYyPzoAWKOeM4YCbfgyTn5WyOM7en0xQA5flTCYkjcFT5nDu34gZGPagCAWsEYM8&#10;luBLnO2JyWHTAUcDtQAC9SQswtbrIXnjjg4wAXxn6UASpMuyOOGJk3rv2YAdRwMkH3PPNAEBaCbM&#10;RnYzEgfvQYX3E5G3cF/QUAWjcRxyLaxnM/dckgcE5Y84zjigBrskLm4kQPMwAURqWkP8+KAFLQ2y&#10;mWXEbOcsRliWx0A5P5UAMkdY1fy2dNgV2KBTJIW7YYH09KAIluJwq3Nyj5fcYrNUUyKO2SCcHHXm&#10;gCdpCQs0jeQHUKI5QCAzH+IA9fxoAepkK7Vkjb5cghCEOfU7iKAIDO1ok13dxqjgKqlWyHPbHGRk&#10;9qACVJ7lI1JABxJLGu+MkjtvB6e2KAHMt0V2oFikZCFZcSOvPXLEZH50AEUcsRw+JjJgyTch8jvt&#10;6fTFAD1OEwp3owIIfh2P1IGePagCEWkaA3D2/wC9+9tjYlhjGAvQdqAGi9EjOyWl0WA+YHG0YOCA&#10;C+CfpQBOkqCOOOCJoy67/LwFdRwMkN15PPNAEGbebdE9y3mkgDzFMUm4nI2hgvH0FAFlriKKRbWI&#10;752/h5IXgnLHnGccUANcxwuZ3jV52ChRGpaQ9vfigBSY7YNLLhGY5bq2W9h1/AUARySRqJBG7oUC&#10;u3lhTJISOmGB64oAYLmVQtzcJJufJiswitIo7ZIzg4680ATmRiqzuxg3oFEUoBAZj/EFPbp1oAVG&#10;lII3oRtypCHac9ydxoAhadrVJbq5jVWwqqVbcH9McZGTQATJPcrGvCg4eVBvjJK9g4PT2xQAri4I&#10;2xhYpGUqrLiR1OepLFcj86AFjjniO07ZvMIMk/RsjjO3p9MGgCRPlXC/vEIKnzBh3b6nGePagCAW&#10;kSA3L2wEn3tkTEsMYwFHA7UAILzzWZvsl1wvII44OCAC+M/QUATLMAkUcEbRl137CArqOBkg8dTz&#10;QBX3W82YmuW83IH71TE+4nI27gv6CgC01xHG62sZ3TnqucgDBPzHnGccUANd44HNwyB5mCqDGu5/&#10;T34oAcfKtw0zkKznLEEtlvZep/CgCOV1jD7XeMJtdiiqZJCe2GB9PSgCJbiYBbq5jf59xhtVRWkU&#10;dskE4OPegCwzsQs7sYN6hVilwQGY/wAQB6/jQA5fMK7RKjfLkbUIXn1OTQBAZzbJNdXUYRsKqlWy&#10;HPbHGRk0AE6T3CRrwo4eWNS8ZJHUbxjj2xQArCdV2psikZCoYYkdTnrliMj86AFijkiOG2zeZgyT&#10;8hsjjO3p9MUAPQ/LhP3sbAg+Zw7t9TjIx7UAQfZY0U3LW2ZeuyJjkYxgL0HagBFvBKzN9kushTuy&#10;AFyDggAvgn6UATpMoSOOGIxl13bMAOo6ZIPHBPPNAFcG3mDRSXDLLuAHmAxPuJyNu4L+goAtG4ij&#10;kFrCQ0x5IOSBwT8x6jOOKAGuUhc3EiB5mChRGpaQj9eKAHExWwaWXCM5yx5YlvYcn8qAI5HCBxG7&#10;oUCu3lqpkkJHTDA+n1oAjS4nVVubhJCz7jFaLGpkUdskZwcdeaAJjI5CzyN5AZQqxSAEBmP8QB69&#10;utAD0MpXAkRxtJGEIXn1+Y0AQNP9kWa8u0VGwqqVbcHPbHGRk9qACZJrlI14QHDyRjfGWI7bwf0x&#10;QA5luduyILFIyFVcYkdeepLFcj86ACOOaI7TtnaTBkmztbI4zjp9MUAPThNqfvEYEESDDu31OMjH&#10;tQBCLOJAbiS3xL94JExLDGMBRwO1ADReK7M4tbs4XBBAxwcEAb8Z+lAE6zIEjjhiaMuu7yyArqOB&#10;kg8dTzzQBXzbz5ie4KyZA/eAxPuJyNu7bxx2FAFlrmCOVbSJg0/dc52jBOWPOM44oAR3igc3DqJJ&#10;nChREpZ/68UAOzHbBpZcI8hyx5clvQD+goAikcpvC+ZGI9rs0YQySMR0wwPpQAwXE6qtzNG5L7jF&#10;aBFMijtkgnBx70ATs7FUnkPk71CrFJggMx/iAPUdOtACqWI2+ajfLkYQhTn15NAELXDWqTXV0io+&#10;FVdrZDntjjIye1ABMk9wka8Do8ka74yxXtvB6fhQA5hc7cRKsMjIVDDEjqc9csVyPzoAIop4zhgJ&#10;g+DJNyHyOM7en0xQBICQmI8SIwKnzRh2P1OM8Z7UAQC0jQG4ktx5uc7YmYsOmAo4HagBFvBKWYWl&#10;1kLzkDbwcEAF8Z+lAEyTIqRxW8TIzruMeAroOmSDx1PPNAFfNtPmJ7lvNyB+8BhfcTkY3BeOOwoA&#10;tNcRRyC1jbMx/hOTt4Jyx5xnHFADHeOFzcOgkkYKF8pS0h/mcUAPJitg00mI3c5Y8sS2OgHJ/KgC&#10;ORggcRs8ewK7eWEMkhI6YYH0oAjW4mULcTpJl9xitRGpdR2yRnBx70ATNIxVZ3PkhlCiOXBAZv7w&#10;B69utADlLhTmWNvlyDswmD6ncaAIfP8AsqTXd0io2FVSjbg57Y4yMntQATrPcrGq4A4kljG+MsR2&#10;3jHHtigBzi62bYkWOQoVUrh3U565YjI/OgAhjnjOJAJfMIMk/RsjjOOn0xQBIpIXC/vI2BH7zh3P&#10;1OMjHtQBXFpGga4ltsSfe2xMSwHGAAMDtQAi3iyM7ra3RIXDZHygg4wAXxn6UATpMNsccEZTeu/Z&#10;gB1HAyQeOCeaAIM28waJ7hhKSADKpifcTkbQwX07CgCybiKORbSIhpz/AA8kKME5Y84zjigBrtHA&#10;5nkQPO4UL5SFnx+vFACkpbBpZMIznLYyxLdOByfwFADJHCCQRu6bNrt5aqZJGI6YYH09KAIxcSqF&#10;urlH3NkxWgRWkUdskZwcdeaAFvJSbSS4kf7OrQlVjnAKhmH8YB7fWgCNUgju5CC0sikMHlLzhSey&#10;DnbQBYc3O+Ty9gZ8CIMh2gjuxFACASxmOKXdK2GdmBxlgfbGOvHNAFdFtyftDRXDyRghYplkb5j1&#10;xnINAEq4MDOjNJI//LNCQMDPG1ugoAnRQFAaBVVGBjVcHknr7YoAbLLclgtsiHLAO0rkAewAzzxQ&#10;BGttbWWdgYeacso+YH6lgcfnQA2OS5uhKlzaSQRKxSMJKjb1x947TkemM0ASPtaTyUJlZQC0ZKlV&#10;HQFu4yOlACbbkzlpY41tI1/dOHO4ZGCTxjpQA1ZZAVhgjlniJX9/ujCBSOuchj78UALLbI0gkmTz&#10;GGVj3yEHLHOAKAFuTMPLBiikG5SnmEs6kHJIyOSBz1oAbCJN5WNpZYQxZmlCk5wcKhwDwf71ACxw&#10;WwaNzHJHNyEV3O4hevCsRigCNEt47qVgWkkUhg8hefYTnhRztoAsP9oDSGNl3ScRZQ4BHckdaAGr&#10;50YSOXdIx3OWyMlgfwA68c0AQL5BPntHcPJECFimWRvmPPfKmgCQBTCxVmklfP7tDgAem1jwKALC&#10;qgAV4gqxsPLXgjPr2xigBkstzuC2yITuAdpHIA9gBk5oAiS2t7Mt5Qb94fnX7wPY5LZx+dACRSXd&#10;2JRdWbwQqSkapKjb1A+98h49MZoAe4Bk8pCZGXBaPKlV7DOeRkdKAArcGctKkaWsa/umDncOMEnj&#10;HSgBqyvuSGCOW4h+UmfcioAR1yCGPvQAsturyiSWPeVyqFpCOScgAUALcmYGIGKGQblKByS4IOSR&#10;kckDnrQA2FXMhCGSW3DMztMFPOOAnAPB9aACOG2Bjdo5I5zkIrudxCnk4ViMUARpHBHdylS0sikP&#10;vkLzBCc8KOduAaALT+fukMZUM+BEGQ4BHckdaAGqJY9kcpaRiGfcCASwP4Y68c0AV1+zsftBiuXk&#10;iBCRSrI3zHr1yDQBKu0xFkdpJXz+7jJAHXjaxAAoAnVV4DQ7VRh5YG0jOeo6YxQBHLNc7ttsiHLA&#10;O0r4A9gBk54oAYtvbWe4Rll805ZR8271yW6UAMjkurkSJc2ckEasUjCyowdAPvHaQR6YoAmfmXyU&#10;bzGQDdF8pVR0G7PIyOlADdtyZy0qRpbRL+6cOdw4wS3GOlADUkYFY4ElnhO3M+5AmCOuQQx9+KAF&#10;lto3kEksYkIBVC8hByTkAUAF00ymPMMMgDr5YkyzAg8kZHJA5HNACQiXzNsReWAMzM0209iAqcA8&#10;H1oAI7e2zGzpJHOchQzsGwp5wFY8UARpFbx3krAvLIpDb5S8wQnPCjnbQBZcz7pSjDc4CxbkO0Ed&#10;2I60ANQSRhUl3SswZ2YHBLA/hjrxzQBXXyWP2h4bh5IwQkMyyNyfrlTQBMuPIZlYySOc+XGSAOvG&#10;1jgD1oAnVQAFaBVCsCijB69/bFAEcss7HbbIvLAO0r7QMdgBnnigBiW1tZFvLDjzTll++D2OS2cU&#10;ANSS6uhKtzaSQRKxSILKjb1x947SCPTGaAJXx5oiRzKygbo/kKrjpnuMjpQA3FyZy0qRpaxr+6cO&#10;cjPBJ4x0oARZn+WKBZbiE7czhkVcEdc5DE+vFABNbIziSWPewysZeTByxzgdqAFuTMDEGihf5l8s&#10;SHc4IOSRkckDnrQA2ESiQiN5JoAzMxm2nHBG1DgHg/3qACOC23I7RvFLyIw7neQp5OFYjFAEaRwR&#10;3UrAtK6kNvlLzBCc5CjnbgGgCzJ5++QoV3vgRBkJAK55Yg80ANUPEUhkLSsQzFhgEsD+AHXjmgCu&#10;vkH/AEhobh5IgQkMqyHk+mcg0ASqVMTMjNJM2TsTKgDnja3AFAE6g4CvAqojDYowf+BfhQBHLJcM&#10;2LZFwzBXaVyAPYAZ5oAattbWIPlhx5pyyj5s9jkt0/OgBiSXV2siXVo8MSsUjCyo29cfeOw8emKA&#10;JnOZPIiPmuoBdCVKoO2e4JHSgBu26M5aVIkto1/cuHbcOxJ4x0oARZWLLFBHLcRfKTPuRUCkdd2Q&#10;x96ACa3RpBLLHvIyse6QglmOQAO1AC3Pmho8xRSfMuzeSzqVIJIyOSBz1oASES+YVjaSaAMzMZtp&#10;5wRtQ4B4P96gAjgtt0bsrxS8hFZzvO08nCseKAI0jgju5NrNLIhDb5C84Qnso529aALEhn3vsZQ7&#10;4EQaM4G3uzCgBF82IxxS75WIZywwMsD+GOvHNAFZRCx+0NDcO8QISGZXPzHqecg0ASjaYWZHLyvn&#10;92hIAxngK2MDtQBOBgYa3AVGHlqpBHPftjFADJZbguFtlTlgHaR8AeoAGTnigBi21tZbtm4eacsv&#10;3s9jktmgBkb3F0JBdWklvEjFI9kqN5i4+98hyPTFAEzlTJ5ETea6gboyVKqPfuMjpQA0rcmYvNHG&#10;lpGn7pw7ZGRgk8Y6UAMSaQbIraKW4hO0mfdGqBSOuQQx96AFmtldxJNEHYZVCZCOWOQB6UALcCUG&#10;MGKKT5lMYkJZ1IOSRkckDnqKACAS+aVjeSWBWZmM2084wFQ4B4P96gBIoLXekjRvFPyEDu28hepw&#10;rEYoAjSOFLqRgTK6kNulLz7Cc8KOdtAFl/PDSFCoZwBEDGcAr3YjrQAg8yLZHLumdgzkjAJYH8Md&#10;eOaAKy+Qx89orlnjBCxTLITuPXGcg0ATKF8ksjM8j5/doSAB6bWPAoAnUAAK0AVUYeWBg8nvjtig&#10;BkstxuC2yoSWxI0r4A9gBnnigCNba3st3lhgJTll+8D2OS3T86AGxSXN2JVubSSCFWKRhZEbegH3&#10;vlOR6YoAkcgv5UeZXUDdGdpVR0BPcZHSgBNtwZy80caWsa/unEh3DIwSeMdKAGpK+Vjt0luYflzL&#10;vjVACOuQQx9+KACWBXk8yWLcVyqM8hB3McgAUAOuDMPLBjil+ZSnmEllIOSRkckDnrQA2FZDIVjZ&#10;5rcMWYy7Tz2CHAPB9aACK3tFMbMrxT/NsVnYMQDycKxGKAI0jhS6lKkyupDB5C8wQnOQo524zQBY&#10;kM++TZsDyACINGcAjuzd6AEXz49kUuZWO5ywIBJB7YwB14GaAK6iB2+0NFctJECI4plkbk9TzlTQ&#10;BKoXyC0bs8j5+RCQB142seBQBYCgKA0IVVb92owep68dMUARyy3IYJaohJYB2lfAHsANxzxQAxba&#10;Cy3bAw805cfeB7HJbOKAGxvc3QkS6tJIIlJSMLIjb0x975TkemM0ASOw8zyYyZWQDcnyFVxwM55G&#10;R0oATZcm43zRxpbRIfKcOcjIwS3GOlACJK5KRQJLcQ/LmbdGqBSOuQQx9+KACW2V5BJLFuIyqlpD&#10;kknIAoALkzAxgxRS/MvlhyWdSDyRkckDnqKAEiEnmbY3klhDMzNMFPsFQ4B4P96gBY4LUNE7JJHM&#10;chFZzuwp5OFYjFAESpDHdyld8siENvlLzBCeyjnbwaALLmYNJsZVd8CLchwCO7EdaAGjzYgkUoed&#10;iGYsCASw/IDrxzQBXXyWxcPFcNLGCEhlWRjuPpnINAEwwYSysZJHyfLQ4HfjaxwBQBMsa4AeFVCM&#10;CgGDz647YoAbLNOW22qoSWAZpXwB7AAE54oAjW2t7It5YceacsB84PrktnFADIpLm6WQXFo8MSsU&#10;jCyofMXH3jtOR6YzQBK+fM8pG811AzGNpVR05zyMjpQA0R3Bn3zIi2sSnym3nIzwS2RjpQALNJuS&#10;KBJZ4fkJm3RqgUjrnIY+/FACS20byiSWPeVysZeQg5Y5wO1AC3JnzEDFDIAy+WJCS4IOSRkckDnr&#10;QAQrKJSqNJLAGZmaUKeowFQ4B4PrQAR29oDHI0bxzciNWchzg8nCsRigCJEgS7lK7pZFIbfKXmCE&#10;54Qc7etAFl/ODSeWVDPhYgyEgFe7HPNACDzIjHFLumYhnZgQCWH5Y68c0AVkEBP2l4rhpIwQsMqy&#10;HBPpnINAEy4MJZGd5Hz8iEgDrxtY8D1oAnULgK0IVUYeWowec9fwoAjkmuC2LVFOWw7SvtA9gACc&#10;/lQBGlvb2W7arDzTlx98HtyWzj86AEjkubsSrc2rwxISkarKjeYuPvHYcj0xQBIxzL5EeZGUAuhK&#10;lUHQZzyMjpQAgW5M5eVI1to1/csHORxgk8Y6UANWV9yxQJLcQ/KTNvjCbSOuQQx9+KACW2iMgllT&#10;c3KpukIO4nIA7UAOuTMDEPKhkG5fLDklwQckjI5IHPWgBkQk8zarSSwBmZjMFPsAhwOh/vUALHBB&#10;uRijRTciMO7biFPPCMRigCNY4EvJCC8roQweRnmCE9Qo/hwDQBZbzw0nlsoZ8LHuQ4BHdiOtACDz&#10;Ygkcu6ZzuYsCASw+mMdeOaAKyCA4nMVw8kYISGVZD8x6nnINAEqjMLOpMkj5/doSAAM8bW6CgCwq&#10;rhVeBQEYeWowRk/xe2KAI5Zp9+21RDlgJHkfAHsAM80ARra21nkorjzDllHzZ7HJbp+dABHJc3Qk&#10;S5tZIIlYpGFlRt6gfeO05HpjNAEjnMnkRkyMoG5CUKqBwM55BI6UAN23BnLSpGtrGn7pg53DIwSe&#10;MdKAGrM42RQJLcRHb+/3IEAI65yGPvxQAs1ujOJJY97D5UzIQcscgDsKAFuTODEPJikG5SgkOXBB&#10;ySMjkgc9aAEhEnmFUaSSEMzMZtp9QAhwDwfWgBI4LYNG7JIk3zCMM53kKeThWIxQBGiQpdSMC0ki&#10;kNukLz7Cc8KOQvWgC0/nhnKMoZwFi3IcAr3LA80AMCyR7Ipt0zEM5YYBJB/DHXjmgClcNb/Zp7lo&#10;p5ZIYpAkE6SMCxBPfIP4UAW7iO8ZBHFLHb7m/eOFJbbxnacjk0ASSfaN3lxTKGOMgqGdR0zjj9aA&#10;IbbzolRDdC5Zncs8mA/uFVOOMUASpHIh8wq0jM7ZLvyqnuo6UAKTuVmNwycEDcoTGeOhAOaAGuWj&#10;V2leNYflG5ySSOh5yCGoAr2alIA1paiNJSWJd2Gf7pOQSSaAHyzf6XDbtdNbuUz9njQMGOOfmZTj&#10;H1oAtLtKMQyylD1XjLgd8ZoAhj3MWASDzDzKEb5tw+6Dhc/jQAqo3l48pUuH+VyDvAXPTd8p5FAE&#10;hV1jK7NvAUeWQWx06tt6UAV7WK2t97+UYt7gq88m9mYjHG5jjpQBZWSJtjbhjcRHtYtnGaAK2oKn&#10;7v7RcSRx7gViiba0jDoDjBx+OPWgCSIAGNd7K6A7kLNIQW5+ZgetADbmO9dNkEkdvub95JtO4r/s&#10;kn7x+lAEsnmh/LimUEgZBAZ1HTOMjv60AQWxljCR/aRcM0jl3lID8Z4RVGOMUASJE4O90aV2duXf&#10;JVT0KjpQA4cqSZ2TqBuUJjPHQgGgBrb1D+cyCAbfmfJyAOecj5qAILLcIQ1naBI5MtmR2Gf7rHIJ&#10;JNADpZyby3t/tZgkZObaNA2445+YqcYoAtYJU/MrlO44y4H8XpQBFH8xdVWDzW5mCNg5HQHC5/Gg&#10;BAh2Y8pUuH+VsHeAmeRu+U8igCblEKeWVyAoEbDdjp324xQBXto7aEuxjMIZwVeaTeWcjHG5jigC&#10;dJI22sG3YYrHglgcA+1AFfUViPl/abiSOPIKRRNteRx0GQAcfjj1oAliXHlqGYOoIKszSkFv7zA9&#10;aAGTxXrR7I5orfe/7xgpLbf9nkDJ9aAJJPNLGKGcBuMggM6jpnGR+tAEFuJY9iNdi4Z3cs0hUPjn&#10;IVV44xQBNFFIp8zYzszty7/dQ91A4oAXdvVz57L1Ayu3GeOhAJPpQA11eMO0zosA2gFiSSB15znN&#10;AEFnlYAbS0VUkyxMjnJ9CcqSSaAHSTZu4Lc3Rgdk/wCPaNFbccc/MVOMfWgC0MbDlhIyenHzgd8d&#10;KAIo8sXXy4PMbmUI3OR93OBn8aAGrH8nECx3L/K5HzgLnoW+U8igCc5RCpjxkBVETfNjp3x0oAr2&#10;8dvBvdojBvcFXnfeWYjHG5iQcUAWEkRtjAjG4hCp3Z4P9KAK2oKPkM9xIke4bIoW2tI47EgA4/HH&#10;rQBJCpXYC7B1B3KS0pBbn5mB60AJcx3jRBIpo4N7fO4Ultvfbk43GgB7mUny4p1B4ypUM6jpnHH6&#10;0AQ2zSRqifahcM7uXklID9+FVRjjFAEkcMinzWVndnb5nflUPdRgigBwJKsTOyZGF3Lsxn2IBzQA&#10;wqUEjSOghG0ZYkkge+QQxoAhs94gVrO0WNJCWZpHYE+hOQSSeKAHTTf6ZBA12YJGTP2eNAwbjn5i&#10;pxigC1jcrYZXKHqOPnA70AQxbSWAWBpWyZQjfMWHTOFzx60AKEby8GJY53+V8HeAoPTd8p5FAEpD&#10;CNlEeMgKBGw3Y6d9vSgCtbRW1uXZkaDe4IeeTcWYjHBZiRxQBYWSNyjDBG4iMqdwPB70AV79E/d/&#10;aJ5EjBBSOFtrSOOxIAOPxx60ASxA5RQzB1BDKS0pBbn5mB6/WgBl1FePH5ccscCu37xwpLbe+OcB&#10;jQBI/mg+XBOqk43AqC6jpnGR+tAENsZIwkYuftLO7mR5SA2OcqiqMcYoAkjjkU+ZsZ2Z2yXf7qno&#10;VHSgB2SyMftDIxBChl24zx0IBJ9KAGssqK5mdFgXaAXyxIAweSRg0AQWW4QA2lqqJJlt0jMM/wB1&#10;jlSSTQA6aYfbILdrowSMmfs8aBgxxydxQ4xQBaGNh+ZZCp7fLlwO+M0ARJh2ZFSAytzKqP8ANkfd&#10;zhc/jQA1Y22Y8oLcN8rgHeFTPTd8p5FAEzAiMq0e3IChY2G7HTqdvSgCC2it7fe/lGEO4KvPJvLM&#10;RjjczEHAoAnjdHKtuGNxEe0ls8H2+tAFfUBH+7E9xJGgIKRRNtaRx0B2gHH449aAHxqcxr5jKygh&#10;kyZGy3PzMD1oAS4iu2QRwyx2+5v3kgU7tvGdpJHJoAldpd5iinXdxlSAzqOmeo70AQW3nRhEN19o&#10;LO5Z5CA/fIVV44xQBLFG6N5mGkdnbmR+VU/3V6UALkujEzNGOQu5QuM8dCAc+lADXDxK5lZFhG3l&#10;skkd+cghqAILMOsAaztAiSEsTI7DPoTkEnNACyyqb2CBrloJWTJt40DBiBz8zK2MUAWwRsYl1kKH&#10;qPly4HfGaAIoju34SDzW5kVGw2R0zhc/jQAio/l48pUuH+ViD5gCZ6FvlPIoAm2uEK+XjgKojb5s&#10;dM5O3pQBXtooLfe7RmEO4KtM+8sxGONzEg4oAsI8b7WyCNxEe07s4BoArX6xnyzcTyRoGBWKI7Xk&#10;cdASADjPvj1oAkix8gDsroDuUs0pBbn5mB60ANuIrx4wsM0VuGb95IoJbb32kkfMaAJG83d5cUwy&#10;euQGdR0zjjv60AQ2u9NifaluXZ3LvIVD4GQQqoMDGKAJI45lJfaXdnYFpH5RD3UDIoAd95WLTspw&#10;QNyhMZ+oBzQA1hIgcyvGsA2gFssSPrkEGgCvYgrADa2oVZCWzI7D1wTkEkmgB8s+LuCBrtrd2TP2&#10;eNFYMcc/MytjFAFv7yMciQp3HGXA70AQR8lgFh81+ZgjYO4dAflz+NAAEYxgCFVuH+VsHeqqD0L/&#10;ACnkUATbWWMgxYyAAIm+bHTqduMUAV7ZLeDexjMO5wVed95ZjxxuY46UATrJG4ViQV3FY9p354NA&#10;Fa+SLEfnTyRRggpFCdrSOOgOADj8cetAEsXHloGYSKCGUlpSC395gcZoAbcx3jRiOCWKDc/7xgDu&#10;299vIAJoAlkMxYxRTgMcZUgMyjpnGR3oAgthPGsafaRO7u5eSUjfjnKoq8cYoAkjilRt5VndnOS7&#10;/dQ9wBxQA5juVi07Jngbl24z7EA59KAGsGiDtM8awDaAXJJI6HnIO6gCC0yIR9ktFRZcsTI7Anrh&#10;jlSSTQAssv8Aplvbm8MEjJn7LEisGOOfmKHAH1oAtjaUO4q5Q8/w5cDvQBFEM7gqQeY3MgRuSR90&#10;Ehf1oARUkKY8pY52+VsHzAEzyC3ynkUATcqhUR4yAqiNhux077cYoArQRQwb3ZDArOCJJn3lnIxx&#10;uZiDxQBYR4m2MpB+YhCp3Z4Pt6UAV9QEeY/tFxKiAgpDC21pHHQHGDj8cetAEkSn5F3MrqCGUlpS&#10;C3OGYHrQA24ju2jCQ3EcG5vncAltvfbyBuPrQBI5mLGOKUAnGQyguo6Zxx39aAIbbzIlRPtInZ3d&#10;neQgPjuEVRgYxQBLFFKp8za0jM7cyPyqHuo6UABw4ZmlZTyF3Ltxn2IBNACOGjDtM6LbjaAWJJwO&#10;vOQQaAILLcIA1pZrHHJlt0rsCfQnIJOeKAHSzH7ZBbm6aB2XP2aNAwY45+ZlOMUAWx8ytgrIUPJH&#10;BLgd8ZxQBDGCS42weY3Mqo3O4fdycZ/GgAVHMePKVLhvlfB3gKD0LfKeRQBLghGTy8EgKBGw3Y6d&#10;9vSgCvbJbQF2MZh3OCHnk3lmIxxuYkUATo8cpR9yldxEewls8HvigCtfhP3fn3EqxBgUjhba0jjo&#10;CQAcfjj1oAliC7o1DsJFBDKWaVgW5wzA9aAG3Ud80eyCWK33N877SW298c43GgCRzNu8uOcbjjcC&#10;oZ1HTOOO/rQBDbebGqILoXDO7l3lI3kcgqirgDGKAHxRSIxkcNI7O2TI/wBxT02gZAoAfnKMzXDJ&#10;kELuXZjPHQgH6UANYOiu0rIIBtAL5JIAwecg7qAILMFYA1raiNJCW3SOR/uk5Ukk0ALNMPtdvbG6&#10;aKRlz9mjRXDHuSzKcY+tAFsAMjZ2yMp5xxlwO9AEUfzFlCQGVsmVUbncOmSFz+NACBH8vmFUuH+V&#10;8HzAEz03fKeRQBIF2oVWLaSAoEbfNjp1O3pQBDbpb25djEYd7gq0z7yzEY43M2OlAE6SRtsIIPzE&#10;JtJbJwfb60AV9QCfuxcTyRxhgUihba0jjoCVAOPxx60ASRK3yKGIdQQyktKQW7Mc4zQA24ivSgji&#10;mjg3N+8cKd23jO05GCaAJJDNu8tJlycZBUM6jpnGR3oAhtvMiVE+1C4LO5d5CA+OchVUY4xQBLGk&#10;iHzNrO7ueZH5VT3UdKABuUYm4dM5ABXZjPsQCTQAjh4xIZmRIQVG5yTkYweSQQ1AEFkCtuGsrQJH&#10;KSxMjsM+hOQSSaAHSzH7bBbtdG3dkz9mjQNuOOcsVOAPrQBaGNh+YSFT1Hy5cDHOM0AQoGbeAIBK&#10;cmUI3OR90E7c/iaABIyY8CJVuHG1yDvATPQthTyKAJjlEKGPBICqI2+bHTOTt6UAV7eKCDe/lGAO&#10;4KvPJvLMRjjcxwaAJ0eJyrbwRuIjw27OAfagCtfhDs+0TSxxhhtjibY0jDoMgZx+OPWgCWJcFACy&#10;uoIZSWkILdmYHrQAlxHevHsglitwz/vHCndt4ztyQNxoAdLvL+UkoLccFQzqOmRyO9AEVt5kQSP7&#10;Us5Z3LvIQHxzkKqjAxigBJUlFvPIFaRyJPmdzuVSDgqOn5UAOW0gXfJJFDtA+WTbubPfd60ASJ9n&#10;MRnDKF6ySkFRgdepGBQBEt7YxSJHB83m5EYiTIcry3zDg9fWgB8TMYQEWSLOShkJd85zzuzjNABc&#10;eQWVLpc7CrQlju3MvOdo6YoAd8shUuqmEfNvdiDkjOQMYoAacSb1hdJE2bI1KsUBHPJyR+lABDGk&#10;Sq0c+EQEGIFfKDN+GevvQAw3NoisWYSOoJkeEHZu9G25x+NADyLoqji5EJLB3Uqrrj+4Dx19c0AL&#10;GwUbZ0KyBixwhCE9j8u79aAEMZlQW8qBrdlIZASCozwMkgnNABNNawQK+N0UbbYo4wJCWHQDrzQA&#10;hEztHvVzvOQ8eYyi7c/OCxzyMcUAMgja3DMrzSvt3LHO4LZ5GAe1AElutxLDumiFqzc+VGwypHqw&#10;HegBq2sEYeSSKH5R8sm3cc/7XrQBNEYBEbhXUAjLzMNowOvU8CgCH7bZQyqkPzGXIjESZDFRlvmA&#10;x39aAHwmTyQqK8W7JUyku+ffJOM/WgAn8hnWO7QHaytCW+bLLzu2jpigBSRIVLbfIyW3uxBJIyMA&#10;jGKAEP7wOsLpIpTZGpUlAy+pBI/SgBsUUcSqyzYWMEeUCvlBm69s9fegCM3FrEryM3mSAfvHhDbN&#10;3o23dj8aAJmFyESQ3HkuzqzqVV0x/cB46+uaACLCqVmjIYMW+6QhPY8bv1oADGXAgmQNAyEMqk/K&#10;M8DJwTkUAMkls4IEk+9FG22KOMeZlh0C8HmgBxMzmLzA+xzkGL93sXbn5wWJJyMcUAMt4zbqz7pp&#10;X27ljuHUseowD2oAfAJpIN00f2YtyIY2BII/2lGOaAES1hQPJLFDwPlcKWOf9rPWgCSOSEQm5DDn&#10;l5iCBgdeuMCgCFbyxilVYiGebIjWJNwYqMt8wGOAfWgCSEuYNoV4gclTIxeQ89w2cZoASfyCyx3K&#10;/KhVoS3z5Zed20dMUAO/1hVnCm3zuDOxBJIzkAjFACNmTesDJIhXYiFSUDD1IyP0oASKFIlUpNhI&#10;wQYgV8oO3XnGevvQAw3VtGjszeaygmR4QSm70bbux+NAD2F0URzc+Q5cO6FVdNv9wHjr65oAWJhs&#10;Injw4YscIQhPY8Fv1oADEXUW8yK0LKQyKT8ozxySDyKAGzSWsMCyn5oom2xRxgSZYdABg80AOPny&#10;mPermNzndHmMoNufnBYknIxxQBFBB9nViGmlcruWOdwW7jAPb0oAkt1mkhzLEbUn/ljG4O0j/aHX&#10;NADBa2y73eOL5RhZAu4577vWgCeN4RE1yHUDGXlIwMDk9cYFAEAvbCKREi5aXPlpCm4My8t8wGO/&#10;rQBJAW8gCNZIidxQyku+c992cZoAScwO6x3K52srQlvmyy87to6YoAcQjlSyqYc7g7sQSSMggYxi&#10;gBhJl3pbuki7NiIysUBX1IJH6UALDGkSqUn2qgI8oEGMM3rxnr70ARteWyo5ZvMZRmWSIN5e7PRt&#10;ucZ96AJGW52I/wBo8piyuylVdMf3AeOueuaAFjKqMTx4lDF87SEJ7EY3D86ABoXdRbyorQOhDqpP&#10;yjPHzZB5FADZZLaCFZGAaKNtsSRgSEuOgAweaAFY3Ehj8wOUckhosxlF25w4LEk5GOKAGW8X2dXc&#10;NNM5Xcsc7gsTyMD0oAfCLiWHM0X2Utg+VGwypH+0Bg5oAYLWCPfK8cOAPlkxuOf9od6AJ42i8prg&#10;MuCMyTMNowOT1PAoAh+2WUMiRwtkykiNYUyGK8t8wGO/rQA+EsIMIJIi2ShlJd889d2cZ+tADZxb&#10;u6x3ahtrBoS3zbmXndtHTFADsI7LI6jyM5DOxBJIyMDGKAEJ8wOImV127I0KkoGHqQSOPpQAQRJE&#10;oaOchUyPKyvlBm69s9fegBhurZFYsRK6jMrwg7Aw7Nt3Y/GgBxSfYkn2jyXZw7gqHTB/gB46565o&#10;AdGyqpWaMq+4t9whCex43frQAeU0i/Z5kVoHUqyKT8ozxySDzQA2WWzt4Fl6wxNtjSMCTLg8AAA8&#10;0ALm4lMZkDbHOVaLMZRdufnBYknIxxQAyBPsyu4aaZ9u5Yp2DNnkYHpQA+3WeaLfNELVmGRCjglS&#10;P9pR3oAaLSBd7yRRbQPlkxuOe+4d6AJY2g8k3COqr1eVhtGByepGBQBCLyzjkVYiGMuRGsSZDleW&#10;+YcdD60ASRFxAFRXiLZKGUl39ed2cZ+tACXAgd1S7XIVlaEt825l5ztHTFAD+GIYqGgzuLuxBJIy&#10;CARigBhzLvWJ0dCuyNCpKAjnlgSP0oAII0iVWSfakeR5QK+UGb3xnr70AMN1aorsziV1B8x4Qdm7&#10;0O3dj8aAHslyVWQ3XksXV2Qqrpj+5njrnrmgBUYAbZU2uGLH5CEJ7H5c/rQAGDzEFvLGHhdSrIpO&#10;VGeOSQeRQA2SS0toFYKWijbbHHGBJlx0A680ADmaQxh1kIY5DRZjKLtzhwWJJyMcUANt4zbqzBpp&#10;X27kjuHBbJyMA9qAHQCeaDdPF9kL8+TG4JBHqyjvQAi2ltHvkeKLCj5ZMFjn/az1oAmjkh8prlXU&#10;Z+/Mw2jA69egoAh+12EUiJHhmlyI1iTIdl5b5gMd/WgB0LOIQkSvEWyVMpLv1PXOcZ+tABceSzrH&#10;eKCFZWhJ+fcy852jpigBxcSEFlBgzu3uSuSRkYBGKAG8SK6wOkibNkabSUDL0yQSOPpQAkUUcQVl&#10;mwI8jygymIMffGevvQAxrq3RGcv5rqCZHhDeXu9G2bsfjQBIY7rYjm4ETFlZwVV0x/czx19c0AOj&#10;O0FZ48MGLcKQhI6HjI/OgBDCZF8mdQ0LqQyKT8ozwMkgnIoAbNNawQK4G6ONtsUcYEmWHQDg80AK&#10;xuJDGXDlHbIaL93sXbn5wWJJyMcUAMt4zbq7B5pZCu5Y53BYnkYBPSgCSATywZlj+ys3IijYEqR/&#10;tAYOaAGraW8e+SSOLgfLJjcc993rQBJGYTC1xuXnl5WG0YHXqeB+NAEH2rT4pVWLkyZEaxJkMy8t&#10;8wGOM+tAEsDv5GFWSHOSnmsXk79QScZ+tADZvIaQJdISEKtCX+bcy87to6YoAkJDlWKq0Gdwd2IJ&#10;JGcgEYxQAxtsu9YnWRduxFKsUDDplhkfpQAQxxwqGjm2ogIMYI8rc3vjPX3oAYbq2RXZ2ErKMyPC&#10;Ds3ejbN2PxoAeyT7EkNz5LFwzqVV0x/c7dfXNACxP8pE0eCGLZCEISOh4J/WgAaMuvkTIHhZSrIh&#10;PyjPAzweRQAyWW0hhSUjMMTbYY4wJCXHQAYPNADj9okMYdXKOc74/wB0UXbn5wWJJyMcUAMtovs6&#10;syPNK5Xcsc7gsTyMAnpQA+BbmaLdNH9l3c+TGwJBHqQMc0ANW0t4w8jRQ8D5JNu4577s9aAJkaLy&#10;muA6gHmSUjAwOT1IwKAIReWMMqpD8zS5EaxJkOV5b5gMd/WgB8LSGDCLJFuyYzKS7k577s4zQAk5&#10;heQR3ajCMrQlvm3MvO7avTFAD/lcqzKphzu3uxBJIyMDGMUAMb97vWGRZF2bI0KkoGBzksMj9KAC&#10;GNIlUxzbVQEGIFTGGb8M9fegCNrm1jR2Y+c6jMrwhtm7sG2Zx+NAD/LnVEcXHlOzK7qVV0wf4M8d&#10;fXNADlZVUpPGQ+4twmEJ7H5c/rQAvkl0FvLGHgZCGQE5UZ4Gcg8igBk01rDAJGGYY22xpGBIWcdA&#10;oAJzQAHzZDH5gco53ZjzEUXbnDgsSeRjigBsCfZ1dleaV9u5Y53BbPIABPSgB8KzSwbriL7KzYPl&#10;RsMg/wC8B3oAZ9lt4g8jRQ8D5JMFjnvu9aAJ43iELXIZQCMyTEFRgck8ngUAQC+sYZUjh+ZpciJY&#10;kyGKjLfOBjv60ASQFhAAgki3ZK+YS7k9ed2cZ+tADbgW7uqXighWBg3/ADZZed20dMUASE7yrnaY&#10;M7gzsQSSMjAxjFADCDJuWJ0kXbsRGVigYerDI4+lACwxrEqmKbCRgjygV8sM3XnGevvQBGbm2VXZ&#10;2811B8x4Q2zPoxXdjr3oAey3IRH8/wAqRnV2Uqrpg/wZ46+uaABGwpWaPEgYt93CFvXjP60AL5TS&#10;IIJkVoXQhkQn5RnjknPIoASaW0t4FcjMUTbY0jAkJcdABg80AB86QxGQOUc5Dx/uyi7c/OCxJOeO&#10;KAGQRG3V23zTOV3JFO4LdxgHtQA6GKaaEGaH7LnkxRvyCP8AaUYOaAEW1gTfI8MW1R8kmNxz33Dv&#10;QBLHJAYjchwBjLzMNq4HXqeBQBF9ssYpFSH5jLkRrEmQ7Ly3zAY7+tADoifJChZIiclfMJd/XnOc&#10;Z+tABcfZy6rdL91laFm+fLLznaOmKAH5EhUsqm3+9vdiCSRkEDGMUAMKiTesLo6bdkaFWKBhzyQS&#10;P0oASFEjAaKfEcYI8oEGMM3XsD196AGm7tY1dmfzXUHzGhVtm70O3dg/WgBzLcMiSNceQS6u6sqs&#10;uP7g6dfXNADkYKpWWMhwxbOzCE9jxn9aADyS6fZ5EDQupVlUnKjPAySCcigBs0tvDCr/AHoom2xx&#10;xgSEsOgA55oAUidzHvVyHOQ0X7rYu3OHBYknIxxQAyCNrdXYPNLIVysc7hmycjAJ6UAPt0nlhBmi&#10;+ys3PkxuCVx/tAY5oAaLWCPfI8MWFHyybdxz/tDvQBLG8XltcK6AEZeZhgYHXqRgUAR/bLGKREi+&#10;ZpciNYkyGKjLfMBjv60ARzNINPmEQeFjHIyGQl5CQCed2cZoAdvKN5DSxeUuFEaA7wijkYyf/wBV&#10;AD5ir27b2aCAx/e+UKAwxgg+lACLOJYbUwy+bHKwzKgByoBOfbmgCUSB5GiQZijGHJ/vHtgjnigB&#10;sKxICYwpXGSAQW59c4xQA2SRcoqRrO68xopChegycn0PpQArtMBEUjErAndsfaq9sjIwfxoAYsLJ&#10;n7VL9qkZg8MbhExtGcKBjOOvNAEiqwVmuFSMEhncYAIX+9QBXkW2kunESzNIq/vDExWM+gO4gE0A&#10;WGCNE7Sq5Q8mJiOAAM9WxjjPWgCC3SWUNcNbxDcNqBJWOU9CNuKABri1tnWztpUSRcnZ5bygdzyp&#10;AWgBXha7GZJvKlUkLJbSlcnqAw9vxoAmBdbclD9rYAfLlBk/XpQAO8kjeTgBpEyy5yFU8EngZoAi&#10;G+NjAZ4xCMKEUEOEUcjbz/8AqoAfOyPAd7NBbmP75CgAEY5B6YoAbHcCSG1eCQTJKwzIoB3KATn2&#10;5FAEyyCSV4tmY0HzsT/Ee2CPSgBsQjBzGibMZ2rgsc565xjpQAk0kYKoqLNKv+riUgAY4yeccA0A&#10;DvKBEyRrKwJDbH2KvbjPBP1oAYI3UEXM32t2bfCjhUwVHRRxnHXmgCQIwDNMqxqSGeRSADg5+agC&#10;s6wSXj+Us7yhf3nltti+h3EAmgCw6bopGuA5jb5jExAAAAyCc4x3oAggEsm6c28QLjagSVjlPQ/L&#10;toAV7m3tmS0t5UjkXJ2NG0uO55UgA/WgAkg+1DMkwjmUkK9tKVyeoDD2/GgCcmRYMRt9qbA+XKjP&#10;vnpQA53eQ+Rhd7oSynJCr0OeBmgCDcYn8h5IvJXCiNFIYIo5G3JFAD5iskBLF4Lby/vnaFAbjkH0&#10;oARJ1khtXikE6SMCZVAO5QCc/mKAJUkEsrRooaJRh2P94npgjmgBI1iUkxou0LnC4JOfXOPSgBJn&#10;TKxoollX/VxqQoXHUnnsD6UANcygQtHH5jKTu2PtUds9MH8aAGrA6ZF3N9qkZt0MThEwVH8IAGcd&#10;eaAHqOGM6rHkhndeAcHPzZxQBXk8l7qRYlmklVf3nksVjPoDuIUmgCy4Bhd5UZlb5jC5HAAGQfmx&#10;jvQBXt1mcNcSW8Q3DagSVsFPQ/KBQASXNtbutnbTJE65O3y3lx3PKkAfjQAPF9pGZJhHMOFe2lKk&#10;nkgMO9AFgNKICQ32psDCAouT654FACu8jn7PgB3TLDJO0Hj05oAiDPH/AKOZohAoChVB3hFHIxk0&#10;AOm8toGLu0FuY+XO1VAb1U+lACR3Qlhtngl8+ORhmVACGUAnP5igCZZBLK8SgMiAh2P949sEUANh&#10;WJSTGi4C9Fxu5z1zjHSgBsjAsqqgldf9XGpAAxxk8+h9KAFkabERSISsud2x9qr2yMjBoAjWIoCL&#10;iT7U7PvhjYImNo/h6Zx15oAlClQxmVYwSGeRcANjn5qAKz/ZnunWFZmmC/vPKJWI+xyQpNAFh1Bh&#10;keZGZW5MTFcAADOfmxjv1oAr28ckm64e2iUuNqhJWOU9D8oFAA9xbW7paW0qRSDLCPy2l6ctypAX&#10;PvQArwNcgmW48qcHCyWspXJ7Bhjt+NAE290t/lb7Y4xgfKCT65GBQA55JHPkjbuZDuVsnA6HPAzQ&#10;BEHkRzA0kQgXACqCGCKORjJ//VQAs5EkBLFoLXy8mT5QoDcYIPPFAAlyHhtjFKJo5WB81ACGXBOe&#10;OnIoAlWUSzPGAGiQYctnhj2wevFACRGMZ8lVK7f4cE8+uaAGylNyKirNIv3I1IUL0BJ59D6UAEhm&#10;BhdIxI653BH2qvbIBGCfrQAzyJACt1P9qkZt8MbBExtHQYAzjrzQBIBtU+cqJkgs6nrt5+agCvJ5&#10;Et04iWcyKv7wxttiPsckAmgCw6hopGmVnU8mJyMAADIPzbccZoArwJNIrXH2aIeYNqLHKxGz3+UD&#10;8qAFae2tXSztpUjkXLbDG8vueVIwfrQASQi5G6aYRTg4R7WQrk84DD2oAnDMICyf6WwAwoKLk+ue&#10;BQAru0h8hlXe6EsMkgA8egzQBCHZW8gyxC3XChFBDhFHIxk/T6UAPnKSQNvLQW/l/f8AlCgMMcg+&#10;lACJcrJDatDIJklYfvUAOVAJz7dKAJVfzJWiXLRoCHYn+In7uCPSgBIljXJj27AOVUgnn1zigBks&#10;iblREEzr/q0UhQvQEnJ7A+lACu1woiKRCZgTnY+wL24yMH8aAGrE6Ai6l+1SM2+GJwiYKjoAMZx1&#10;5oAeFYKzXCqgJDO64AOP71AFaT7NJdOsAmaUL+9MZKxfQ7iATQBZcJ5TtOGKn5micjgAAH+Lbjv1&#10;oAr26TzbrlreJdw2oqSscp0wflC0AK09vbMtnbyJHIpJ2eW0uO55UgA0ADQNcr88/lTKSBJbSlcn&#10;sGHfH40ATAyLCSr/AGt8DCZRcn1zwKAHNI8jeQFXLodwySFHQ54GaAIg7RuYGmiEKgAIoIcIo5GM&#10;n/8AVQA6YxyQsXLQW/l/fO0KARjkH0oAbHOJIrZ4XE0chH71QDuABOfbkUATq4llaEKGjUYcn+8e&#10;2D7UAMiEK58pFxjOFwWOfc4x0oAJWUFURRNIv3I1IAHQZPPYH0oASRpU8po4hJIM7tj7VUdMgYwf&#10;xoAaIpI1P2ub7XIzb4ImCJgqOigYzjrzQA8IQGaZVjBIZ5FOAcc/NQBWkFvLdOIFnaQL+8MTbYyT&#10;zg7iATQBYZMxSPcb2RvmMTlcAADI67cd6AIIFmcPcPBF8w2oFlY5T0wFC0AD3FvbstpazJHIuTta&#10;N5fc/dI2mgBXha6x5swimBIWS1lK89QGBH+NAFjdIICY3+1EAcAoCT9eBQAPIzt5GFDuhJBycKeD&#10;njmgCFXZHMDTRC3XCiNQQ4RRyMZNAD53SSA/M0Nv5fL/AChQGGOQfQUAIk/mQ2rQyidJGBMqgEMo&#10;BOcfUUAShhLK0armJB+8JPG4npg9aAEjCLkxBQu3OFwWOfXP0oAbLJGu1FVZpF/1cakADsSeewPp&#10;QAO8oELJAJHXO7a+1V7Zx0P40ANELIpW7lF3I7b4Y2CJjaP4QMZx15oAeF2qzSoseSGd1OM45+bN&#10;AFdhA9y6wrM0qr+98pisZPYHcQpNAE8ioYXe4RmQ8mJiMAAAEfexjv1oAgt1llDXLW8YDDaixyty&#10;g7H5QKAFee2t2S0t5Ujdcts8tpcdzypGDQAjQtdDLzCKVeBJbSlcnqAw74/GgCxukEBwftZwMAFB&#10;k/XgUAK8jM3kFV3OnIOSFB49OaAIQZEYwGeMQrhdijDBFHI28/T6UAPm2PAS0j29v5fLnYFAYY5D&#10;DtQAi3KyR2zQy+ckhBMqAHcME5/MUATK/mSvEgDxoDvJz949sHrxQA2Hy1BKIoXH3VwWOfXOMdKA&#10;GyMMqqoJpF5jiUgBcYBJyfQ+lABI8oERiiErrndtcqq9s8jBP1oAYsTRr/pcwundt8MbhExtH8IG&#10;M4680ASAMAxmVYlyGeRcANj+9QBXcQSXUiwrM0oX955bbYj7HJCk0ATsi+VI8yOwb5jE5HAA6H5s&#10;Y70AQW8csubmWCIbhtRY5Tgp6EbQtAA9zbW8iWdtIiSLlinlvLjueVICn60AK8RuhmWcRTLwr2sp&#10;XJ6gMPb8aAJ9zCE7T9rYAYAKrk+ueBQArySO4gIXLISwJJAB4PpmgCLc6MYGli8hcKEUEOEUcjGT&#10;/wDqoAWZo2hbcWgtzHzIdoUBhjBDelABHceZDbNFL50czD96oBBUAnOPqKAJRIrzNGADGgIdjn7z&#10;dsEc0AEWxQTGq7dvQY3HPrnp0oAZKY8qqIs0q/6uMEKF6DJ57A+lABK0o8oxxh3TO/Y+1VzxxkYJ&#10;+tADFt5EB+1z/a5GbfDG4RMbR0AAGcdeaAJApVWM4VQSGd1wAcc/N0oArP5Et06wCcyhcy+WSsR9&#10;juIUmgCw4zE7Tozo3LRMRgAAZzk7ccZ60AQwJNLuuDbxDeNqiOVj8noflC0ADXFraulpbypHIuW2&#10;mNpPc8qRg/WgBHiN3zJOIZlOFa1lK564DD29OaAJ95WAmM/bJABhAUGT6kjAoAc7yOfs7Ku90JZc&#10;5CqeOemaAISXVvIaWJbdcDYgIcIo5GMn/wDVQA+cq8Dbma3t/L+/8oUAjGCD6UANjuEaC2eGbz0k&#10;YEyqAcqATn25FAEyzeZI0YXdEgO9j2Ynpg9eKAEiEagmNUK4zhcFufXOKAGyMgKrHGJnXlI1IUDG&#10;Bzk+h9KABjOoiKxCRwTu2PtVc8ZGRg/jQAwQsgIvJvtbs2+GN1VMbR0AGM4680ASAEqxmVY1JDPI&#10;uADjn5qAK7rby3TrCszSKv7zy22xn2O4hSaALDBTE5lVih+ZoXIIAAGR97bjv1oAggSWUNcNbxfO&#10;NqeXKxyg7EbQv5UADT2tqy2dvIkbrk7DG0uO55UjFAA8D3fMlwYpgSFe2lK564DDHOPxoAm/eLAd&#10;jm7cAfLlBk/XGKAFkkZ2EG1QzoSwyTtB4OeBmgCMNJG/kmaLyFAAjVSHCKORjJ//AFUAPlZZIG8w&#10;tb2/l/fO0KAwxyD6UANjuBJFavE4mjlb/WIAQygE5/MUAFxIksdxDtBRY3EhbJwzDpjvx6GgCJpr&#10;eFZuYraXIy8BEkhye4Kjk++aAJALmRhMhQqCVYS8SKueQGXgZoAQXUbq27DOhO+RVJjUg9C340AS&#10;oXeNfMZCHDbpIvkxg8Yznt70AQxzWcjbYFErH5mc8gbT3JyeD0zQBMx3SRCIgR5LM/y56dAMUARy&#10;reMQLadSFJDblGc9hkA0ANSOOOVhOjvIqmQ3LBWALDBCt1H4UAOkP3AI4/sbJumZyAVAHy5OTmgB&#10;xZ9zqGErSgEREkKq47soOAaAICnmhZ9QDQnO0Qb/ADIjngZCgA/jQBMftL3KeVJGbSMESqoywYDp&#10;kNwcH0oARAsEaBJBb28SnKyYzgZG4kkUARp/ZrvA8aiR2UskyDg56n5fWgBt8q3EElt9qkgEvG4K&#10;ylQBkgEBcZoAsRiC3gjCyl4wihC78sAOOT3NAEJmjiWYHy7aTI+aIiSTGe4KDk++aAJVFyzCdfLK&#10;DIKy8SKuezLwM+mKAGi7QqWYqzrndKqFo1IPTPrQBJGzyRjzWRgwbdLFlcdxgEnt70ARQzWcrbbY&#10;CQnLs57bT1JPPB5ANAEx5kjEe1YwSzNlcnjoB+PWgBkovHOLedNq5371HXsM4IoAiRIo5CLhZGlC&#10;l2uGAKrkYKq3UfhQBJJwUIjT7GUzMzkAqoHy55NADmJ3PtbzZJsERkkKikdMqDgGgCvsMqrPfq0P&#10;OzyBJ5kRzwMqAM/jQBP+/a5GyVTbRDDoqAsHx0zu4OD0xQA1AkMabZlt4I1OUlAz1I3EkigBkf8A&#10;ZzPC8aCR2UvHKg4II5b5fWgBL0JcW8lqbqWHzjjeqlGQAZIBAUjP1oAsR+Vb28XlylowgVGkflsD&#10;jn1NAEJlhhSYM0UEuRloCJJCPcFRz+dAD1Ny7rMmwquQRNw6jPIBUYGfpQAi3SlWaUI0iFsyoC0a&#10;lT0LY680ASIWeIGQoQwbdLHlec8YyT296AIoprSRttsokY5cs3O3aeSSRnjtQBMFO+MKy+XksWG3&#10;d0xgcUARzLelh9kmVlGd24Ac9hkA0AMjjjSU+ekjzqpkNy2GAyOVVuo/CgBzk/IBHH9jKlp2chSq&#10;gfL3OaAHuWy6q/mPNgrESQqjH95QSAaAK/l+dtm1BWhYfKIN++I56ZAAz+NAE+LhrhdsqNbRgh1V&#10;QWDjtndxwemKAEQJBEgWYW8EanKSY3d/mJJ4oAiU6aXgkRVkkcF0mQdiOW+XjmgBL0R3NvLa/a5o&#10;PNO3eFZGQAZIBAUjNAFiIRW9vEqTM0Soqozv8zYHHJ7mgCJpYIUlUtFby5HzQkSSHnqQVHJ980AO&#10;BuWkEqqhAyGEo+dVzzgr0/KgAF3GVO7a7oTumVC0akHoWA60ASozPEu5kIYNvki+XHORjJP86AIo&#10;5rSRgluFlJ+dmPO3ae5OTwaAJvvSRCMjYCSzDaSeMYAxQBFMl87AW1wmBncGXnPpkDFADFiijlbz&#10;kkeUKXa5YAqM9VVuo/CgBZWceWEij+xlS07SNtKqB8vrmgCUkgyKG80zYIiJIVRj+8oJANAFYoZd&#10;s98Gh/gEHmCSI5wBkADOfegCfFzJcr5cyG3i4dVXLbwOhIbjg9NtADUCQxJtlFvBGrZWQAHrjcSS&#10;MUAMjGnu8DogdmUvHKmec9T8vrQAl6EuYJbX7VLAJTguFZGQAZIBAUjP1oAsRCK3t48TF4tirGzt&#10;ksAOOfU0AQtLDCs254oHyMtARJJye4K9T7g0AOX7Q7rPEE2gkMJeHUZ5GU4GfpQALdxlSXAZ0Lbp&#10;lUtGrKcYJ65oAljZpIhvaNlYNvli+XvkYyT2oAhinspW2W+2UnLFjyF2tgkkjP50ATHmWIR7dgJZ&#10;mGN3TGAMfrQBHKl4zD7PcK20nIZRwfTIBFADFSKOVvNSR5lUyNcsFIGQMqrdR+FADnbBTESCzKbp&#10;mfAKqB8ueTmgB5bJdQ5kaUArE2QqjGPvKDgGgCAxmXE9+Gg/gEHmeZEc4AyABnPvQBPi4e5UpKht&#10;oxh1VckOO2d3Bwem2gBigQRII5BbwRK2UlwDgZ+YkmgBkQ08tDIAJXdS8csY4werfL60ANvRHPBJ&#10;a/apYRN8u8KyFFAyQCACM0AWIRHBBH+8LRhVWJnkJLYHGSccmgCJpYIknLGK3kyMtCRI/XuCo5Pv&#10;mgB6/aXZZkCbRkFZeHUZ5wV4GR7UAIt0pDF9ruhO6VVJjUqem71oAkRneNd5Rg4YPLEdmOeMZJPT&#10;rQBHFNaSnbAFlY/MWJzt2nuTzkGgCUkmSMRbdpJYsCM9OgGKAGSresR9nuFwpO8Mo69hkA0ARLHF&#10;HIVuUeSZVMhuWCsAWHIVuo/CgB8hOUHlxmzZd0xcgFVA+XvzQA8ucugPmSTfMImJCqMf3lBwDQBX&#10;KeaFnvwYT9xYN4kiOeBkKBu/GgCx+/e5Xy5kNvECHVUBYOB0zu44PTFADEVbeJFSb7PBGpyJAN3U&#10;/MSxFADEGmkwOgEjMC6SqpIOerfL60ANvhHcQSWpuZYBL8u9VKlABkgEBSM0AWI/KtraLZKzxBFC&#10;M7fewOOT3NAERmghSYbooJcjLQlZJCM9SCo5+uaAHoLpmWZdhUEhlm/1irnnBXgZ+lAALpCpLbXd&#10;M5lVS0akHpn15oAehlkjXeyfNu3Sx5XvkYyT2680ARRzWUpxbgSty7Oedu08kk88HpQBM24vGINm&#10;3JJbIz06AY96AGSLes2LeZeM79yjr6ZwaAI1jijlInR3mCmRrlgpC5GCFbqPwoAfKG+QKkYs2TdO&#10;7kAqoHy9zQA52OXUN5jzYIiJIVRjH3lBxmgCvsaULNfK0AB2CAyb4jngZUDn8aALH+kPcrslQ20Q&#10;w6qoLB/QndwcHptoAagWGNAky29vEp+WQDPXG4kkYoAjj/s9ngdFErsC6Sop6Efe+X1oAZerHcQS&#10;WouZYBMdvmKhRlUDJAICkZ+tAFqPybeCLZIzxhFVGd+WwOOT3NAELTwRJNlooJcjLQESSEe4K9fz&#10;oAcpuGcSxlNq5DCUYdRnnlBgflQAC6jZSW2u6E7pVUtGrKehPrQBIm+SNTIysrA7pIsoAc8YyT2o&#10;AijntJHKW4EzHLszdgp7kjP0oAm4MkYjwI8li3y56YwOKAI5Res4FvcLtGdwdRnPYZwRQAxI4kmP&#10;nJI8yqZGumAIXI5VW6j8KAHOT8mIo/sZXdMzkAqAPlycmgCRy2XVT5ry4IiJIVRj+8oJANAFcRvN&#10;ifUA0GDtFvv3xHPAyABn8aAJj57XKhZUa2jBDoqjcH9CQ3HB6baAGovkxqFkW3tYlPD43Hr8xLYx&#10;QAxP7NdoZEUSO6l0lQcYI5b5eOaAG3gjuLeS1+0y26ynbvVShQAZIBAUjNAFiIR28EeJi8QRVjLt&#10;y2Bwc+poAieaCJJstFBNkfNARJJye4Kjn65oAen2pnEyiPAyGWX/AFirnnlRgflQAgu0KkuUeRCc&#10;yqpaNSp6FgOtAEqGR41LOmGDb5YsrjnIxkk9PegCGOezkOyELMT85Y84CnqScnIPSgCbBMkQjIEY&#10;JJIxngYwBigBkovGOIJ1ABIYOoznsMgEUARiKGOU+cjvKqmQ3LgFRkYKq3UfQUAOkbBQCNPsZQtM&#10;0hClVA+XnnNADySDIoYyvPgiJiQqjGPvKDgGgCv5ZcC4vg0I+55PmeZE2cAZAHP40AT/AL97ldki&#10;tbRAh1RQWDgdM7uDg9NtADUCQQp5cn2e3jVsrIBnrjcSSMUAMjGms0EiASuyl0lQcHI5Py+tADb0&#10;JcQS2v2mW3ExwXClCigZIBAUjP1oAsxCK2t4wJS8QRVRnflsDjn1IoAheWKJJvmitpMjLwkSSEH1&#10;BUcn3zQA8faWZZ02EAkMJeHUZ9V4GR7UAILtCjEhXkQnMoDGNWB6E4NAEkTSPEDKUO4NvlhJXBzx&#10;jOT060ARpNZStsgCzMfmLNzja3JJPPHWgCU5MkaxbQuSzNwW6YwBj9aAI5VvTgQ3CEKTu3KM57DO&#10;CKAGLHHHKRJHI8qqZGuXClRkchW6j8MUAPkJBQCOP7GU3Ts5wVUD5c8nNADmZiXRX81pQCIySFUE&#10;f3lBwDQBXMbS7Zr/AHQc7Bb798R7DIAAOfegCciZ7pfKkQ28YIkCqMh8dM7uuD0xQA1AtvEgSTyI&#10;IlOVkABxz8xLEYoAbH/ZjNC6ASuwLRyIM9Ryfl9aAI70RTwSWv2qSBZuC6oyMoAyQCApGaALMQhg&#10;t4gszPGFVUZ3OWwOMk9zQBC0sCJNlo7eTIy0JEkhye4Kjk++aAJB9paRZk8vAyCsvDqM8gFeBkUA&#10;ILuNgxdQzoTulVC0alT03Y60ASIzyRr5rJtcNvlj+XvxjOe3WgCOOazlbbbBZifmL9du1uSScnjt&#10;QBKSTJGItuzJYsCM9OgGKAGSi9YgW06kDO7cvfsMgGgCNI0jlYTq7yKpka4YKwGRghW6j8KAHynB&#10;QeXH9kZd0zOcEAD5ecmgBWZ97ouJTMA3lliAoI9VBwDQBDsMoWa/DQY+UQeYJIjngZCgBvxoAm/f&#10;vcr5UqfZosiRVUZDgdMhuuD020ANVfIjTZKLe2iU5SQc9xuYkigBif2azQugErspeOVB1yOvy+tA&#10;Db0LcQS2zXMtuJjt3gMrKAMkAgLjNAFmIRW1vHslLxBFVGd+WwOOT3IoAhaaKJJvmitpcj5oSJJC&#10;Ce4Kjk++aAHr9pZvPHltGCQVlHzquecFeBn6UAIt1HgsQrMmcyKpaNSD03etACTMz2MxmdVUxyb5&#10;4vlxxkYySf1oAmWVzDveN1yFAHG/Lf8A66AIJlupIUS1H2fc+ZJJAMhBycYJ5PrQA+V7t/lt2VI0&#10;2gyydW+g6EGgB8qthA0KT5OcDCgZ74Oc0ANl2yLI2xmdekZBQfL23AcigBst2LWMyS48xyxiSVkj&#10;GAMgbsn86AGKJpogFREt5FDkW0p8w7uQQw2DHvmgBtuILUGNZ2M87bnS5kMr8DBUDJ6UATSM7XCp&#10;Fb5UfKZyy7UI5Hy5z3oAasgQkXFyGeUqqgx7CcHoPXNAEjPMswJLRrkKqYBjYduQMg/jQAsayby/&#10;lRK5J3uhyd2eO3PvmgBs5xn7QoZR0iHzbskcncOAKAJeSCMKAMbSCR146gUAV2VZJRE8qTEDcluz&#10;bH/3jg5P4igCWaaG3USTL5YUlIUBB3EjsB60AOWR3gDurRhtoH3d3zY6Y470AV5op3iWK2/cBn3S&#10;ySYyEHXAB6mgCV2uWIWGRY4l2gyuMlvp2IoAdKjYXMCTrnJxhQCe+CTmgBkuJUkYKzMv8JBQHb/D&#10;kdR+dADJbv7LG0kxBlkZjEsjRxgKBnG4Ej8aAEVZZYAojRbaRQ5FvIfMJbkFWXYMe+aAGQeTa/u0&#10;nbz53y6XLmZwF4Kr8xPFAE8jyG4CQ2wYAbPtG5dqY5Hy5z3oAYrsh23FwpMrKqhk2FsE8Ad8igCQ&#10;vIJslmjUEKq4BjYducZB/GgAjEu7eyRK5zvdOu7PHbn3zQAS5IImVWRf+Wf3s5I5bcOgNAErbyCS&#10;FCgDaVP/ANbigCuy75FjeVZSV3RQFtr/AO8cEk/lQA+Wa3tVEso2bCViXIJc4/hA70AKJXMPmOjJ&#10;kKAMjd82PTjvQBDMl3JEqWwFuC+6WWTBIQdcAHqaAJHe6k+SB1jjQqGmkGS3fjsQelADpk3BQYFn&#10;UHdkYUAnvg5zQA2UpJHI7I7MpGEYNGDt7ZA5FADJboWkbSTY82QsYlkZIwABnG7J4oARFeWJVVUS&#10;3kUORbSnzCWOQVYbB+OaAGwrDaqUFywmnfLR3EnmvxwVHJOBQBM7ObkLDb7gBsNzuXamOQNuc96A&#10;GI4X5Z7kM0rKiBo/Lzg9B65oAlZpElBdmjXIVEwDGw7cgZBoASNJt5dlhR2yHdOxzxg45OOuaACU&#10;jkTqGQdIh827JHLbhwBQBKckHKqBxtIYjr74oArENJMEeVJfl3xW7HY+P7xIOT+VAEk1xFbqHlXZ&#10;tJWJMjLkjsBmgBySymDfLGybtoCgjf8AN9OO9AEFwl1JGiWoFtl8yyuAWCDk4wTyaAJHe5f5IHEc&#10;SlQ0sgJLeuOgINAD5UYhf9HScZzxhQCe+DnNAEcuHSRyjPIv8BzGPl7ZA5H5igBk10LZDJOcSOzG&#10;NJSkYwBnbuyePegBE3SwhQiJA6hyLeU+Yd3IKsuwY980AJAIbVdkc7efO25o7mQyuAvBUc54oAmd&#10;pDcBYrfco+U3G5SqY5+7nPegBquI8i5uQWlKqgMfl5wegHU5oAeWZJgWZowSFVAA0bDtkgEg/jQA&#10;sYcuWKRKxz5joed2eOwJ980AJKRk+eoZE6Rj5g2SOTuHAH1oAlO5lOAoHAQhsfrigCsyBphG86zE&#10;rujt2bY/+9x1/KgCWaaG2VXmHlhTshQYJYkfwgd6AHLI5h3ujIW2hRkbstj0470AQXEdzJEsdni2&#10;BfdNLJgkIOTgA9TQA53unO2CVUjTaDLIMsSOuOgOaAHzIxCgwLOucnooHvg5oAZKRJHIViZnXojZ&#10;QcdsgcjNADZrs2qNLPjzXLGJZGjjACjON2SMe9ADQJ5oAqxRx20qhz9nlPmHccgqyhBj3zQAlsIL&#10;YFEnY3Ez7nS4kMrjaMFV5PSgCSRpftAEcG5R8huNylUxyPlznvQAI5Q7Z7kM0rKqBo/LyQeQO5z0&#10;oAeWlWUF2aMAhVTAMbDtzjIP40ALGJCxYxRoxzvdDk5zx2BPvmgBsu3nz8Mq/wDLP72ckcncOAKA&#10;JuoPCheNhDEdeOuKAK7KWmEbzJMNu+KBmKP1+8cE5/KgCSaeG2UPMNgQlYkGMuxH8IGaAFEjNDmR&#10;HXIUYyN2Wx6cd6AIJ1nkhRLX/RwXzJLIBkIOTgAnk0ASSNcvjyHVI12gyyDLN9OgwaAHSpwgMKTj&#10;OeygZ74Oc0ANmCyJK2xi69EOYx8vbIHI/OgBkt0LVDLNjzXLGJZGjjGAM43ZI/GgBqiWeIKiIlvI&#10;oci3kPmZY5BVhsH45oAS3EFopRZz507bmS5kMrjaMFRyelAErtM1xtigG0DYZyy7UwMjK5yaAGox&#10;Q4uLkM0pVVzH5ZbB5Az1zQBIWkWYFy8YyFRMAxkducZB/GgAiErOX8qJG5Dupyd2eOcc++aAEmJ5&#10;89Qyr/yyBDBiSOTuHAFAEuZCCWCBRjZtY9+OuKAIHG+RY2lSU43RwMdr9fvcHn8qAJJZobZQ0w2b&#10;SViXgliR2AoAcskjQh5EaMNtABI3/NjpjgdaAIJ47h4ljth9n3PukkcDIQcnGD1NAD5GuXO2GQRR&#10;IVDTOCS307EHpQA6ZcBAYUnXOcDC4J74Oc0ANkKyRyOsbO69EbMa8dsjqPzoAZLdm1jMk+PNcsYl&#10;kZIwABkDdk8e9ACKJJYQAiJbSKHItpT5h3cgqy7Bj3zQAy2Ftagqs7faLhstHcuZZOOCo5PSgCaR&#10;2NyI4bcNxsM5ZdqYGR8uc96AERhGdtxcAmVlCAx+XuIJ4Hc5FADyzicEu0a5CqgAMZHbJxkGgAjW&#10;TfvZYlY58x0PO7OB2GffNABKRgidVMa8+WPm3ZI5bcOgNAErbyCSEAAAQgkfrigCvIpaQRNKkrFd&#10;8cDNtb/e4OT+VAD5ZobZVeb5dhKxIMEuxHGAKAHCSUw75EZN20Acbvm+n1oAgnW5eFUswYMuWkkk&#10;AyFHXAB6mgCR3u3G2FljjQqGmkHLd+B0OelADpkkIUC3SZSck5CgZ74Oc0ANkKyJIxRndcfIQUB2&#10;9twHI/OgBkt0LVGknIEjljEkhSMAAZwWyePegBEWSWFQqIttIoci2kIkO85BVhsGPfNADYBFaqUF&#10;wfPnfLx3EhlcY4Kjk8CgCZ3c3G2G23Ko2G43KVQjkDZnPGaAGKwRsXFzueVlVA0fl556DPXNAEhd&#10;xMCzMi5CqgAMbfiBkH8aACNZvM3GOFCc75FOTuzgduffNABKRyJ1DAdIh8wbJHJ3DjFAErcgqQoH&#10;G3DEdffFAFZwHlEbTLKAu6O3JKtx/Eccn8qAJZZoLdBLKNoQlYVyMu2OwHegBVldoN8iNHu28Ejf&#10;lsenHegCG4jupIlS1/0YF8yyuFLBBycYJ5NAD3Nyw2wuqRoQDNIMlj14HQg0APlQkKBAs/O44woG&#10;e+DnNADJQHjkcozMv8DZQHb2yByPzoAjluzbKZZ2AdixiSQxxjAGcFsnigBEWWaAKqIsEih2+zSn&#10;zCWOQVZdgx75oAS3WC1BQTt5875aO4kMzjHBUcnpQBK7yNchIbbKD5DcFlKrjkDbuz3oARH8s7bm&#10;4DNKyqgMfl5wenPJyKAH75UnDSOY0yFSMANGw7ZOMg0AKglyXMcSMch3Xk7s8dhnjrmgBJSOROA6&#10;r/yzHzBskcncOAPrQBKS5XooHAQ7iOvHpxQBWcbpBHJMk3y74rdm2P8A73HJ/KgCWaaG3UPN+72n&#10;bEowdxI/hAzzQALKfIDOjR79oUEjflsen1oAinS4eJUtB9ny+ZZZMZCjrjB6mgBzveSELC6xxLgN&#10;K4JJ+mcAg0ASTIxC/uFnXO7soB9cHOaAGSeXKksnlszqeEbcgO3tkDkZoAZNd/ZVMk+BM5byllKR&#10;jAGcbskfjQA1VklgCLGkdtKu9hbSnzCWOQVYbOD65oAS2FvbAok5+0TPueO4kMrjbwVAyTxQBJIZ&#10;PtIEUG4D5TcbkKJjkfLnPGaABHEZK3FyGaVlC7o/LLEHkD1yOKAJCziUFmaMcKiYBjYfXGQaABFl&#10;3FvLiRzne6HJ3Z47AnjrmgBsvTFwQyg58oANuyRydw4ANAExDEHIUDjYQSMZ49KAK7hTKI2lWY43&#10;x25Oxj/tHByfyoAkmnjtkEk42BCViQYyxI7AZoAUTStDvaNlztAyVDfNjsOO9AEE63LwpHajyCXz&#10;JK4BIQdcYJ5NAEkjXTnbDIscKbQ0rqSzHvjsQaAHyoxCYhScZz2UDPfDZzQAyXEiSt5ZaQdEOUHy&#10;9sgcjP1oAZLdi1VpJ8eY5YxLIyRjAGcbskfjQAxVknjUKiJbyKH228p8zLHIKsNnHvmgBLf7Nago&#10;twTPO+WjuJDM/wAowVHJ6UATSPM1yEgtgyD5WuCy7UxyPlznv6UAIjlCRc3Cs8pVUBj8vdg9AD1z&#10;QA9ndJQXZowSFSMANGw+oGQfxoAWNX3FhFEjc+Y8Zyd2eO2T75oAbLg588K6L/yzHzZJI5bcOAKA&#10;JSSwJIUDjad2PbrigCBl3yCJpklO3dHAzbH/AN7gnP5UASSyw2yB5hsCnbEmQSxx2AoAcsrtCGkV&#10;k3bcDK7vmx6cd6AIZo7h4ljtR9nBfdLK4GQg5OAD1NADpGu5GCwSrFChUNM65ZvpnAwaAGX6M1rI&#10;PIW6UhjtGFHI9DnNADy6MMPAyR8EvwgyfYHOc+1AEYjMpBiWRUXP+sZ/mJPI2sf60ALLau8sUr3D&#10;rImdqDHlbjwDgjk88UAOeKU7N7SttA+aNghYn2BAAoAUM7TGNnbcwz5RTI29Dllzz+NADmTe4LZV&#10;UGAhVShY8ZHG6gBskapIs4tlml4UOqqrqg92NADPPfa88dk7cnIIRXJx6E96AI54rWUxyvayygfN&#10;hPl2kHHzJuUn8jQA5JyDLOlwoDgJFBKDGEMZIPBOeTQBOokAHy+W55KBvkJ+uCaAIvsgCCVods+4&#10;sUgldAWbgk4K/wAqAJY42jDbg2HPzb5N6quP9rmgCEraOybYGfzed2whR6E5wPyoAfLCJBJFPiWF&#10;wqsMFcKD3Yk5oAI7W0tyHjtirx52N948jHByTyKAHM0T/egdUyD5hwoyfYHOc+1AEQiMhzGskaLn&#10;mRnyxJ5yrHpx60ALJbM80Ur3TqyZ2xjHlbsYBwRyeeKAHOrEKXaZgo+8h2Fj9BgACgADO8nlmZlL&#10;jPk7OijggkZH45oAcy+Y4JJWONdojKK0e48AjI3ZoASSJVkFwLVZ5hhQyqquqDnqxz+FADPPl2vM&#10;ti3Ocj5Vc8Y6Z70AMnitpfLdrSSRQQx2/KVIOPmXcCcfQ0AKsxV5Z0uVCMAkMEqmMIUJB4JzyTQB&#10;ZTzVX/VgMckru+TPtxmgCv8AZAIxI0O2bduKQSuilm4JONooAmjTygxYMwc/MGkLqox/tUAQlbd3&#10;QrbOxkGdwU7QOxOcCgB8sIkDxTfvI5AqN8pXC89WJOaAFitLS2KyJb4ePOx+CScYwMknkUADNG33&#10;4WSPhmlOFBJ9gc5z7UARJEZCTGJVjXP+tZvmJPI2sRxQA6W1LSxSyXLqyZ2oCvlbugOD1PPFADpI&#10;pGCbmmO3+JGCsxPsCBigB2WaXYZWDMMiIpkBRwQWXPP40AKyNI4Z8hVG3YVUx5PQjI3UANeNVcXH&#10;2dZZRhVZVVXVB7sf0oAjE7YeZLFsZPB2K7ED0z3oAbNHbS+W5tZJF4YiPKlDnHzJuUnH+6aABZwD&#10;LMl0MMAkUMqmMIUJB4POSe9AFhTIo4i2v1K5ymfrjP6UAQ/YwF814cXGS2yCV0Tc3BJwVoAljRol&#10;beGbefmDyF1UY96AIitqzpstnfzOd+0hQOxOcCgB8kW8SRz/ALyOQKhG0rhR6sSc0AEdra25EiQY&#10;ePOxsZPIxgZJPIoAcWjYfPCyJwTJwoyfYHOc+1AESxmRgY0lRFzzIz/Nk8gqx6UALNa7popZLh0d&#10;M7UBHlliMA7T1PPFADpIpSFJMzFcfMjBC5+mQMD3oAXLtLsaRgWGREU/g6csMjP40AK0bSOGfKog&#10;IEZVTGWJ4I43cUAJJEisLj7Ok0gwoZVVXVR7sf0oAiM77HnSzkBJPy/Irnj696AEnitJfLc2ssgy&#10;GOzI24OPmXcCf++TQAqzndLOLlQrgJDBKPLCbCQeCc8nvQBYjMgXIAU9Su75M/ln9KAIfsoCeY8O&#10;2YsWKQSuilm4JONooAliVolYMrEOfmDSFwox/tUAQutpI6eXbvIX53bSFX0J3YFAD5YA4kjmUSJI&#10;FRhtK4UHu2STQAsdpa27B1gw8eSjDk8jGBkk80ABeJsh4HWMYYuQFGT7A5JzQBEsfnHMQlSNf+eh&#10;fLFjz8rHp+NADpLVjNFI9w6MmdqDHllugOCOvNACvE5C5aZymPmQ7CxPtwMUAO3SGYIzncwyISuQ&#10;FHHJGefxoAcyu7gnKqg2lGVWjyehGRmgBskKo63H2ZZZQAoZVVXCD3Y/pQA0TSbXuEsnJOTt+RXO&#10;B6E96AI5orWYRyNaSuvDHb8u3nHzLuBOPoaAFSbDTTrcqAwCQwSr5YQoSDwTnJNAFhPNAOIwvU43&#10;ZXP5Z/SgCD7IBGJDAVnLFikEropZuCTgqP0oAlij8pW3BiJD82+QyKox/tetAEbrbO6bbdm8znzN&#10;p2qOxOcD8qAFeISebHM/nRuFRgVKgID/AHu9ADo7a0gbzEgAaPJjb7x5GDgkk80AKzRkYeJo48gl&#10;+F5PsDnOfagCJU84/uhIETr5jP8AMWPOVY/1oAWW1Z5YpnndZEztjBHlZ6A4I5PNAD3ikbbvMrbQ&#10;PmRghYn2BAwPegBMu03ls5yw3eUUBwvQ5K55/GgBzIXcEnaiDHlsilNx4yOM0AJJEqOLg26zS8KH&#10;VFV1Uf7xzQBGbllVp0s3Oc5BCq54x0z3oAZPFaSmOVrWSUD5sJ8u0jj5k3KTj/dNADknIMs4uQNw&#10;CRQSgxqmwkHgnPJoAsJ5qj5YgrdSC3yZ/LP6UAQi0+TzXg2z7t2yCV0Us3BJwVoAkijaMNvDEOed&#10;8hdVXH+1zQBEUtndNtuzeZ82/YQoHYnOBQA+WFZA8U482KQKjDbtwo9WJyetAAlrZ25EiW+1o87H&#10;PJ5GMKSSeRQA5miYYaB1Tg7zhRk/Q7s59qAIliaUgosiRrn/AFjPltx5+Vj0/GgAltWkmile5dGT&#10;O2MbfKzjAOCOTzxQA943YLlpW2j7yMELk+wIGPrQAbpDJ5bzMhYZEOwHC9DkjI/WgBzL5jKckIi7&#10;QjorRlj3GRuzQAkkSrItx9mWaYYUMqqGVB7sc/hQAzz3CvOtm565X5Efpjue9ADJ47aXy3NpJIuQ&#10;x2fKVIOMldwJx9DQAqT7WmnS4XawCQwSgxhShIPBOeSetAFlfNUHEYVupXd8mfrjP6UAVhaAJ5rw&#10;bZ9xYpBK6KWbgk42/wAqAJ40aINvDEOfm3OXVRj/AGuaAIits0ibbd2Mgzu2nYo7E5wKAFkjWUSR&#10;TfPHIFRgVK4TP94nmgBY7S1tyJI4Nrx5KOeWJxjAySeRQApMTZ3QuicMZD8gJPsDnOfagCNY2lOY&#10;0kSNc/6xn+Yk85Vj0/GgBZbVnlile5ZXTO1AR5W7GM4I5PPFADpIpGCktM23HzIwQsT7AgYoAUF2&#10;lCNKwLDIhKZAUcHLDPP40AOKGV9z5REG3YyqUJPQjjdQA2SNFkFx5CzSgBVZFVWVB/vH9KAGC4kw&#10;8yWTkc5B2rISB6Z70AMnjtZRG7WskgyGOz5Shzj5k3KTj/dNAAk4DTTpcqQ2EiglHlhDGSDwTnk0&#10;AWVEyr8sQVupXd8mfyJoAri0UDzHjInyW8u3ldF3NwScbaAJ40aIOHVmVz8weQuFGPVqAImW1Z0K&#10;27t5nO/YdqjsTnAoAdJEJPMim/exyBUYFSuFHqxJzQAJa2luRIkA3xZ2N1OSMYBJJ5FADi0R+/Ay&#10;R8EycIu4+wO7OfagCERNIwMccqoM5Mrv82Tz8rHp+NACy2paaGRrhkdM7U48onGAdp6nnigCR4pG&#10;ClmmbaB8yMELH6AgYFACbmMoRpWBcZERT+Acclc8/jQArRmVwzkqiDHlMimMse4yN1ABJEisLhrd&#10;JpRhVZFVXVB7scn6UAR+e4V54rCQ5zkHajnjHQnvQA2aO1l8uRrSR14Y7CRtIOPmXcCfyNACpMd0&#10;04ukCOAkMEqmMIUJB4PPJ74oAsJ5wB2oEPXbu+TP5Z/SgCD7KoQSPDifcW2W8ropZuCTgqP0oAmj&#10;QxKwcEhz8wZy4UY/2sUAQsto7p5cDyeYM7tpCL6E7sD8qAHyQ+YHjnAkSQKjLtK4QHuxJzQALaWs&#10;Db1g2tGCUbqeRjg5J5FADsxsCrQMqDDFzhRk+wO7OfagCERmQ5jEscS5wZGfLFjz8rHpQA6S1LSw&#10;ytcurrnavHlljwDtI688UALJFIwUs0r7AMuhCFmPtkDFADtzGYI0pywyICnAUccsM8/jQA4qzsGO&#10;Qirt2MqtGSeARxuoAbJEiSC4Nss0oAUOqqHCjn+I/pQA3znKNOli/OcqdiyHA9N1AEUsNrN5crWc&#10;jgYY7Tt24OPmTcpOP900AKkx3TTrdKFbCwwSr5YTYSDkE5JJ70AWV8xV4QKeSV3ZTP1xn9KAK/2Z&#10;dm8wlbjcWKQSyIpZuCTgqKAJoozErbgx8w/MXcyKox/tc0ARslq7ptgdvMGd4VgoHYnOBQA6SMyC&#10;SOYeZE4VGGCuEB7seTQAR21rbkOkADx52N945IxxyTyKAHEowIeFkTgs/CDJ9gc5z7UARLGZWBiE&#10;ixrn/WM+WJPPyselACy2rPNFK87o6Z2oMeUT0Bwep54oAdJE7bN7SsVGd0bBCxPqAQMCgBd0rSiN&#10;pDlhnymTovQ5K5GfxoAUqXfc2QiDAjZVMZY8ZGRu4oAR4VSUXJt1mmwFVlVVZUH+8c0ARmeQI08d&#10;k7dcqQqyE49M96AGTx2kpika3lkAwxVPl2kHHzLuVjj6GgByTkNLOlyoVgEiglHlhNhIPBOeSaAL&#10;CCVV4jCN1I3Apn8s/pQBCLVQgkeLbOWLBIJXQMzdScFf5UASRxtGG3hirn5t0hcAY/2sGgCMpau6&#10;bbZmMg3btpCr6E5wPyoAdLCJA8cwE0UgVGGNuFB7sSc9aABLSztiHit9rx52MfmPIxgHJPIoAcTG&#10;334XSPgl8BRk/Q7s59qAIlTzDuQSpGueZC+W3Hn5WPTigAltjLLDK106MmdsYx5ZboCVI688UANv&#10;Ine2cSNMyrG3MJCu5I9BgUAOjtIyVnm3zTBi5Bfcik9gM449qAHy/aZfljIijfqy/LIPzoAVVWyt&#10;08194T5fNf72OmSQDk0AMS5edyotZkjxxK5VVIJ6jDE/yoAkWWGQPBBIA4O1jFglSRnnrzigCGMi&#10;2XyYnaeY5DtPL83X1UHHXsKAFaS7JULwSfmZMSoB364b9KAHPKRNEg2ZIIdmI8zjHQKD2JoAjxaT&#10;TBwEd4cwhpRlgeCcFufxzQBMvktGEYKLdCMkgFGJPbJOBmgBkt/Yic28k+J418x4lJyFPc7e31oA&#10;bEFeM3Fu5kyN0byO23ceD+A+lAD1mGEiQ4PBYxjzUIzz05GaAHL5xk8y42ogJ8sI5IwAeo2igCFb&#10;uyuGZ4ZfMKY4w+0HtkDigCwXEQcsVLDA2J1LHpnnvQBClovyzXG+aXcX2ltyoT2Azjj2oAkm+0zr&#10;iM7In43LxIMfWgBERbO2QzMG2YHmyfewTgFiAcmgBIriSdmX7PIkfUSMQisCe2GJ7egoAes1vJvh&#10;tpQJAdrGPB2EjPPvQBXjJtR5UcpuJiTuaaU5H4gHH4AUASSSXhKY+XceTGRIo9eoVv0oAWWUpPEm&#10;EyQQ7Of3nGOgXPYmgBgW2mlWQBXkhzCrSjLA8E4J5/GgCVTEUEbAeQnDFlyjH/ZJJ4zQBHLfWfnm&#10;2ecCeMbmiUtuC+p29qACJd8RngkMgI3RvI7bc9Cfw+lADxMAqRxsOME+WPMU5PPTkUALGZmkMlxt&#10;RQTsCSEjAz1G0ZoAiW7srhmeOYyOmPlw5QHt8vSgCfesW98K7AgbU4O49B170AQJaR7hLOJJZixc&#10;qW3IhPYAnAx7UASzi4m/dqfLifuMiQAc5oASMLZ2672DrHwZJBhsHjJIzk0ANiuGnZh9nljTBIkc&#10;qqsCeowxPagB4kt5A8Fs4Dg4YxgEqxGeevNAESN9nXyYmNxKch2mm+br3wDjr2FACySXYKhflZiN&#10;xQiVB69QrUAPlmKXESfu8sCGLH95xjgBc9smgCIi2mnDxhXkhzCHmGSDwTgnk0ATDy/LA+QQKRuJ&#10;XKMT/dyT3oAbNfWYuDbyXA85F3tChbcB6nbQAxFMkZntpCwI3RtI7bcnIJ/AcdKAJUlCokcbfMME&#10;mMeYpyeenIoAE84yGSdlVVJ2hJCRgZHI2jNAEQu7C5ZmhlMjrjjDlQe2R0oAsFxCrsxVmyAFTqWP&#10;Qde9AFdbZTtmnV55txYgtuVGPOACcce1AEsoup/kQ+XC/G5ciQY+vSgARFsrdPNbd5fBlcfNg8ZJ&#10;AOTzQAyK5ad2At5hH/z0chFIJ6jDE/oKAHrLby77e2kCuDtYxYJUkZ596AIUZbUeRFI08pyGaeUl&#10;vzUHHXsKAFeS6JUABAT8xQiRR2PXBoAfJMUniQCPJBDs5/ecYxgLnqMmgCMi0lmWVdrvDmFXlGWB&#10;4JwWGfTmgCYFGjVGC/Z1OGYgFGPtknvQA2a9sRP9mknHnRrvaFMkgerbfSgBsSl0NxbsHVhujaR2&#10;25PB/L6UASCZdqJE2CMFvLHmqQTz93kUAIhnMhlnZEQE7AjkjABHI2jJoAjW8srotJFMZShAwN5U&#10;N9BgUATF/LEjOFLcAKn3txHGee9AEMdp0muN8024uFLFlQnsBnHHtQBLKLqb5FPlxsOWGRIuKAEj&#10;jFnbr5sm9U481x82DxkkZyeaAEiuDOzKIJkj7SuVVWGeowxP6UAPWW3kD29tIN4O1zHglGIzz17U&#10;AQRMtuvkws08hyGaabnr6gHA+gFADnmusqFG1iRu2YlQdu4B/SgBXnZbiJFWPOCGZz+8yMY2hQex&#10;NADNtrNMH+V5IcwhphlgeCdpbk9uaAJx5RjCNtFup5LKCrE/3SScc0ARS39j9o8iScCaMb2iUtuA&#10;9W29qACNd8ZuIJC4I3Rs8jbMnOT+A9qAHiYBUSM5Iwf3Y8xeTz05FACp5xk82cqqgnYEkJGAD1BU&#10;ZoAiF3Y3BLRzb2XAC4coD7gYFAE/meUH4Rm4AjTgknoPxoAhjtUYieffLNuL7WbcqE9gM449qAHz&#10;LczfKhEUb/xr8sgx9aAFjX7FbJ5rB1Tgyv8Aex0ycDk0AMjnM7sPs8yR44lcqqkHuMMT/KgCQTQO&#10;HggkAkB2sYgCVYjPPUZoAgVvso8iFmuJjkO083PXuVBx17CgBzvd5UIAjN94oRKgHfqA3f0oAfJK&#10;yzxIPLyQQ7Of3uRjoFz2JoAiK208qumxpIMwh5gSwPDHBbk/WgCdfKMYVgPIXG5mGUYk9sk4GaAI&#10;5b2x+0G2kuP9IjXe8SFsqPU7e31oASMB0+0W7GTPzRNI7bcngn8PpQA8TKqqkZwRgnyx5qkZ56c0&#10;ACtP5hkn2qik7Ajk8AHsVGaAIlvLO6YvFL5hTGRhyobtkcCgCwXEIcnYWyBsTqSegOT3oAhW1GVm&#10;uN8024vtLblQnsBnAx7UASTfapxsQ+XE3BYHEi4570ACKtjbIJX3CPjzZB82DxliAcmgBsVw1w7K&#10;LaWOIjIkchAw9Rhif5UAPWa3k3wWsgDqdrGPB2EjPPvQBXR1th5cUhuJjuDNNKcjn1AbH5CgB7zX&#10;p2YG3ceTGRKo9eoVv0oAdJLsnijAjJIIdnx5mRjoFB6gk0ARhLaWVZFCPJBmFWlHzA8E4J5oAmHl&#10;mMI4AgXG4sAVY5/hJJ4zQAyW9sRcG2e4HnRrveFCxIHqdvpQAkQEkbTW8hkGN0bSO23PQn8PpQA5&#10;ZgVWOPGBjlB5gOTz05FADo/PMhknKpGufLCSEjAz1G0ZoAiW8srlmeOUyOmPlAcop7ZHSgCbd5W9&#10;2KscgCNOCWPQde9AES2qEiW43yy7i5DNuRCewBOOPagCSUXMvyIfKifjcMiQY5/CgBIlSzt13sGW&#10;LgyuPmwTjJIzk80ANjujM7KLeZExnzGIVWBPUYYn9BQBIs0L77e2cBgcM0eDtYjPPXmgCGM/Z18m&#10;NzcSncHM03zfoDj8qAHSSXeVC/IWI3FMSoB0PUBqAFknZbiJAIzkEOzn95xj7oXPbJoAZttZphKp&#10;V3gzCGmGSDwTgnk/XNAEoMRjCts8hcZyuUY56gknvQAya9shceRLcfv4xvaGMksB6nbQAkY3xmeB&#10;ywI3RtI7bcnOT+A9qAHLMFRI4j8wwf3Y3qRnnpzQAqfaDKZLkqiKTtVXJGBkdNozQBGLqwuWZopf&#10;MdMDGHKA9sjgUATh/JV87WbIASPglj0/E0AQJaoSJrjdNLuLEF9yIx7AZxx7UASzC5lXYp8uJuC4&#10;yJBzQAiKLK1TzG3lOPNcfNg8ZJGcnmgBsU5ndsW0yKAcSOwRWz3GGz+goAkWWCTfb28gDg7XMeCV&#10;JGeff60AQKwtlMEUjTTNuDNPKd35gHH4CgBxe7yuPlJPzsmJEHY9cN+lADpZttxEg8vcQd5Y/vOM&#10;YwFz1GTQAwrbSyrIArvBmFWmGWB4J2k8/jQBMDG0QVgv2dPvFlyrE/3ck96AI5r6xE5t3m/fxrva&#10;Fc5A9TtoASIPJGbi3berDdG0jttyeD+Q9qAJFmUKqRMNwwSYx5q4J56cigBFNx5hlnZEUE7FjckY&#10;AI5BUZoAjW7s7lmaKUuy44G8qp7ZAwKAJy4gEhYqX4GxepZumfrQBBHaKds1wHmm3FjlsqpPYDOO&#10;PagCWVbmUeWhMcTcFhxIvegBFWOzt18x9/lcea4y2Dxk4ByeaAGxXLTswFvMsWMiVmVVYZ6jDE0A&#10;SLLbyB7e3kXeDtcx4JRiM89eaAIIytsPJgYzy8hmnl+br6qGwOewoAc8t58uBsY43GMiRB69QG/S&#10;gBzy7LiJQELEESFz+8yMYwFz1GTQBHi0muAw2tJBmENMCWB4JwW559aAJgY2QRlVFsn3i65Vif7u&#10;SeM+tAEcl7ZC5+ztcKJI13vChbcBnq23tQARgvGZ4H3g/MjO7bMnOSfp9KAHiXARI3wBgny18xTk&#10;89ORQA5DOXMk5VUUnYEkJGBnqCozQBCt1Y3DNJDKZGXGFw5QHtkcCgCx5nleYSELZHyJwSx6Dr3o&#10;AgW2jys0++abcXILblQnsBnAx7UAPmN3LhY8RxSdXXKuP/10ALGn2K3TznDhOPMf72OmSQDk80AN&#10;juGndlFvNGmOJXKqrA9xhif5UAOWaB1eC3kG9TtZogMqSM89ecUAQoRbAwxyNPKch2nm+br6gHA5&#10;9BQA55bo7QBtLEbjHiVAO/XB75oAdJKVniQeXnBDMx/ecYxgKD2JoAZi1lmEg2M8GYQ8wywPBOC3&#10;J+tAEoMBQIQvkqRlmXKMx9CSe9AEct9ZfaDbSz4njXzHhTOQD3O2gAjUPGbiBjKD80bSO23J4J+g&#10;+lAD1lChY4iB0J8seYpGeenNACoZjKZLhlRFJ2BZCRgA9RtGaAIVu7G5LSRTeYUI4w5VT2yBxQBY&#10;MghV2O1myBsj6lj0HXvQBAlop2zXIeWfcX2l9yqx7AZxx7UASyi7mXYpCRvwWGVkFAAirZWy+a+7&#10;Zx5sg+bB4ySAcmgCvNO89vcqbeVYvLc+Y7BFYYP3cMT+goAtENhdzeXuBARW2nJ5POOaAIJ1LSKo&#10;kkjWIbj5Tq3Azy4YFj+GaAHLC1wiyLJuBw8bvuBPflTjFABcEPsSKNphuy/zbUx15Pf6UASbwJth&#10;UhwvmHavy5Py9e5oAVVkjABZPL5zlNpBPPGDigCNbpJIWuLXa+VIjDhogzD1JHA/CgCFftiAyNBb&#10;rKw+ZoSWbeeDklcn8qAHsblLd3RVu3DExLcEQZ9iQpHt92gB8U85iHmwNay/3AVkTOccFSMgfhQA&#10;Zkf5XiWWPapeRhsJbPZSDn160ANmtbK6DrcK5UsNzMXjDHqBwVyB6UAOW4tIlcI6qchP3a/x9OMd&#10;eaAFlaaPDQxCZz975hGQOw5BoAVC0eJZ5tgAy8ZK+WvHTJAPH1oAUlxlnCgDpt27ST3ORnOaAAr8&#10;i5Ji3gjaGwQTycHvQBDOpeRV8ySNIxuzG6sMDu4bLH8M0AOSFp0V1JZTho5HLZ655U4xigBJlD7U&#10;ijaVS25xv2x49yc5+goAnDhZtjDDhfMOxTtyfl69zQA1fNjx8yeWMlgU2nJ54wcUAMF0s0bXVttc&#10;lSIg4aIMw/2mHA/CgCFBeKDI0ECzFRueE7m8w9eSuT+VAD3Nylu7IFu33ZiS4xBn2LKrD/x2gB8U&#10;1wYgZoTbSHjy8rImSccFSMgfhQAbnZthhWVAql5G+XLZ7KQfTPWgBs9taXW6O4ViMjcWLxhjngcF&#10;cj2oAd59pEsgj2qQQn7terHp93rzQA+WS6TBigEx5ydwjIHpznvQAikxjzribZxl4yV2L043EA8f&#10;WgB4D4ZpTtA6BcbWJ6HkZBzQA0hnRQZDFvGNoO0gnk4Pc0AQzJmQL5ssYjG4+W6t8o6Fw2W/LNAD&#10;hD56Bw24HDRu+7Prypx+FAC3O2QLGkTTISSw3bUH1Pf6CgB6uqzBOQ+3zCQDtyflHPrQAKHjADMh&#10;jGS2U2nPXjB5oAjW6SeJrm1XeCpEQkBiDMD3LDgZ9qAIkW6QPK1vAkpHLwklt568lcn8qAJGN3FB&#10;I6bLuQMTGk+ICfYsqsP/ABygBY5p3iQzQG1kGB5YKSLknHBUgnH4UAOzKzbWiWVNql5W+Xc2eykH&#10;0z1oAZPbWV1ujuFdhkbixeMMc5AyCuQPSgB32i1iWQIQvITCL/EeONvXmgB0r3cYXyYFnODklhEc&#10;enIPegBU3xKJLiUR5BLxkqY146bsA8fWgAHm/MzsEx0xjaT6nIyDmgBXB2LubyywPyhtpBPJ57mg&#10;CGZWZ1XzJY0iG7MTq3yjPLhgW/LNACrD9ojEisWU4eNpN2eTnlTgUALNtfbHFG0qk5bDbU9ck9/p&#10;QBIHHmiNuGC+Ydqnbk/L17mgBIw8fG5PLBO7K7SCeeMHBoAj+1xyRtc2oEhKkRh1aMFh2LMOB+FA&#10;ESreIrSPDAJGGCYTlg54PJXJ/KgB7G6it3eMLdtuPlrcYgP03BSPp8tAD4p5miDTQG3lwB5eVkXO&#10;ccFSCRz7UAByz7WhEi7V3yt8m5s44Ug9MZ60AMmtbK7DpcKxXcN24vGGPUDgrke1AD/tFpCsgQqG&#10;BC/u0/iPHbrzQA6WS5QK0NusxOd3zBDj8QaAFTfGvm3Eoj4y8ZK+WvHqQDx9aAFHm/M0m0Bem0ja&#10;Seh5Gc/jQA1kyFyzRbx/qw20gnk49TQBFOrNIqebLGkQLZjdW+Ud3DAsfwzQA5IjPGro25Tho3k3&#10;A8nP3TjFABMfM2JFEZRnc2W2p9Sec/SgCTd++EbLhwPNbaPl5+UDPc0AKokjGC6iMZz8m0g9eMHF&#10;AEa3SzRNdWpDgqRGrhogSD3Zh0/CgCFBdJukMMKysvLQnc289ySuT+VAD2NzHbuy7buTcTEs+IPw&#10;LBSP/HaAHxSymINLAbabgeXlJFyTjgqRkD8KAFLOzBWgWVNqmSRht3NnGApB9M9aAGXFtY3Kst0r&#10;Fdw3bmeME9hwVyB6UAO+0WsSSbGVOdmEX+I8cbevNADpZbpQDDCJjg5JPlkDsOc0AKm+NfNuJSnG&#10;WQlfLU46ZwDx9aAFAkAdpcIB93bjaxPfkZzmgBSuUUO3l7gflDbevJwQOaAK0wDSoFllRIhu/dOr&#10;cDPLhgW/LNAD1h8+NZN+8HDRyPuycnPKnH4UAJPiUrHFA0y7tz/NsT8T3+lAEoZfP8ooQ4XzTtX5&#10;cn5evc0ACiaLA3x+XzuyhU888YOKAIxdLNC1xbAPlSIw4aMEg92I4H4UAQoL2MNIYYFlYctEdzb+&#10;hJJXJ/KgCSQ3McDsoW7k3ExLPiDPsWCkf+O0ASRTzmJTNA1tJwBGCkiZz2wQSB+FACbpGIXyVkjw&#10;rSSN8hZs44Ug/XrQA2a1sroOtyr4ZhuLM8YY9VHBXI9qAHC4tY0kVJFU52Dy1/jPHAHXmgB8j3Ma&#10;hoohO+OcsIyBjjrmgAQtGBLcTBRjLxkr5anHTJAPH1oAUb8FpcKo6AY2knoeRkc0ABU7Vy3lBwRt&#10;3bSCeTg9zQBBOpeRV8yWNIxuJidT8o7uGBY/hmgByReegaNiynDRyOWHU55U46UAFxtfakcLTDO5&#10;sMVTHue/0FAEqsRPsbhwvmEKpC5Py8nuaAEXzI8AMnljO4FNpyeeMHFADFukmjN1bbXJUiMOGiDM&#10;P9phwPwoAgAuUzI0MCzkctCSzbz15K5P5UAPc3CW8jR7btw2Y0uCIM+xZVYf+O0ASRzzGJfNgNvN&#10;jHl5SRck9iCMgfhQAZckBrdZE2qZJW4y2cfKhB9M9aAGzWtndBkuFbBYbt5eMMeoHBXI9qAF8+2i&#10;VwhUEHZiNcfMemAM55oAfK10mGhh81sf3hGQPTnPegBULovm3E+wY3PGSuxeBxuwDx9aAFXf8zOd&#10;oHTbjax7HkZzmgBCpZVDP5e7OFDYIPU4OOTQBBMjPIF82WNYxuPlSKflHdwwLH8M0APWLzkV1fev&#10;DRu+7PJzypxj2oAW4/ebEijaZScsN21PxPf6UASB8TiPo23zCQOMn5Rz60AC+ZEACyeXyW+Tac9e&#10;xxQBGLpJomubUB8qRGJAYwWHqzDOM+1AEKC7RWkaCBZSOWhO5t568lcn8qAJHNzFbyONl3IGJiWf&#10;EGfYsqMP/HaAHRTztErSwG2kwB5eUkXJPbBBOPwoAN0jkIYFdAql5WG3c2cfKpB9M9aAGzWtldBl&#10;uQzfMNxYvHuOcgcFcgelADvtFrEsgQheQmEX+I8cbevNAD5WuUC+VCs5OckkRnHpzmgBqful8yeb&#10;YuMvGSpjU+mcA8fWgB480bmkKqB93GNpJ7nIyDmgBrDcqg5j3A/KG2HJ5OD3NAEUyF5FTfNFHEN2&#10;YnVuBnlw2W/LNADlhNxGsiPuU4eN5N+cE55XgCgAmxJtjjieVWOWw21MdiT3+lAEikCYRkncF8w7&#10;QduT8vXuaABQ8IGXXZk7vk2nJ54wcUAM+1pLE11a4kypEYcNEGYdiWHT8KAIQLxFaQ28CzMAGaE5&#10;YOcA5JXJx9KAHsbqK3kkXZdNu/dLcEQ/huVWH0+WgB8VxM0QM0JtpcAeXlZEznHBUgkD8KAFBkJC&#10;NCJUCrvlb5dzZxwpB6Y9aAGS2tldq63KsVLDduLxhj1A4K5A9KAHrcWsayBGVSDs/dr1Y8cbevNA&#10;CyyXKbWggWY85yRGQPxB70AOQug824mEfGXQlfLU4/vEA8fWgAG8Fi2Bt6bcbWJ6HkZBzQAjjKru&#10;Jj3A/IrYIJ5OMdTQBBOjvKqiWWKOMFv3bKflHdwwLflmgB6wmaNWRt6nDo77s8nPKnAFABOfM2Rx&#10;xGUZ3MN21OPU85+lAEjMgmCMpDqPM+UfLk/KMnuaABBJGNu9RGCScrtIPXjBxQBGLuOaFrq2xJlS&#10;I1dWj3EHuzDgfhQBFGLpQ0rW8KzMMF4TuYOe5JXJ/KgB5NzHbO6bbuTcfKW4Ig59CwU/+g0APimn&#10;MIaWH7PLwPLDI65J7EHkD8KABi7sA0IkQKu+U/JubPQKQfTPWgBs9rZ3KslyGKlhu3s8YY9QOCuQ&#10;PSgBwubWJZBGwXB2fIv8R4GMdaAHSyXKgeVAJ2I5Jby8DHTnPegBU8yMGWeXYMZZCV8tTjpkgHj6&#10;0AKA6h2kwgXoFxtYnvyM5zQAFWKrufyywPyA7Tk8nBA5NAEFwC0qKJZI0iG4+W6t8ozy4YFvyzQA&#10;8QmdFkDbgcNG7bs8nOdpxigAn2yFUiiaYZy3zbUx15J6/SgB+4ed5ZUhwPMIVflyfl5Pc0AKokiG&#10;0unl87sptOTzxg4oAjW7SaE3NriQFSIxIGiDMPdhkD8KAIE+2IGcwQJMw5eElm3ngksV5/KgCRxd&#10;R27uNt5IGJiWfEGfQFlUj2+7QA+Ke4MSmaA2z8AICkiAk44IIJA/CgBdzucGFZI9qmSRhtLNnHCk&#10;H0z1oAjmtNPuQ6XG/BYbyzPGGPUDgrke1AD1uLSNZAjqvIQCNf4+nAHXmgBZXuEAMEAuGP3iWERA&#10;9OQc0AKuYgJLiTYMZeMlTGvHTcQDx9aAHESgFpCqgfdAxtJPQ885zQAhDbV3Hyw4IwGwQTyccc0A&#10;QTIWkVRLNGkY3Hy5FYbR3cMC35ZoAesXnRiQMWU4aN33Z5OeVOOlAEWogS2skccDTKVZmXf5aHju&#10;x60ASS28gBuYolnnC/IsjkEbuT1yB+lACk3EhWOMNAg6yfKxbjGBkn88UAQTJJLMPtErsIArqtrv&#10;QlmBB34JB46CgCwVuJvmhuGiUZAVo1ySO5yP5UAOhjSGVkSEh2AaSVcbS3ryc/pQBFIzxBHnMLw/&#10;M0k7na+MHARQDn8/woAVbmCR4UGwTMFcQyY85EYZ5XPtQBJPKsaOd5ixyX2llGT9OaAIgmI9l5cR&#10;zKpyTIqj5s8ZGcDFAB9ql88pLE0duitluHEnTpjkCgBXntWeNZJdk5AIiVyHx/uqc0AIXuZ3M0TD&#10;7OuQbeSPG89vmJ4/KgBIz5cIiaM2gGTiEB1+YnOCF/8AZaAFitvNkkke585AQEjBChMYyDsxk59a&#10;AEc/bH2RyxTwDiWDKuD7HqaAFSCGCNpLi3jj3HcqRndkqMjGVX5uOAKACSJ8G5ghW4nC4jWVyCN3&#10;J+9kfyoAcwuJCsYDW6jGZDtck/3Rkn86AIZlle4AmlcrAFdEtgylnbIIfBIP0oAmKXM3zJO8QGRt&#10;aMZz75HT6UAPiQQswjiK7gDJIMBS355z+FAELu8YjkuTC0R3NLMx2vjBICqAfbv+FADhcQzPAg2C&#10;Z1VxC+PORGGclc+1AEk0scSSfMyH+/tZhlqAIdhVNl7PHKqnkyIo+bPHG7AxQA77RN55WSMpCAx3&#10;ZEgk6YIxnAxQAslxZb1WWQLOQCIldhJg/wCypBoAZuuZ38yHb9mXOYJEwXPbDE8flQAsZMcIhMJs&#10;+SxEOJF+Ynphff8Au0AOS382WV5blp4wQI41IVUAAyDs6nPrQBGxF3IEjnimhHEsBKuDjscA0AOC&#10;W9vE8s0MceW3KkZ3ksoyAMgDPHAFACSxMo+0wQi4uFXEYlcgjdyeuQP0oAeRdPtiQmBRyZG2sTx9&#10;0dfzoAhkWV58TyOwgCsq2wZSXYEEPgkHjoKAJzFcTYZJnjUZG1oxkn1O4fyoAfDGIZCiREBgDJIM&#10;bSffnOfwoAgkeSIRyXBhNv8AM0twxKvjBICKAefx/CgBwuoHeCP5fOcKywyf65VYZ5XPHNAEs0io&#10;jfM0YHV9rMAWOPx/CgCAR7Yyt3cRTRockyIB82eMjPGKAF+0XPn7ZY9kADEtw/mdMYxnAoAWWe0L&#10;ossmJ2AKxJIwfB/2VOf0oAYZbqeXdAA1suQ0EiYLHt8xPH5UAOiJhj8owG0OckQYkXknp8v/ALLQ&#10;AqW5lllkkuTPHkCONWCqoGM5KYyc0AMZkvJNscsU0CnbJBkOGx2NAAIoIonaeCKMMdypG24kqMgD&#10;IHPHAFACyW5C/aIIhPcKuEErnI3c98gfpQBI3nyMsCbrdV5Mh2uSQMYAJP50AQSrM84E0jsIArqt&#10;uGUlmyCHwSDx0FAE5W5l/eRXLxKONhjXJI9cjp9KAHRRpC5RI2BYZklG0KW9eTnP4UAQuzRrFJO8&#10;Lw/M0k7/ACybcEgKoH070AOS6glkhjAXznUP5L481EYd1zntQBLNIEjc7miA6vsLD5j9MH8KAIdj&#10;BNl7cQzRq3WRFHzZ4yM44oAX7TOZsTRmO2QNlh8wkPGMYycUADz2ZkVJJNs7AFYlkYSc/wCypz+l&#10;ACF7ud/MjAMC5Bt5EwXPb5ieP++aACIvHEImi+xAfNsgAkXk84wvv/doAWOHzppHe5NwmQI41O0J&#10;gDIO3GTn1oAjk23rgCeKaAZElvkODjscZoAcsVvBG7SQRxbjuVYzvJZRkAZC88dBQASQSrm5ihE9&#10;zt/drI5BG7k/eyBQBIxuHxFHut0Xkykq+446DJP50AV5PNkl/wBJdisAV0W23KzM2Qd+Cc8dqALD&#10;JdTcxTtCq5G1kXOfUk/0oAWKJIGZFibcwBklGNpb6Zzn8KAInZoQjztEYPmaWd+GxgkBVAPt3oAV&#10;bi3lkgUbRO6qwhkI81EYZ5XPtQBPNKkSO3mtHjq+wsuScenNAFcIFj23dzFOinOZEA+bPHGcDFAC&#10;m4uDNtlj8uBVYluH8zpjGOcUAOee1LqkkmJyAViV2D4P+ypz+lADc3U8nmR824yDbyoAXPruPT8q&#10;ACNjFF5TQ/ZFBziICROT2wvqf7tACpCZpJJJJ2njyFjjUhVTGM52Yyc0ANc/bJNqXEU1vnD25KuD&#10;jscA0AKsUEETPPBHHk7lRDvJKjI25C88cAUAE0DhTcxQrcThfkWVyCN3J4OQP0oAeftLlYos26DB&#10;MnyuTxjaMk/nQBBMszzjzpHYQBXQW+5SWbIO8AnPHQUATETyAvHcPEBkYZBkt6nI/lQA6GMQyFI4&#10;WBcAyyrjaT+Jz+lAETnyQjztC8PzNLO5IfGDjYoBz+f4UAKtzDK8KDYJnCuIZMeciMM8rnPagCWe&#10;VYkc7jHj+PaWUZOPxoAgKsqCO7niuApyTIoHOeMjOBigB/2ib7QVliaOBFbLcOH6dMAkCgAee1Mi&#10;JJLtnKgiJXIfB/2VIP6UANL3E8hliObdMgwSR43nt8xPH5UAEbCKLyWjNoM52wgOvzE5wQvqf7tA&#10;Cx2vmySO90Z4wQI4wQoTAGQSmMnPrQA1it4/lpPDNADiSAlXDY5wcZNADlhhgid57aNAx3KiHcSV&#10;GRjIHPHAFABJBKM3MUKzzhcRrK543cnrkfyoAkb7TIVjTdbRr1k+VixA6DOfzoAryiV5gJ5ZGWAK&#10;yLbBlYu2QQ+CQfYUATsJ5TujneIDI2tGM5Hc5H8qAHRR+W7JHEU3AF5ht2lvoTnP4UAROzw+XJO0&#10;Lw/M0s7fLJjBwFUAjPTv+FACi5gmeBBt851VxA2POSNhnlck9qAJJJI4lkIYxkc+ZtZhlv5/hQBF&#10;sZE23s8c4ByS6gfNnjIJwMUAH2m4MxWaMx26hjkYcSdMEYBIFACyXNkZEjkkC3BAKxK7CTB/2VIN&#10;ADGa5uHMi4+zLkG3kTBcjp82eOfagBY/3cIg8o2Z5J8kCRfmJ6YX3/u0AOjtjLNNJJctPGCFjjUh&#10;VTAGc7MZJPrQAxiLuTZHPFNAOJYCVcNjnBwDQAqJDDHJJNBHGCdyLGd+4qMgDKjnjgCgBZYGVftE&#10;EInuFXEYlcgjdyeuR/KgBzC5fbGpaBFGTIdrluPujk/nQBDIsrzYmdyIArqLcMpLsCCHwTnjoKAJ&#10;2juJv3iTvEq5G1kAJPqcj+VAD4YhDIUSIjeAZJBt2k+/Oc/QUAQuxiCTTtC0HzGWdsq+MEgIoBz+&#10;f4UAKLmGWSFAFErqrLC5HnIjDOSuT3oAlmlWNH+do8dXKMwBY4/H8KAIdjLHtvbmKaNSD+8RR82e&#10;MjOBigANzN5+2aMpAqsS3DiTpjGMkUALJcWbOiySYnZQVhSRg+P91TmgBu66nkMsRBt1BH2aRMbm&#10;7Hdnjn2oAWMtDF5TQmz6kiDEi/MTnHH/ALLQAq2/mySyS3JuY9wEUYbaqAYznZjJJ9aAGsVu2CRT&#10;QywA4kt8hw3scZNAB5cMEbNLbRRgncqo24kqMjGQOeOAKACSBlU3MUQuLkL8glcgjdz0OQP0oAkJ&#10;uJMRRb7dFxmT5Xzx90Zz+dAFeRHe4AnkdvICsq24ZSWbIIfBIPHQUAWCtzMDJDcvEoyoRowMkdzk&#10;fyoAdFGkDlEjbLAGSUYClvXk5z+FAEErvCsUkzQvEdzSTP8ALJjBICqBg9u9AD0uIZZIE2r57KHE&#10;L481EYZ5XJPagCaZxGjnc0eOr7Cwyxx6c/hQBXEZVfLvZ4p0Vs5kQY3Z4yM447UAO+1TmbbNGYrZ&#10;VbJ4bzDxjGMnFAA81n5iRvLtnYArEsjCTn/ZU5/SgBpa4ncuhH2Zcg28qYLnt82eP++aAHRloofK&#10;MP2MD5tsIDryT0+X1/2aACO3MsskklyZ0yBHGpChMAZB2Yyc+tADXxeOFS4imgHEluCrhsdjwaAB&#10;IreCKR5YI0ydyqh3ksoyAMheeOAKACWFk/0mKAT3IXCLI5yN3J65A/CgCQm5kIhi3W6DkzEo5J6Y&#10;GSfzoAglWVpgJ5XYW4V1FuGVmZsgh8Eg8dBQBMy3M3MVw0IGRtMa5yO5Lf0oAdDEkUpRISGYAyTD&#10;G0t9M5z+FAEbs8ISS4aJoPmaSdiQ+MEgKoBH60ACXMUrwR/IsrKr+S+PORGGeV59KAJpp44kc+a0&#10;ZHVtjMuScemD+FAFcx4QpfXMU8aH/loij5s9xnHFAC/aJvN2yR+XAqsd3D+Z0xjHOKAHNNamREkk&#10;xMQCIlkYSc/7KnNACZup5PMjGbZcgwSpguf94nj/AL5oASF3jj8loPsiAk/ucOvJ7fL6n+7QA6O3&#10;Mskkkk5miyAiKdoTGM52Yyc+tADH/wBMk2pcRTW4JElvlWBPocZoAVYoIInkmto4tx3KqHcSVGRg&#10;ELzxwBQAssDbftMUSzzqvyCR2BG7k8HIFAD2+0yFYo826jBMnyuW4+6Mk/nQBBMsklwDPK7fZwrK&#10;tsHUlmBB34JB46CgCcrcTZaGdogMgKyLkt75H8qAHQxiCQokTBnAMsoxtLevJz+lAEUjNCqSXDxP&#10;B8zSTucPjBwEUA/zoAUXVvI8KYQTMocQv/rkRh3XOaAJJpkjR8MY8fx7Sy8nH4/hQBCI2CBb25jm&#10;VTk+Yqj5s8ZGeMcUAO+0z+eVmjMduitlvvh+nTGSBQAPPaM6LJLiZlBESuyvg/7KkH9KAE33MzGW&#10;Aj7OuQbeRMbz2+Ynj8qAERjDCITCbXBJxEA6fMTnB2+v+zQAqW5lllllujOoICRAhQgAGQdmMnPr&#10;QA0sL1ysM0U8A4kgyrg47Hg0AKsFvBGz3FtGhY7lVDvJKjIxkDnjgCgBZIJB/pMEKzzKMRrK5GN3&#10;J65H5YoAeRdPtjXdbov3pflYsQPujJP50AQT+a037+R2EAV40tw6sXbIIfBIPsKAC9W6ls5nSd4N&#10;sb/KyDO4Dqc/0oAWa1jiiSS5lkmMb+cozgs3UDCYzjsKAJLVpZYfOmjkgkckrHIdzKpPGQpIoAEF&#10;vG7EyqrXDlkAHlsTtAx79PSgBGsmkdGllaWGPLLAwUgsQRndgHoaAHSzQwI4LrEyjAMhYRg9RuY8&#10;Z/WgCEs/lxySwfaS+WzEBtVcZHVuc0ASL5JEk6lYGblzIu1wcdwccUAPflI5BulPVdh2qT6sAeaA&#10;Kot7rzRKbC1a4ZiXuNxDBT/wAnOB60AWhJEkey3XOW4Vsxgk9cbuv4UAKATMZJIvnOULrsICjOCT&#10;kGgCGSZHgHk3KRQ5EYfoDn0PTOOlADmW4hkC20CNEicztjeWyMjHHUc5zQBDcfa7gvb/AGJJLADM&#10;iswQuxOQAORjPJ5oAsWsKQboY1ijiVQTBGNu0n1A4/SgCOSEMqz+UR5QXyUV/wB2M/xY4GRQAktv&#10;HHGklzNLN5b+ao6Fn6gYUDIHYUAS2zySQefIksLuSRHIQzKpPGQpIoAbE0au2+VV+0PujA/dsx24&#10;9cnpmgBWsi7o00rSxR5byWCkbjkZzweh9aAFnmito2BdY3QEKZSwjB6jcemaAIhvMcclxALhpNz7&#10;oR8qjGRwTzntQBInklZJ0xA7/NI0i7WHpkNjFADmLFI3QtKeq7DtU+7Y60AVBbXPm+a1jatO7Hfc&#10;biGCnjuhbOBjrQBaEqxoFtYwRuxtOYwfXG4c/hQA4ITJ5kkA8xsoZBt4UZwSTg80ARSyxPADBcJD&#10;FkIJOnXqATxnHSgBWW6ikxa2yGNU5mYjzC2RxgY7c9aAIZzczs9qtmslkBulDMELsTkADkYz1yaA&#10;LVtGsJaFFiijABMMYAKlvUA47GgCF4g4SXyz+6A8lA2Ihn+LHTIoASWGKOJJLq4km8p/NXnBZxyB&#10;hcZwegoAltWlkt/OkSSF3JKxyHc6qTkZClh/hQA1RBG7bpQPtD7kVR5bMduPXk8UAD2RkdHmkeWF&#10;MkQttI3HIzu4PQ0ALPLBCjguqOi4DyFhGD1GT0z+tADDu8uOWaEXJfLZi+6q4yOCec0APjaM+bMh&#10;EDP8zyOu1vxDY4FADm5WORWaUg8eX8qk+rAEZFAFQ212JBKbC1e5diWn3EEIeP7hOcD1oAtrIqR7&#10;LePPzdDlAT3xu/pQA4KfN8x4AJGypkUqcKM4JJwefpQBBJOkkA8i5SKHcEEg+UEnqATwTjpQA51u&#10;IZcW0EZjCf60kby2RkYGM8e9AEFx9qmZrdbFZLIDMgZghdicgAcjGeTk0AWbeJY8wosMUagHyIgA&#10;VJ55A4xQBHJAjBJhGQYlHkKGAjGf4sdMigBJLZVjSS6lklET+cFHVm6gYUDIHYUAS2rSyQ+dIkkD&#10;vkrHIQzhSe4UkUANTyY3YGUK1zJlFA2Mx249cnpmgAezLyI1xK0kEeSIHCkFyCM5GD3oAfNPFDGw&#10;MioUGA0pKxg9RuPTP60ARHf5SSzQi5MmWzCPlUYyOCec0APTyQJZ1Kws/MjyLsb8d2KAFfDCORWa&#10;UjkeWdqk+rYPNAFX7Pdeb5rWNq0zEl7jcQQp+qFs4GOtAFtZESILax7st91sovPXG7r+FACqHMpe&#10;SAB2+UyjacKM4JJINAELyQvCDb3KQw7ggcHAJPXBOBkjpQA6RLmCTFvbxlFTPmk/OWBAxgY6j3oA&#10;hn+1Tl7b7CHswMyB2CF3JyAo5GM9cmgCzbRrDmKNYYkVQTFEAuwn1A4x17UARPH5m2YRkCFQYFDY&#10;jBP8WOnFACS26RxpJdzyTeW/nKo6luoGExkA9BQBJbySvCJ5EkgZzlY5DucAnjIUkUAJGIVZt0qq&#10;1w5KKP3bM20D8elAA9l5jo0sjywR5KwuFwWORnPB6GgB0s0cEbgFImjGAZWYRg9RuPT+tAEWGKJJ&#10;NF9pL5bfEBtC4yOCec9qAJF8sCSdMQO5y7yLtYcdwcUAObdtjcEznPyhPlU+7AHmgCqLe68wStZW&#10;rzljuuNxDBTx/cJzgY60AWllCxkW0e5c4CnMYyfTd1/CgBVUiUySQDzW+VpFKnCLnkk4P6UARSSR&#10;SQ5huEhhyEEmcZJ6gE8E46UAK4uIpdttAhiWPmZsby2RkYGO3fPWgCG4M8xa3+xq9kozIrMELsTk&#10;BRyMdzk0AWLRPKDQoIY4woPlRALtLeoHGKAI3hVxHLsIMIBhVXxGM/xY6ZFACTWyRwpJdSyzGNzM&#10;i55ZhyBhcdOwoAktjJNB5s0ckMkhJVHO51BPGQpIoAEEETH96qtcPuQD92xO0DHv0zQAj2ZkkjMs&#10;rywx5YQsFPzkEZzwehoAdNNDAjjzFjZBgGQkRg9RknjNAETM4jjlmg+0l8tmEDaFxkdW5yaAHqIy&#10;sk8ZW3d+ZGdcMDx1DY4oAe+dsciFpT1XZ8qn3YA0AVBb3fm+abC1e4ZiZLjcQQp+qFs4HrQBcEqJ&#10;HttU3fNgKcxg564LdfwoAAred5klv+9bK+YChwozgkkg/pQBDLMjwjyrmOKDIjDg4yT1AJ4zjpQA&#10;91uIpALeCNo1T/XNjeWyMjAx2560AQT/AGy4L2wskexAzIGYIXYnIAHIxnk80AWbaMQ7okSGOJVB&#10;MMQClc+uOKAIpIVYLMsbZiAMKq+Ihn+LHTIoAbNAiRo93NLKsTGbGcbn6gALjOOwoAmtnklg8+RJ&#10;YWflY5DuYKTxkKSBQAkZijZt0yqbh9yKo8tmO3Hrk9M0AD2Qd0eaVpYo+fJYLjcQRnPB6GgBZ5oI&#10;I2USJFIgIUyEiMdxubpmgCL5yiSTwfaTJlt0IG0DGRwTzntQBInk4kuIiIZJPmkeQbWGOBndjAoA&#10;cxJWN1LSkcqU+VSfVgDzQBUFpced5xsbUzu3z3AcghT/AMAJzgY60AWxKsabbaPK5xtOUBJ643f0&#10;oAVULS+bJb7ZG+UuChwBnBJODQBFJLG8I8i5SKElUV+FznqATxnHSgBzLcxTAWtshiVMtOxG8tkc&#10;ADGcjnOaAILj7XOz2ws1exAy4Zghdic4A5GM9cmgCzbp5O6FBDFGoBMMagFS3qAcUARPHvCS+WR5&#10;QHkIrYjGf4sdMigAlt40iR7uaWcROZVHQs/UDCYyAegoAktWmkgMzxyQM5JWORgzqCcjIUsP8KAG&#10;xiGN23yqDcvuUAeWxO3GPfp6UAEljvdXlkaaGP5hC4XljkZyAD0NADpp4oEcb1Ro1wDKSIweoyTx&#10;n9aAIzkxxyzwfaS2WzCPlVcZGATzmgB8bpiSaMiEv80jyLtYemQxHSgBSflikBaZ/wCERnap92AI&#10;oArfZbrzRK1hatcsxLXBYghTx/cJzgAdaALSyIkfl28e456HKKT7buv4UAKFUS+Y8AWU5UyAqcIO&#10;hJODzn0oAheaOWAG3ukjhJCK/wB0EnqAemSOmKAHSJPFJtt4E8sIMzEjzC2RkYGO3vQBBcG6mZrc&#10;WKvYgfOrMEMjE5AUcjGeuTQBZt4UQGFUhijVQTBEACjN644xQBG8ClUlSMjylHkKHxGM/wAWOmRQ&#10;AS26JFHJdSyzeU5mAHBZxyBhQMgdhQBJbNLLB5zrLA7/ADKkhDOFJ4yFJFACL5MTtvlCm5fcgA2O&#10;x24x1yemaAEezeR0aaRpYkyVgYKfmIIzng96AHzXEUEbAyojRjAaUkRg4yNxPGf1oAiJkMaSzQi5&#10;MmWzCOFGMjqec9qAHoYgss6EQs/zSNIu1h9c0AK4yscoDTHORsO1SfVsEZoAq/Z7vzRK1jatMxJk&#10;ud5DBT/wAnOOOtAFtZI1iAt493OAhygz3wW/pQAqh/NLvAFdvl81dpwozgknBoAikljeEeRcxxQ7&#10;lQSDjJPXBPGcdMUALJHcQSYtrdCoTPmtjeWyBjAx275oAgn+2TlrU2KvZAZk3ME3tnICjkYz1yaA&#10;LVrHHEDDEsMUaKCYogF2k+uOMde1AETxBlSYRkeSAYUVsRjP8WOmRQAk1vEkSS3c0sojfzlXoS3U&#10;DC4yB2FAElvI8kIlZZLd5DlYpCGcKTxkKSP8KAERYVc5lVTcPlQPkdm2gfj0zQAPZb5EeSR5oo8l&#10;YH243EEZzx2NAD5Z4oI2AZY3jBG6UkRg9RknigCEqSkcs0P2gvlt0I+ULjI4Lc57UASqYx5k6kQM&#10;/wA0jyLhx6ZDYoAViSsbgtKc/Ls+VT7sAaAKv2e780StZWrzsTuuNxDBTgf3Cc4460AWhKFj22se&#10;75sbTmMZPXBbr+FAChWEpkkgG5vlMgK8KOhJOD+lAEUssbwZguUig3BBJnbknrg9zjpQArC4ilxb&#10;QIYlj5nON5bIyMDHbvmgCG5N1OzWwslkslGZAzBC7E5AUcjHrzQBZtU8ndDGkMUaqCYogF2lvUDj&#10;FAELQhgkuzDRAeSiP+6Gf4scDIoAJ7WOOJJLqWSYxuZlXpuYcgYQDOD0FAEtq00sHnSpJBI+Ssch&#10;DMoJ4yFJFACRiCNmzKqG4fcoX92xO0DHv0zQAj2ZkdGkkeaGPLCFwv3iCM7uD0NADpp4LdX3OsbI&#10;MIZCQgPUZJ4zQBES2yOWaH7SXy2Yh8qrjI4Lc5NAEi+Vh5oyIHfmRpF2sDjuGxxQA58bYnBaVuq7&#10;DtUn1YA80AVFt7ppfO+w2rzsx33G4ghT/wAAJzgetAFsSIkRS3TOWwFOYwc9cFutADlVvNLyQYdv&#10;l80FThRnGSSDQBBLNHJCPKuY4ociMN0yT6HpnHTFADilxBJi2hRo1T/XMfnLZAIwMdvegCG4+1z7&#10;7f7EslkB+8UsELsTkBRyMZ5PNAFm1jEIaGNYo41UEwxqFKk+oHFAEUkKsFnEZ/dKDCqviMZ/ix0y&#10;KAElgRIkkupZZRE/mqM8s3UDCgZx2FAEts8ssAmlSSGR+RHIdzKCeMhSRQA2Mxxu26ZAblyyKo8t&#10;mO3Hrz0oAju7NZIHa4keeCNHY25CnLFSM54PQ+tADW1K1WWCF5XeYN8zgFVzjBJzx37UAK5W4WSW&#10;S2jjwQqTz7cMAcZ+XnH40ASi9t4yu+UFWdYUWP5hk98DpzQBFLLvWOG0uTCM484Rh0PXIz0HNAFn&#10;7OgC+ZL5qjOFfaQXJ+nX0oAjljSNjMsLeYw25iI3BRz0yBQBG16Jbn7MsUwhRSXkaL9yx7AlhnP0&#10;oAdv3O0qTMV3ARo2FXgDoQM45oAZdWsU8qO0Xmywncm5pVQZ9QMq3NADSmpecSLpXfAJgMOIk9y3&#10;LZ9OaAG3Nubj93PYrcRM6ksJAVAB5O04560ATlZ2IjgEZhXgxSxlcDttOcHFADPsVmhaacJBLIy7&#10;pIyYWYoeOQ3TigCbdGjsuGmjXc7SEh9pGMIo+9yKAK05haAxQQGPzCCpC7PmUggnp6UAWFgnM5mM&#10;rO20bEPEaZ4J46n60AQNqVqstvbyStJOrcuq7FyOCTnjHPagB8pWYSTSQRRYO2OWbblsHH8OTj8a&#10;AJft1vGFJlVt7rEgTkAngcDOBQBHNKGVIra48kbsGZI1dCecjONo5oAn8hBtLyGVOflkwwLk5z/g&#10;KAGNCiv5ohfewC5iOCF+m4DigCJr1Zbv7IsNx5SKTLIYv3J9AS3OfpQA8yF5C6zF1Lfu0YAKDgdC&#10;AD0NADLq0inkR2j8yWE7k3tIsa+5AyG5oAjK6ksx2XqO5AzCYcRKPXdy2fTmgBLi3kuSEuLNLiEu&#10;vzK+VAB67TjnrQBORM5WO3CeQvDRTRsuAOmD0OKAGNaWKMZptsM0jLukTdCWKdBkN0oAm3oHZAjz&#10;RKGdpch9hGPlGMsSaAIJmiMDQ21uVMhDKduwEqQQTx7UATLBc+eZWmJfaNkZ4jTPBIxjJ+tAEDX9&#10;l50FvI5kmVjl1XYuRxls8d+xoAdKUmWWaS3ijIISOafad2Dj+HJH50ASG/gj2/Or73WFAhyATx0G&#10;cCgCOVgVjitblosNjzkQOhznjONo5oAs+SmF3uZUUn5WwwLk9frQAySGKJzMsTCV/lHlEK2B7ZAo&#10;Aie8Ml19n8uby0BMkhi/cn0Ulhkn6UASGQyO0iT7k3AIh2qoIA6EYPegCO6tYJpUkMRmkiO5SzSC&#10;Nc85wMhue2KAG7NTac7bxWIAJh8nbEoPUluWz6c0ANubdrnEc9ktxEXUsyyZUAHrtOOetAEx86Qr&#10;FB5ZgUYMcsTDCjgbexxQA37JZRFp5/LglkZd0iZhLFOg4bpQBL5ihyoVpogGd5CQ+wjGFAGW5oAg&#10;leEwNFbwGPzCCpVNuWUggngdxQBKIJjcGZpnLBQI4zxGpPBOB1P1oAgfUrTzoLdp3edWwzqpVSfu&#10;8k4HftQA+TZMkkz2yRkHbHNcbTnBx/Dk4/GgCUX9tHtDOG3usSiP5lyeAcDoKAI3kGyOK1uPK+bH&#10;nLGroTzkZxgc0ATi2jO0yMZVGfkfBUuTnP19KAGSQojecsDeYw2gxsA20e2QKAInvBLdfZvJn8pV&#10;JdzEPJPsS/JP0oAfnc7SxykqWAjU7VUHA7jBxg0ANurWGZ43aEzSQHcu5pFQe+BkNzQA0rqnnMft&#10;iZwMweViNc9Tu5OfQZoAZcwNcfLcWiXMRdTu8wFQAeTtO3nrQBYYTSkRwiP7OMBopImXAHTHIBxQ&#10;Aw2dlGWnkCRSSMu+Vd0TMU6Dhs446UATK6iQoQ0sK7naThwh4+UAZJNAFeUwmAwwQmISMCCq7MlS&#10;CCeB3FAEwinM5laZmfYPLjYYjTIweB1P1oAgbUbRZYLeScvOp5cLsTI4+bPHfsaAHSlZhJO0ESHO&#10;2OW42ncAeo25IFAEwvreMJmRSHdYlEfzAE8A4GSBQBFJKpWOG0uDF82PNWMOh65GcbRzQBOYIyF8&#10;yQyLn7jYYMxP0/KgBjxRI3nJBJ5pG0GMgEAe24DrQBE12r3X2YxXBRFLSyNF+5J7DLDJP0oAeCzS&#10;GRZyV3ARxkKqjgdCPmxzQAl1aQzSI7Q+dJCSybmkVAeuSBlW5oAjZdR84n7WrMAP3Hk4iUeu7ls/&#10;jQA26ge5ISexW5iZ1O5ZMhQDydpxz1oAnKzPtjt1TyV4MUsbDC9sHODigBhtLWMtNMqQyOy7pE3R&#10;MxQ8chulAE+5BIyFTNENztLw+1hj5QBljmgCvM0PkmK3i8veQVwoTLKQQT09KAJ/KuDcNKZWd9g2&#10;RnCxoTweAOT9aAK76jaCaCCSd3mDYZ1BVM9CTnjHPagBzlbhZJXt44yCFSafbhgDjPy5P60ASi+t&#10;Ytu6QHe6wqI+Rk9DxnAoAjllJWOG1uTFzgTLGJEPXIzjA5oAnFumF8yUSKM/K+CpcnP5+lADJYo4&#10;3MyRMZX+XMRAYKOem4CgBjXgluvswimEKKTJIYv3JPYEsM5+lADt+9y6TsRuAjjOFXoM8gA45oAZ&#10;dWkE8iO0ZmlhO5SzSKg+oGVbmgBpXUfOLLdqWAGYDDiJfUlhls+nNADLiFrohLixW6iLqSwkygAP&#10;Xacc9aAJyJmIjhEfkrw0UsTDC9tpzg4oAY1jZKxlmCQvIy7pEzCzMnQcN04oAm3IrlQrTRqGdpDh&#10;whGAFUDkk0AV5TD5DRW8JTzSCpC7MspBBPHtQBOIJzO0zSMzbB5aHiNM8E8dT9aAIDqdoJYIHleS&#10;ZWwzhSqkjgk54xz2oAfKRMJJpbeKLB2xyz7fmxxnC5I/OgCQ38Ee0mVWDusKbORuPA4GcCgBksm5&#10;UitrjyhnHmpGroTzkZxtHNAEwt4htZ2LoM5V8MCxOc/4UAMaGNW81YnMh+XMRCkL9NwHFAEbXnm3&#10;X2XybhYUUmSUxgwn0BLDOfpQA7zN0hdbhnUkeWj4VRgDoQAehoAbdWkM0iO8XmyQncm4yKg79BkN&#10;z7UAMZdS84+Veo74GYDDiJQep3ctn0GaAEuYHuSEuLJLiAuvzBwVAB67Tjnk0ATESuRHB5YgXhop&#10;YmU7R0wc4OKAGm0skLTS7YZZGXdIm6FmKdBkN0oAm3oGK7GmjUM7SEhwhGPlAGWOaAK0rQGExW8J&#10;TzCCuF2gspBBPT0oAnWCcTtK8rM+0bIzgRpkYJwOp+tAEDalZrNBbPK0k4Ygsq7Fz0JbPHfsaAHS&#10;7Zklnkto4yCFjmnKncAcfw5I/OgCX7dbRhcyBt7LCipyATx0HQe9AEUjApGltcGI7j++WMSIc9s4&#10;wKALHkKQhkcyRqT8jgHLE9ee9ADZYkjYzLE3mN8v7ohWAHtkDrQBE96JLr7OYpxEikySGL9yT2Ul&#10;hkn6UASGQvIXSYshYBIztRRwO4APfvQBHc2sMsiSNC00kR3LvaQIM85wMhuR0xQAwLqrTHbeIzAD&#10;MPlEQqD1Jbrn05oAbc27XGI7mwW5hLqWcOCoAPXacHIoAnbznKxQeWIF4MU0TDCjgbcnBxQAw2lp&#10;EzTSiOKWRlzIpMBYoeBw3SgCYuokK/NLHhnZ+H2EY+UADcc0AQSNCYDFbQ+X5hBXC7SWUggnj1FA&#10;Ewhl88zPM5k2gIh4jQngnjqfrQBA+pWolgged5JgcF1UqpP3fmJwMc9qAHSFZlkme2jjYEKk0+05&#10;wcfw5OPxoAl+3Wse3dIJC7LEqx8qCeAcDOBQBHI52xw2tx5PzYMyxq6HrkZxgc0AWPs8fy+Y/mKM&#10;4VsEFyevI6+lAEckEUbGZYWMp+XMRAYKP+BAUARveLLdfZxDOIkUl5Gi/ck+hLck/SgBxcyO0kcj&#10;Mm4CNThVHA5yMHoaAG3VrDNLG7wGaSA7k3NIqDvnAyG5oAa6amZjtvUJIBaDydsa+p3ctn2zQAy6&#10;ge4ISeyS5iLqdwfKgA9dpxzQBYKzyERw+X5A4aKSJlwB0284OKAGG0s42aeVVikkZd0qEwsxTp0b&#10;OPagCZXTzGTDTRrl3l++E6fKAOSaAK0jRGAwwQNEJGBUquzJUhgT07igCfy7jzzKZWd9g2Rv8saE&#10;jB4A5P1oAgbUbYTQW8k5kmBwzKu1CRx827A79qAFl2TCSd7aKIg7Y5p9p3AHr8uSPzoAmF/bRhcz&#10;Kwd1iRYxuGTwOBnAzQBFJLlY4bWcwjdjz1RZEPXI6bRzQBP5EXyl5mlUZ+R8FWcn3HX0oAa8USHz&#10;kgfzCNuYiAQB7bgOtAEbXiSXf2VYZ/LRS0jtH+5J7AluSfpQA7cxcuJiV3AIjbVXOBnBGGxzQAl1&#10;ZwTyI7Q+bJCSybmkVATznAyrc+1AEZTUfOJW7VmABMJhxEoPfdy2fxoAbdQPc4SexS5iLqdwkyoA&#10;PJ2nHPWgCdklkwkAj+zpwYpY2GF7YOcHFADTaWkZaaZVikdl3SJmFmKHjo3SgCYyIjsuDNGAzs/D&#10;7WGBtA680AV5WiMLRwQ+X5hBUhdmWUggngelAE6xTGdpWlZmKDZHgLGhPB4GMn60AVzqNqs0MUkz&#10;yTBsF1UqmQMEnPHftQA58XKyTSW8cQDBUmnx8wBxn5eaAJhfW8QXMobe6xKsfzDJ4B46CgCKWbKx&#10;w21wYececsYkQ9cjOMDmgCfyEwu+TzVGcI+CC5Pv39KAGSxRxsZlhfzX+XMZAbaOemQOtAEbXplu&#10;/swhmWFFJkkMeYSewJYZz9KAHbtzmRZi43YjRgqp0GeQM45oAbdWlvNIjmMySQncm4yKgz6jkNzQ&#10;AwrqXnZS6V2wCYDFtiX1O7ls+nNADbmB7nCXNitxGXUkrICoAPJwcc9aAJ9szFYofL8lTgxTRsCB&#10;2284OKAGmysUZpp1SKWRlzKmYSxQ8chqAJdyhyArTxKGdpOH2kYAVQOckUAV5miMDRW8JjMpBXC7&#10;DlSCCfyoAnEExnaZpWZ9g8uPpGmeCcDqfrQBA2pWolt4JJWknVvmdVKrnoSc8d+1AD5SsqyzSQRR&#10;chI5p9uWIPXjkfnQBJ9ut4tpMyuXdYlVOQCeBwM4FAFe/cPZvBb3X2ddrBrhI1dOhyOmBzQBeVgy&#10;pwM5GAfmIGP50AMMkSmQ4MXlcbivykkZ7daAE85EIKtGsJHBGct6YAoAP9JX70CmPcTiNsk856MF&#10;HP1oArrHbySp5kRS5JaTylOMA/LlgDjOKAJreLYzSeV5YAESEkt8o6YHbmgBvnXvnGOK2TaM5meT&#10;gE8kYALfpQBPvkwfMUbugKe4zjJ/rQAxoBHudvMmdwAI2Ix7cDAH1oAaJsZWPm4YZkifO0YGCN2K&#10;AFSGCJvM2j7TjDCLrz7E/wBKAGzNeszGHyyM7Vhm4BGMk7l3Hv6UASRxvgEFFnVQshT5gvsAe1AE&#10;XDZEYijti/ztG5Dkgg4+UDBP1oAkBmGdkgB4CKB5qgHu33T+tADpniVcSyFMlVBT9OgOKAFUgqnI&#10;6gBWwSFx/OgBPNRGkJXZ5ZA3leCSM8Y60AJ5ixtkGNISMgrncfoB2oAQfaFJLRKVyTiNsk85zhgo&#10;5PvQBXEdtLKhkiZLpi0gjU7cKflywBx0oAmgiRGaQI0W0CFCSWGwe3bmgBoluvM8q3t02jOZWl+X&#10;J5IwAT+lAE4aQZ8xQJM4Vk56+5/rQAwxFNzMXnduBG+MA9uBgD64oATzTllQBp2+Z42ztHGCN2KA&#10;COJImaRkX7URhhEcYH0P+FACTNfs7GDyyv3fJl4UjqTuG45/4DQA9UchcFEnCBHZRuC/7IzjA+tA&#10;EW4NxC0UcBfEjI+1iQenygc/jQA8iT++uThVRR5gA9W+6f1oAkmaNFJlcoMhQVyDz0HGcc0AKpDJ&#10;GAF4I4PJAx/OgBheJfNwnl7CAWxwWIzxjrQAhcRsfLeOOLAYMOWb8B/SgBB9oQbfJDLuJxG4Oec5&#10;wwUc/WgCDy7V5YxJGyXTFpREpKbVPyktg46UATwKI3L+V5W0CJC5LfKM4wO3NAEfm3hmKW9ugXkt&#10;M0ny5JyQBgnr7UATq8uSJSolyACgz26ZPf60AI0QXc7+ZO74xGxG0enAwB9aAGmXlgufOIy8bZ2D&#10;jBG7FAAkcMeXCj7QQFdYj2+hIH6UANlN8WJgEe37iwy8KR1J3Lk/pQA+KItjHlrOibHZfn2k9hn6&#10;elADcBv9SYUti/7xo3wxbPT5QB+tADh5w/5agH7qoB5gA9W+6f1oAfLIqKWlk2qSF3IDnngevegA&#10;BLpGBtHIGG5YLj+dADfOjUyEL5ZjO0sRwxIzwB1oAPMEbAq8awkZBAO4/QCgBAbhc74VMe4ttjbk&#10;856MFHX3oAriO3kkj3xEXRLS+UpK4U/LlucdDQBNBCkbM6weSQBEhJLfKOmAenNADRJdiYx29uoV&#10;cnzXlyuSckYAJ/SgCZWPIkGJMgKY+e3TJ/rQA1oQu5mMk7tgCJyNo/AAAUAJ5rKzADdMeXjf7g4x&#10;9/FAAkccbmQxqtxjDCLr7nB46+1ADZGvndjD5RB+UQzcAjudwyc/hQA9VyB/q0mChHZPmC+w6ccU&#10;AMOCf3LxRWu7946NtJIOcfKBz+NADw0v8Mq5OFVFHmKB6nof1oAkldEUtIxQMQodc55PHSgBEwyp&#10;gDIOMH5iBj+dADd8YaV9mwx8b8ZBLc8AdaAAOIm+/GsWOCM7j9AKAEX7RGDmFTHknETAkknOcMAO&#10;T70AQeVbySxeYjLcktKIlO3Cn5fmwQOlAEkCiNjIE8ogCFN2WBUdMDtzQAnm3nnGOCBCoyWleT5c&#10;k5IwAW/SgCYNKC3nBd+QE8v3GcZP9aAGmIoCx3zSP/yzYjaPwHA+tACGVhuRVzO3LxtnaOMH5sUA&#10;KkUcTGQKFuQoz5R9fbgfpQBHL9sd2EIjK/cWGXgMOp+Zdx6e1AEiR5ChdkcyqEcp82z1AzjigBnB&#10;4iMSWxb53V9rFs9MqBz+NADx5ozh1UnACKPMUD1OcH9aAHysqAmR9m4qpZep9OnTmgAVvkTADNkY&#10;DckDFADWlhUyHaYjGcb8fKSwz260AHmohG1o1hI4I6n6AdaAEBmUkmFSuSQI2yeTnOGCjk+9AFdY&#10;4JJUEiEXRLSeUvy7QflywBxnFAE9vGELSCIR4AiQ5LZUdMDtzQAzzbzzjHDbptXOZXk+XJOSMAE/&#10;pQBOryDd5gG7opjGeozjJ/rQAxoNgLFpJWYcRsRt9BwMAfWgBvm9VT5rg8yRPnZwMEbsUAOSGGJv&#10;MAH2jaA4h/wP+FADJjfMzGEx4ztEMwwGGP7y7j+lAD40YgbTGkyqEkZBu2+wz2oAjYFgVtzDHbF/&#10;3jI5ViwOcfKByfrQBIPOHCuFPAQD96oHq33T+tADpHRVJeQqCQoK/p2OKAFVgVQADggBW5IXH86A&#10;EMsaGU7NhjONzDgkjPGOtADd6ROCBEkZGQVySfoPrQAATqSWhUqWLbY3ySc5zhgo5PvQBX8u1kmj&#10;MsbLcktKIlJUBTlcsAcZxQBNDHGrM4jMO0CJMksNg6cduTQA3zbsy+XBAuwZzI0ny5JyRgAn9KAJ&#10;1eTLCVAG4Csnzde2T/WgBnlY3sd87sMeW5G0HtwAAPrigBPO+8FAMzcvGSSo4wRuxQAscUcJ8zAF&#10;xtwwi64PsSP5UANle/Z2MPlFfuiGUbQR1J3Ddz/wGgB6RkgYKJMqBHZPm2+y5x+tAEXBwIXiSDf8&#10;7RsVYsDnHy45/GgCT97xiQZ4CqB5igdMnof1oAfKyxgtNLtBIGRnPPQcZI5oAExsTaqk56NyQMfz&#10;oARnjXzPlMewgFsZBJGeMdaAEMgiYlXjSHAKtjJP4DH6UANXz1yDECuSQsTZzznOGAHP1oAriKB5&#10;ozLGy3BLSCFCV2qflJbnGcUATwL5bFxF5JAEMZYlvlHTHpzQA3zr0TGOG2TaMkytJ8uSckAAE9fa&#10;gCdXkJIlAEnABTntnGT/AFoAY0QBLuHuGbojEbR6cDAH1oAaZFG5UUiY8vG2Qg4APz4oAdHHDHl1&#10;UfaSMOIjzz7Hj9KAGSG8LMYVjOflEU3AI7ncu7+VAEkcbMBs8tJ1QI7oN+0+gzj+VAEeMg+SYlty&#10;/wA7RvtctnOPlA69+aAHhplGWdQ5wqoo8xQPU9D+tAEksixqWlfapIXcvXnp696AEBV1jwQCOArf&#10;McY/nQAzzkQyEfIyHG4rwSRngL1oAXzFjOQ8axEZyudx+gHWgBMXC53RKUBLBY2ySSc9GCjr70AV&#10;1it3ljLxsLli0vlISuFPy5bnHSgCaCJUJZYTBjES5Jb5R0wO3NADN955pjggXauSZnl+XJOSMAE/&#10;pQBOrNyr8ScBfLwR0zjJH86AGtDs3Oxknd8ARuRtH4AAD60AIZ2BKKMzkZeN87Rxg/PjFAAkSRMZ&#10;FRRc4wwj4/IHj9KAGSNfs58oRHPy+VMcK3cncu45P+7QBIiscbTGkyqEdkG4L7DOOKAGHDHEJijt&#10;t/7x0faS3XHygDP40APDSY+WQBmwqxgeYoHqehP50APkMcal5vk3ELuXJ6njpQAJhwuAM5Aw3JAx&#10;/OgBC8YMh2bNhxvxkEsM8BetACeakZ4aNISMjH3j6YAoAQC5XJaNTGCTtiYZOTnkMAOvvQBX8qCS&#10;aISRstw26Xy1O3Cn5PmAOOlAEtuqoxdI/JZQIU3EkbR04PTmgBDNdiUpBAmxclpWk43E5IwAW/Sg&#10;CZWk53kB8/KUGc5GcZP9aAGmIpucl7h3/wCWbEbfyHA+tACGXllRczMMyRsTtHHPzYoAEhiiYyBc&#10;XGBuEfv7cD9KAGSteuxEIRhnaIZeFIHU7l3f+g0ASJGTjDJHMFCOU+bb6gZx6UAMwM/ujEluXG91&#10;faxYHp8oHP40AP8A33QOoJ4VFHmKB6nOD+tAD5XVAWlk2AkLuH6dPegAVgyx8A4IwDzgY6/WgBrS&#10;IGkYqYxEcFscMSM9utAB5qocq0aREcEZLH0wBQAg+0ICXgVkySBE2Sec5wwUfrQBXWOCWVPMiK3J&#10;LS+Wh27VPy5YZxnFAE0EQVi4hEYGIkJJb5B0wO3NADfMuxK0cNsm0Z3StJxknJGACf0oAsK0g3eZ&#10;jf0DJz1GcZP9aAI2gCZdjJPI4wsbkED8BgD60AN8/kiPm4YZeNvujAwRuxQAqQxQky9bnbh1i68/&#10;7JxQA2V75mZkEeM7RBMMAjrncu4/pQBJGjEDb5aTKm2Rk+bb7DPagCJtrHbEYo7bfmRo3KsWBzj5&#10;QBk/WgCT9+M7ZQDwEQL5igHjLfdP60APkdEUmWQrkhQyfp64oAF2ssYHHI+U8kLigBDLHG0h2lDG&#10;QC7DgkjPGOtADd4jYlfLjjYZDD7x+gFAEU6zi3mEkIeMhiUibJbqejBRkn3oAbc3SnaIbgxZOThD&#10;IxCnBUD/AOxoAigmtYI5Gt45o0Xb5aSiRI2ZzxjcCc568UAWopbr97JOsYUcxIpO7GOck/4UARKU&#10;DRR43zSEuyuC5Cjg4Py49qAF34VktfNjPLFjGXGQMYG6gBQlxtjQ3JEgXLsY1BznqccCgBsZhCSC&#10;1k3SurZZ2O0t0yx6j8KACxtbOyRhakk/flw7y5Pc/MSaAFiW3fAtYSYwwZmO6MA5z35OKAJ+A0rm&#10;VpAvOz5ABn6YP/fRoAijW1ifarIrzDzJGZwsrYAweOoxQAsMkcoZIZGC5O7ercduGI6ce9AEU09l&#10;ZowuENsrbuBlg46ZyoP5UASxxo0Swxw7LVfmU4ABOc4C4z39qAG3TXHliK0xC2ANzqW69hg9vegB&#10;6boFBGQpb5goMjMT3z1oAiubrfsEdwYVYklhHvYhTgqB1/SgCKCazhic28UiINpjSVXRGZ+mNwJz&#10;nrxQBahkuiJZZ1jCj/VqnUDHOSff2oAiUxiSKLl5pCXfzAXIHT5T8uPyoAAyAPHZ+dET8xbyy4yO&#10;CAWoAfsudiIbtg4X52KKGJyOTjgelADE8gRyC1k3yur5Z2bG71Y9R+FACWFnaWMTC1yOC0gEjykn&#10;ufmJNADokt2Crawlo1YMzEsmDnI68nBoAmB2vIxkMipz5fyBVz26An8TQAxPs0b43Ijz4dizhZX2&#10;gY4HbHpQARSRzEpC74yS+VbPXHDHjtQBHNcWlnG63ANsjFuME7x0zlQfyzmgCSMQmNYI02WqjcCQ&#10;BuPXG3Ge/XigBJzc+WIbIiFscPIpPX05/U0ASRgxqD0Vm+bGXLH1z1AoAhup1baIpvLDEniMu52n&#10;BAHX/wAdoAghms4IZHggmiVCpiWQOiM7njbuGc560AWopLljI06JtXlEUndjAzuP/wBagCIFVeOE&#10;ZeWQl3Eg8whe+DkY9qAFDZV0tfNiByTJ5ZcccEfNQA/bPsjja7Ik2ZdjGu7qOTjgUAMjaAI62b+Z&#10;Kyvudi2N3TLHqOfSgBbGztLGMi2JU/flw7S5J5J+Yk0AESWr4FnCfLDBixLIM5z35ODzQBMfleR2&#10;meRVPEeUAGfoAT+JoAYotY3wGRXnHmMS4WRtoGOB2x6UAEEiTgiFnVcnduU5xkjAZuO1AEc1zaWc&#10;bLcg26EtlTlg46ZyoPr0zQA+OOFlSGOHbaxjcvAAPfG3Hv1oAS5a6MYitMQMcBTIpYH2HPb3oAkU&#10;eSAeQu7LBcyFie+4UARXNyWVBDcGIOSSRHvYhTggDr+lAEMFxaW8UhtopUVdvlpKsiI7v027gTnP&#10;WgC1A903mvMqBRzGik7hxzknHf2oAjDJviiPzzSku4kBcgdDg/Lj2oATfHh0tPNQnJL+WXGRwQCw&#10;oAeFn8tEe6ZZNuWby13Eg9TjgelAEcZt9jraOXmZXLMzNjd6seo59KACxs7TT4mFqevzy/vHlJJ5&#10;J+YsTQAsKWz4FrCfKDB2clowOc9+Tg80ATYwZJGkZ1GSEBQAA9ug/WgBiC2hYYaMSTAO7FgsjbQM&#10;fd7AelADoZEnO2KR167yykkDpgMeO1AEU11Y2SMLjNrGS3y4LCQdM5UH16UASRJG6LDFEUs0G4Eg&#10;AE5zjbjPegBLlrooIbTbEzDCtIufwHPHHrQA+NGiUMAVTcQVQbyx9S34UARXFySEENwYwxJY+XvY&#10;hTggD/61AEEE9pbpIbaCVEXb5ccqvHGzv/d3DOc9aALkMl23mvOiBR/qkUnd05yf/rUAQ7oxJHEc&#10;yTOTI6uC5A6Haflx7UAIGARks/OiJyxcxswyOoG7NAEipcBEQ3jCTZl2aNQxPHJxwKAGQmAI8dnJ&#10;vnZXLM7Njd03Meo59KAFsLS1somFuQM5aQiR5ST3b5smgAjS1fAtbctGGDFyWj5znvycdaAJvumV&#10;2d3AOQnyAD0HQZ/GgCNfskLAF0WSYb5CXCyNgDBwvUYHagAhlSUMsEjhckuWRs4ORgMfpQBHNdWd&#10;rGy3ObaNi3YkOvTOVBz9OtAEkUMMkaQxxbLNRuBwAG7gbcZ70AJdG5MYitAsTEAB3Ut+A5GMe9AD&#10;1UxhcAgFjuA+dmJ77qAI7i4yUWC4MCnJPyeYxCnBAHJ/SgCGCe2t45DbRyxxpt8tZRJGju5427gT&#10;168UAWoZLo+a8yRhesSIfmxjnJP+FAEQeMPHFgvNIS7K4LkKOMAnbj2oAUPhWS082MnLMxjLjjjA&#10;3UAOCXG1FN1iQJ87GNQ2eOTjgUAMjMHlulrIWlZXJZ2Ygv0yx5I/CgBbK0tLGNhbEg43yYkebcTy&#10;T8xY0AES274FrA3lqwZnOYxnOe/JxQBODtaRzKzgfwfIAM/TH/jxoAhRbSJwm9BJOPNclwsjFQMH&#10;C9RigB0Eq3GVhkdVz8xYNnHThiOnFADJ7ixskYXKm3jJbHBO8dM5UH8qAHRJFJCsUcJS0X5lOAAx&#10;zkDbjPegBLprnyxDaEQt0y6kjn057e9AD0UwqCudu75woMhYnvkUARXNyzhBFcGFXJyQnmOQpwVA&#10;6/pQBDDcWUMcn2aOVFXaY0lWREZn6Y3AnOetAFyGS7PmyTpGFH+rRPvYxzkn39qAIsx+ZFCRvnkJ&#10;dxIN5C9CFPy4oAAUVXSz82InJLFC444IBbNADglwFjU3jK+3MjFFySCOTjgUARxeSUkFmxeVlc72&#10;dsFum5j1H4UALYWdtYwkW5I6s4DtKWPcncSaAFiWBwotoCyKwZmJZADnI68nFAEwOxpJGkZ0TPyf&#10;IFGe3ABP40AMT7Kj4yiyXGHcs4WRtoGOB2wO1ACxSpMSkLuADl9yt0zjhiMdqAIpri0s0ZbnNtGS&#10;3ygEhx0zlQfXp1oAkhSJkWGKMrbKNwbAAY9QNuM96AG3DXPliGzIibGNzoW6+nI6epoAkjVo1BAw&#10;pb5tuXLH13DoKAI7q4DbVin8sMSciPe52nBAHX9KAK0FxZQQyNbQTRhSvlLKJEjd2PG3eCevXigC&#10;5DJdHzZJ1UBeY41JzjHOSf8ACgCHfGjxw/6yeUmRxIC7Be4B+XHtQAob5XS082LdkmTYXHAwQN1A&#10;D9k+yNGvCH2ZdjGoY8jk44FADI/ICOtm2+Vlfc7s2N3TLHqOfSgBbG0tLCM+Q5X+OTDtLk9ScMSa&#10;ACBbR8CzhYxqwYsSyDOc98E4PPSgCfLK0jtM7qp+58gUZ7cAH86AIkS0R8AoHnHmMxcJI2AMfd6j&#10;HpQAsLxzgpEzhcncGVs4yRgMwx29aAIp7q0s4mW4BgQlvkIJDjpkFQfy60ASRRIyJDFDstE+YcKF&#10;J6429e/tQAXLXewQ2e2EnADSKTn2XB7e9AEiKYgCAQu7LKoMhYnvu/xoAhubrIVIrgw7yScR73IU&#10;4IA/+tQBDBcWlvFI1rFKirt8tJVkjR2c8bdwJznrxQBbt3uj5rzLGFX5o0Xlhxzkn39qAIQyBooS&#10;d80pMj+YC7AdDg8YoAXKBXS0Esecnf5ZcZHUDdQAoW4MaI9ywkC5ZzGu4kEc8cD0oAbGYAjraOWm&#10;ZXLM7Nt3HjLdx+FACWVpaafEy27Hn55QHeUsTyTySTQAQrBLtW1gbygwZny0eDnPQ8nHXFAFjoZH&#10;aZpEHOz5AAD26An8TQBGn2RH+Uxh5hvkYuFkbaBjgdgPSgB0UiTErFI6jJ35ViQOmAx47UARTXNj&#10;Zoy3GbZMt8uGYOOmcqD69KAJIo0aNYYozHZp8wPADHOcbcZ5zQA26e42iCzKxOeFLqT17DB4x70A&#10;SRK0ahgCqFjlV/eFj6lqAI7q5LBFiuPLDEk/u/McheCAOv6UAV4JbS3SRraCRFTb5aTCRI2Z/wC7&#10;uB5z14oAtwyXR82SZEQf8skUktjGTkn/AAoAhzH5scW3zJnJkfflyB0IU/LigBQcI6WhmiJJYuYy&#10;4yOoBagB6rceWiNdkSbcuxjXcSD9444FADIfIEciWkhaUq5Z3LY39NzHqOfSgAsbW0somFsfvfNJ&#10;iR5ST3b5iTQA6NLV8La25aNWDFyTHznPfk460AS4wZHeR2VTkINgAz24AJ/GgCJBaRyAb1Esw3yE&#10;uFkbAGOF68DtQA6KVJMpBI+MkvuQ5wcjAY/SgCKW5tLWNluQbaNi/GCd69M5XP5daAJY4opI1gji&#10;2WajcDgDPcDGM96AGXT3GwR2QWNzhQ7qSPoOR0oAljRo8HlVLfMFHmbie+e1AEV1dr8oiuTCGJPE&#10;ZkYhTggDr+lAEME9tbxyNaxyxou3y1lEiRszn+HcCc568UAW4Xum82SdIwo5iRSd2Mc5J/woAhUx&#10;h449pknkJdlcFyFHHBO3HtQAu/YjpamWPOWLGMsBgYwN1ACqs5VFN0d4T52Mag5z1OOBQAkRh8uR&#10;bRy0zhyWdmwX6ZY9R+FACWVnZ2MbC2PP35cSPLuY9TySaACKO3cBbWAmJWDMxLR85z35OKAJ87PN&#10;cyvIq9IjsCjPYcAn/gVAEUaW0TbQyJJOPMkYuBISoGOB1GPSgB0MomykMjAEneXVsgdOGI6cUAMn&#10;uLGzRhcr5CEtgYLbx0zlQc/SgB8aRPEsKQmO1X5lOANxzkALjPfrQA25e5KCK0xC+AA0ik9ew57e&#10;9AEiK0KjbwpbLhR5hYnvnrQBDc3JcKI7kwq5JJEe9iFOCoHJ/SgCK3ms4InNtHLHGu0xpKsiIzP0&#10;xuBOfXigC1DJdHzZJo02jmNV6gY5yTjv7UAVrox+WYSvmTSK8jq4LkLjopyuPagCaSUQgPOI4Zgu&#10;BOw3gA8kZ+U9qAEiuvtE7pFfRSmIYaCEKWB/2juJBoAkuJIkCxyqrPJz5W4B9vAOOecZ9aAHPLDC&#10;qmYPtcFtxUsFXHc4IH0oApLcG8jaW3ncFspFFHhWxnglXHHHegCe5ZFiAulkiRiUHlb5GORnkoCQ&#10;OvWgBWkkuISLExuowm9uSP72Mdx70AT7QhwCfNb5S+MjIHUgdqAKUkbNcGOe6luFVRuto0CoM9GY&#10;jnt03UATvcRLIts6hrhgMQqN2B6txgfjQA65cRrnzTGsYB8uHaXOfYg8CgBjsZhEkcDTgnc7zExb&#10;cDIypAz9AtACQvbxblgId1GTFGSxyvB4ycUASSLNscPCGDjBVDhyPrkfzoAhto4LCJI0ieFVJBV9&#10;8znPYOWPX60AKjKo4iMM82Ujxt3dM7m28D+lADppFjxJOqQThceeRvXB64Pynt0oAZBdLcTyJBfx&#10;TmMfPDEFLD/e+Y4P5UAS3MkahI5Vy8nJiUgNjgcc84z60AK1zDFtWVJGBBbfsLBQB3OCB9KAKqXH&#10;2uFpoJJF3ZWKKMbGC5wMrJ/OgCe5eMQqt0rxIxMaiLfKxBGQSUBIHrmgBWkkliYWTRlVwm5znp1x&#10;juPQ0ATgeWcnPmScb8ZzgdcDoKAKMiM9yY7i5knCqN1rEgVBn+JiOf8Ax6gCxJcQI6W7DdM4GIF+&#10;cjGD83GAPrQA65fYpO4qiKG8uIKW6+4PFAETebKsaLC0qbtzvLmIKRyMggZ/AUAOR7eJTHA28hc7&#10;I8scrwcDOBmgB7rOFfdEr7xhtp2OQRjqSB+tAEFrDDZQqIUaFFJBV90znPYOWb+ZoAVQBGWWHyZ5&#10;gY4wcCTGPvHacDNABJKsREk6xwXIGPOI3qAeSM8EdOlADYLoXFxJFBfJK0XDQRhWIOf4juODQBNc&#10;zRrsimXLyHPl5CvgYBxzzjPrQArTQxlRJubcC5cqWCgDnJwQPpQBVSdbuNpreWRWbKpFEMHbnglX&#10;46d6AJZ5YvJxcrJGjEx7o9zsQRxkqCRQA5nlmhYWJRlB8su2Tgd+ncehoAmUiNyvJmbAMmMjIHUg&#10;cYoAqMjtcbJ55J0Vfmt40CqAe7Hr9OaALEl1AjJbyfNM+MW6Yc4HI3cYA+tAC3EnlK3zMixqD5cQ&#10;VmPPuDxQAxmaVY1WF5UJ3O8xMYHGRlSOfoBQAkT28SssDByoGY4yWO5eDgE8UASSJMqPmNZBIMOE&#10;O1zn3yP50AQ2sMVpCqxQtEikgq++Z+eysWY8n3oAEQLGSsLQSS5jjHAc8Z3HbQA6aRYwGn2wzhcJ&#10;MRvUA8kA8Ht0oAjgumuLiRLa+hmaIANCgBbJ9fmPNAE1zLFGI0mCtJJ/yzUhXI6HHPOPrQA5p4FC&#10;7lZtwZtzKTtAHOT0FAFNLgXiNLbzSLI2VjhhwrBc8Eq4wPrQBNcMvlBLpZoUYmNRHulYgjPLICR+&#10;NADneWWMpZtG6ghN7dRjr07j0NAEx2o+3cfPbgydiQOpA7UAU3Vjc7JppJwAPMto0CoM/wATEc9u&#10;BmgCw91bqwtpPmmfB8lMMQBz83GAPrQA64YorMXMaRqG8uIBnIzxwQaAIWlMojjWB5l3Zd5cxhT1&#10;GRjn6AUAOikghUrBhto5jjJZsjg8Z4oAllWby23xK6uMMIztdh7kkfzoAgtIobKFVhiMKLkGOQtM&#10;5HorFmPNACoAsW7yTbSTZjjA27yCMhjtJx/SgBZpliPmXPlxTqoCzEbxg9R/CR0oAjhuxPPIsF7H&#10;KYwA0EagsGz/ABEsaAJrmWJQkcyhnk/5Zhgr46HHPOM+tADpJIowokD7CC5ZlJCgDuccUAVROLyI&#10;ywTyBmysUUWFbbnglX/nQBLcFRFtuVeIMTGvl7pGII4JKAkfjQArNJLCRYvG+0hPMbk+/TuPQ0AT&#10;/KjcDM0nG7GckDqQCOKAKDLK935c87zYUb7WJNqgHuxHP0+agC1JdwK62kgJnf7sCjfgDnk4wB9a&#10;AHXDmNTudo0jAbZGF39fcHigCJnM3lokbzDO55Jf3YBAyMgrz9AKAFiMEQYW+HZV+ZE+b5l4OBnA&#10;zQBIyyiOQtGsiuMOYzscjpjJIx+dAFe0hhs4gsUbxIpO5H3ztg9AGLH+dACxuApAt2glk/dx4wGP&#10;cMdvH+FAD5Zliw8wjhnC4EzDeAD1GflPagBIbpZ53SG9ilMQw1vEAWB/2juPNAD7i4hTbFIgaR+T&#10;HkK20YBxzzjPrQA5poY1UyhyjgtuKlgq47nBAoAqLOt2jTRXDhmykUMWFOM8ErIOPrxQBNcMgiUX&#10;KSRox8tTFulY5AOSUBIH1oAVmlmhYWTo4GE3tzj+9jHce9AE+BGcAMZXwC4BIJA6kDtQBTkRnuPK&#10;nuJZ1VRuto0CKM92I57dM0ATvcwo4tmAadgMQr8+B1+bsB9aAFnfylLeYUCKG8uLaXPPuDwKAGsT&#10;MI0jgM4J3M0xMW0gcZUgZ/AUANhMEeVgO91GWjjJY5Xg4HQUASus2x1aIMHGCqHa5H1JA/WgCC1i&#10;jsoljhiaJVJDLLvlf6ByxP60AKmFXPleTPLmOPG0OeM7jjI/woAdLMkZ8yVUguAuPOI8xQD1wflP&#10;bpQAyG6WeeRIb+KYxj54YgpYH/a+Y4NAElzJGoVJRueTkxggNjp+OM+tACtPFHtWVHZSC28oWCgD&#10;nJwQKAKyzi6haWCZ0LZWKKLCsFzxlZOn1oAnuZEWBftSSRox8tfK3SsQRwSUBIHrmgBWeSSJlsmj&#10;IGE3Oc8DrjHcehoAnACHJzvk434znA64HagCjICbkpcXMk6qo3W0SBV57sRz9PmoAnku4EZLdlzK&#10;4BWBfnIxg/NxwPrQBJcMVVjvKIig+XEFL9fQg8UAQsWlSNI4nmXdl3mJiCkcjIIGfoBQAqGCNGjg&#10;bJUZ2REudw4OBk4oAkdZwrgxrJuXDBTtcgjHXIGfxoAgtY4LKFViieFUJBWQPM5z2Dlj6epoAcm0&#10;Rllg8iabMcYyA+MZ3HacDNACTSiNg0wSC5C480jeoU9RngjpQAkN19onkjgvo5DFwYIwGYfU7jzQ&#10;BLdSxrsinUM8nPlhgr4GAe/OM+tACvLDHtEu5twLl2UsFAHOTggUAVVnF3E09vLIrNlI4ogAcZwC&#10;Vfjp3oAmndRCBcq8UbEoDFvkcgjjJQEigBZJJJIWFkyMoIQu2Tj16dx6GgCZWCvtwTKcAyYyMgdS&#10;BxigCm6u1x5c9w86Ko320SBVAPQsev0+agCzJdQoyW0gDTN923XD4A5BbjAH1oAWdvLUtv2Ki7vL&#10;j2liM+hB4oAjZjMI1WN5kY7naUmML3GVI5/AUAEbwR7khYOUUZSM7juHBwM8UASSrKFbMSyCRcME&#10;O1zn3yP50AQ2sMNnCqxQtCq5BR98789lcsev1oAFwqHbA0E0uY4xwG6Z3MV4H9KAHTTKnzT7YZwu&#10;FmI3qAeSAeD26UAMhufPuZFhvopWiGGgjClgf9o7jzQBJdSwqEjlVXkk58sMA5HfvzjPrQA95YY8&#10;GQM24FgWUkKAOckcCgCmlyLuMzQTSiRsrHDCMNtzgEq/T68UATXDp5IS6SWFGYxr5YeRiCM8soJF&#10;AD3kkljZLJ0YAhC7nJGOvTuPQ0ASgKj9SZ3434yDtHUgcYoApujtdFJpnnAUb7aJAqDP8TEc/hmg&#10;Cw9zArLbP88z4PkphsAf3uMAfWgB1wSisd5jRFBMcQUsRnjgg0AQtK02yKOB5wGy8k2Y1UjkZGBn&#10;6AUAPhaKFGWHa21eUjyxyvBwCeM0ASSebtYNEsgYYZYztcj3JI/nQBBaRQ2MKrFEYFUkFJN0zkei&#10;sWJ5+tACpgR7/KMEk2Y4wNu8gjIJ25x/SgAmlWM7rjy4ZwuFmI3jnk/3SOlADYrkTTukF9FIYwAY&#10;IwpYH/aO4nNAEtzNEqqkqiR5BnywwD46HHPOM0AOeSKJU8wPhgX3MpIUAc5OOKAKizLexGWCeQFs&#10;rFHF8rYzwSrj9aAJp2VYttyrxKx8sGMPI5BHcoCR+NAA0zywn7C0bKCI/Mbk+/TuPQ0AWQArfKMz&#10;SDG4g9l6kAjigCgys10Y5rmScqo8y1jUKgB7sRz9BuoAsvcwq4tHU+e+NsC/OQBzzxgD60AOuGMY&#10;w0jIqANsjCl/1B4oAiaTzvLjSF5wW3PJMDGoIGRkEDP4CgB0TW8QcW4BKr8yRkt8y8HAyQM0APdZ&#10;fLfMayiQYbYdjkYx1JH86AILWGKygVYYmhjQkMr753IPQBix/nQAsbAKQIDBLIPLTGA57hjtJA/p&#10;QA6WRYsPcLHDMFwszDeADyRn5T2oASK6E8zrDfRS+UMNBEFLA5/iJY80APuJlQJHIis0nPlbsOVG&#10;ASBnnGfWgB7zQwqpnD7XBfcVLBVx3ODj6UAU0uFvYzNDPIC2ViiiAVsZ4JWQccd+KAJblkWILcCS&#10;JGPljyt0rEEZ5KAkD60AOZpZoWFkyOowhducf3sY7j3oAnCbDwD5r8b8cZA6kDtQBSlUvc+VPdSz&#10;hVG61hUKnP8AExHJ6dN1AFh7qJZFtGXdO4BEK/Ngf7XYfjQAtw4iTd5hRYwCI4tpc8+hBoAY5Mwj&#10;VIGnydzNMTGFIHGVwM/980AJFJbxEpB88ijJiiy3K8HjOBQBI/nFZEaLcHBBVDhyP97IGfxoAhto&#10;YbKJESN4EQnKyb5XPoA5Ynn60AKhUIcReVNLlI8bQ54zlscDP6UAOlkWNhLMqQThcCUjeoB6gH5T&#10;26UAMhu1mmkWG/jnMfDwxKpYH/a+Y4NAEtzNGqqkqbml6xghX2+uM84z60AMurm3igcXCOyeW7sx&#10;QuqqFOcnBH4UASER2waaTCM/JIJYlvYf4UARyssYfy2dCoV22BWkkYjphlPYelAEaTzjbc3CyFn3&#10;GK0EamRR2yRnBx15oAmZiwW4fMIZQoilwVDMR1Cnr+NAEiCQKcuhG3IIUhOfU5NAEHn/AGZJru6j&#10;2thVBVtwc9BjjjPpQATJLcrGgAUcPJEC8ZJHUbxjj2IoAVlutoWNVidlKhlw7Kc9csRmgBY454vv&#10;gTGTBlm6NleM7en0xQA5WCR/L++DArtcYdj16nGRjI6UAQC1jjJuHtNrn5tsTEkdOFAwO1ACLeF2&#10;ZxaXJ+U7gRjkHGAC+CfoKAJhNGqxRRQSRM679oADKOnIP15oAgBt58xtcsJMhR5oaKTeTkbdwX9B&#10;QBba6jicWkZ3Tt/DydowTljzjOKAGu0cLGeRFadwqjy1LSH16Z4oAGWG23SSKqlzksCzZPsvP6UA&#10;JI+3f5cjRhQrt5aqZJGI6YYHnj0oAiE8yqtzcI5L7jFaBA0ijtkgnBx15oAlMrFVmkZoA6hUilHG&#10;5j/EAe3T71AD0WXGPNR/lyMIQhz6ncaAIGnNqs13cxrG2FVSrbg56DHGRn0oAWZJ7lY04HR3jG+M&#10;sV6jeO34UADpckYiQQyFSAy7ZGXnrliP60ALHDNDnePMD4Lz8hsrxnGMfTFAEqDCYUmZGBBEnDyN&#10;9SORjPagCutpDHm4e1xJ12xuxYdMBeg7UAN+2JKxb7Ld42ncMYUYOMAF8E/SgCdZlWONIY2iZ13m&#10;MgK6qMDJB9z60AQZt5gYnuT5xIUeYrRPuJyNu4L+goAsNcJHMtrEMyt2BJA4Jyx5IzjigBHKW8hu&#10;HRXnYKF8pS0n078UAKxitw0kqbHY5LjLZbpgDr+VAEbsEDBGki2bXby1VpHZh0w6nrigBq3M6oLm&#10;5SRmfJitBGrSKO2SCcHA55oAmMxZUmkb7PvUKIphkBmI+8FPbp96gBR5uPLWSN1IzkKQmD68mgCI&#10;3Bt1lu7lFQ4VVKncHPbHcZNABPFNcJGvABw8kY8yIsR1AcEfyoAUx3KptiVYZGQhXGJHBz1JYjI/&#10;OgBY4J4m+cCYvgvPkhsjjO3p06YoAcCFXCASIwKkSZDu31I549qAIVtIxuuHtsSDkCNiWHThRwO1&#10;ADRdrIzSCzuyQPmBACjBwQAXxn6UAWElVURYomj3qWEZAV1HAyQfQnmgCEG2n3RPcP5uQP3gMUhc&#10;nI27gvH0FAE5uIYpFtYstOf4Mk7QQTljzjOOKAGMY4ZTcOA8zhQBGhL/ANcigBzeXbK0suEkflzy&#10;2T04HX8BQAyR1RX2u6Mm1z5aqZHJHowNAES3EwK3M8cmZAxitBGGdR1GSM4OPegCwzvhZ3byNyhV&#10;jk5Adv7wB/8AZqAHDftwHRjtypVCFOfU7jQBB5zWyTXl3GIzhVTa24Me2OMjJoAWdZp41XoDiSSI&#10;b42JHYOD0/CgBW+1bQiIkEjIVDriR1OeuWIyPzoASOK4jbaQs6yEGWflWyOMgdOnTFAEwfCjZ+8j&#10;cEHeMO7fU9eM9qAK4tIkBuHth5n3tsTMWHTAUcDtQAi3m8u5tbo4XHTjg4IwXwT9KAJ0dQsaQxNG&#10;zpu8vAV1HTJB47880AVitrPuiac+bkD97uifeTkbQQv6CgC2biOOVbWIhpz/AA5J2gjOWPbOKAGO&#10;YoJTctGHmYKFCKS/ocdeKAHForRZJpRsLnOfmbLf7I5z+FADJG2B9ryJsCyMI1UySMR0wwPp6UAR&#10;rczKFuJ4pNz58m0CK0ig9MkZwcdeaAJWckJPIxgDqFEcmCA7H+IA9e3WgB4Mm0gSqx254TCY9Scm&#10;gCBrj7JHNdXahHwqqVbcG9MZGRknpQAk0dxcLGoIVWxJJGu+MsR1G8dvwoAcy3QG2JFilZCodcSO&#10;vPUliMj86AFSGSI4ceb5mC9wMhty8Z29OnTFAD4wAo2fPEwIxLkOx+pAyMZ7UARC1jRWuHt/3p+b&#10;bGzFl6YC4wO1ACC98wsfslySFw2cY4OCAC+M/SgCUSqFjhghKeYu8pwrqOBkg9evPNAEBeC4YxNc&#10;N5hOMyKYn3k5AUNt9OwoAstcRxulpFzO3VeTtzk5Y84zjigBpKwMZ5VEkzBQnlJmQ+vc8UALmK23&#10;Syjy3fknliW9hz+lADJWCBxEzIUCu+wKZJGI6YYHqBQBGtxMAtxcRyEsCYrQIrOo6jJBODjrzQBM&#10;z7tty5MAZQqwy4KhmPcKev8AwKgB8asqsQ6HK5BCnZz6nJoAiM5tkmu7uMK2FVdjbg57Y4yMntQA&#10;k6zXCxqBgcPJEvmRkkdRvGOPbFAAwuWGyJRC7IVDrh2Q56/MRkUAOjini4fE5fBlm+62V4zt6fTF&#10;AD0OE+U+YpBXEgw7nr1OMjGe1AEAtI0LXD222Q/NtiYkjGOF6DtQA1bvzGZxaXRIU54GMjjAG/BP&#10;0oAmEiBYo4Y3id13hAArqOnIb6880AQAW8+6KS4fzNwA80GKQMTkBQQvXtgUAWzcxxuLSI7pj/Ce&#10;dowTljzjOKAGO0UEnnyKr3DAKPLQs/v0zxQArGO23PIFUyHczAs2T6Ack/hQAkj7d5ikaPaFdvLV&#10;TJIxHTDA+npQBEs8yqlzcRvl9xitAitIo7ZIJwcdeaAJi77FnkYwBkCpHIAfmY/xBT17feoAVBJj&#10;7yE7cjCYXnuSGNAEDTtbLNd3EaxnCqMNuVz0GOMjPpQAs6zXCxqRgcPJGu+MkjqN4I4/CgBWE5GI&#10;UEMhQgEYkZTnrliv9aAHRRTQ5MgEyyYLz5IbcOM7cY+mKAJUI2YXMisCCJBh3b6nqMZ7UAVvsUCg&#10;zyWv7zO7ZE7Fh0wBjaO1ADVu1kYsLS64U7sjCjBxgAvgn6UATrMqpGkMbRs6FzHgK6gcZIPHU880&#10;AV99rKGikuW87IX94rRPuJBG3cF+nAoAstOscq20J/evg7eSF4zljyRnHFACOyW8huHjWSdgoUxK&#10;Wk+nc4oAc3lWytLL8juclxliW6YA5P5UARSEJv2NJGE2ufLCGR2YdMOp64oAatxMqC4uFl3SbjFa&#10;+WrSKO2SM4OBzzQBMXcok0knkh1CiOQAgMx/iCnt060AKPMxtV0cEZBCkJg+vJFAEbTm2WW8ulWM&#10;4VVKncHPYDuCTQAk0c1wkSjCqcPKg8yNmI7BwR/KgBSt1s2xhYpGQqjjEjqc9SWIyPzoAWKC4ibD&#10;gT78F5gdrZHGdvQcdMUAPXhcR4kRgQRJw7t9SOePagCD7LGmZ5LXMv3tsTElQMcDoO1ADReJIzyL&#10;ZXfyr8wIAXIOCAC+M/SgCxHIEREjiZN67xHgK6jpkg8HBPNAFcPazloZJ5BNkD96picuTkbcgcfQ&#10;UAWmuYo5FtYMNOf4ck7RjOWPOM44oAY7RQSefIgedwoHlKS/9eKAHN5VsjSykIz8v1bJ6cDk/gKA&#10;I5CkYcozo6BWYxhWkckdMOD/ACoAjWecbbmeN/3mTDaLGrOB1GSCcHHXmgCdpH2rPIfJ3IFEcnOH&#10;b+8Afw+9QAoLsu0OpO3cGVCE59TuNAEPnNarNeXaBDhVTa2Qx7AcZGSaAFmWe5REB2jiSSIb4ySO&#10;wcHp+FADmFzt2RhIZWQqHXEjrz1yxXI/OgBEhnjbYwE6yENJODtbI4ztxj6YoAkUkgeW4aNwRiQb&#10;XdvTJxnjPagCD7FEgNxJbfvDztic7h0wFHA7UAIl2JC7fZLvhe4AGQcEYL4z9KAJlkRRHHFGyMyb&#10;hEAA6jgZIPpnnmgCvm3m3RNcESkgfvQ0T7ycjbuC/oKALbXEccq2sRDTn+HJOBgn5jzjOKAGOYoZ&#10;DcvEHmYKAI13P6cYycUAP/d2oeeUCMuclslst7Dk/gKAInkCh9nmoUCu2wIZJGI6YYHrigCMXEwC&#10;3M0cm5txitAis6jtkjocDnmgCZ5CVSeQmEOoURPggM394A9e33qAHKzlMCVSduceWQuD6/MaAIWu&#10;DapNd3aqjYVV2NuD46Y4yMk9KACZJ7kRqBsVsSOg3xliOoDg9PbFADnS52lI1SKRkKh1w7qc9SWK&#10;5H50AEcEkJCsok34L3AyGyOM7en0xQA9BhRt/eRsCMScOzfU4zx7UARC2ijDXEtufM+9tjZiy9MB&#10;cYHagBq3vmlmFrcjC4bIGODggAvjP0oAmEqqscMEJTzF3lBhXUcDJU9eTzzQBCDBcZRroiUkAeYp&#10;hk3E5AUNt9OwoAstPFHIlrEd0x6rnOMgn5jzjOOKAGMUt2M8i+ZO4UJ5aFpPfpnigB21LYPNIwV3&#10;5JGWJb2HJ/KgCKVggk8suhQK7bApklYjphlPUD0oAas8wC3Nyj7nBMVqEVpFHbJGcHHXmgCUvkLc&#10;EtAHUARTDKhmPcA9R9aAJED7W/eIw25UhSE59Tk0AQmdrVJbq7jCthVXY2Q57YyMjNACTJNcJGoG&#10;3OHkiBeMkjqN4xx7YoAJBc4CRoI5HUqGTDshz1JYrkUALHHNFw4EpfBlm6NleM7en0waAHodqDaw&#10;lRgRiQbXY9epwCMZ7UAVxbRRk3ElqVc/NiJiSOnC4wO1ACreeYzutpckhTnjAyDjABfBP0oAmEqK&#10;kUUULxvIpfYoAdRwMkN9eeaAK4FvPmN7hhJuAAlBik3k5AUMF/QUAWmnhjkFtEd1wf4SSdowTljk&#10;4zjigBHaOBzPIqvO4VR5alpPf14oAVilsGeQKpkOXYFmJPTAXkn8KAGSSgbvKd4yoDsURfMkJHTD&#10;A+lAEazTKqXNyjkvuMVoI1Mi+mSCcHHXmgAu5HNnJNI/2ffCVWOYAqGb++FP4daAIkjhS7lKbpJE&#10;YMHlZ59gOchRzt4oAtP52+TYQC+Fh3ISAV7kj+VADSWj2RTb5iQzEjAJYH8MdeOaAK4MHFx5NzJL&#10;FkLDKrtgnr1yDQBKpQws6u7l8kxoSAOvAViABQBZQKQB5QVUb92OMc9+2MUARySzEmO2RcswErSv&#10;tH/AQM80ARiC2si2zePNPzj72fXlv8aAGRPPdCQXNs8MSErGqyo3mKB947Dx6YzQBO3+s+zxN5jq&#10;BujOwqg/2uMjI6UANUXDy7pI0S0jUmJhIdwJBDEjGOlAEaTDKx26S3EXylpt6KoUjrnIY+9ADpbd&#10;GkE00e8rlUzIQSxOQBQAXLTAxAxRuxZTGJCWYYOSRkckDnrQA2HzRIyxvJNAGZi0oGORjahwDwf7&#10;1ADo7e0ykjxtHP8AMEVnbeQp54VjxQBDGtsLuXy90skZBDSF5lQnOQoGduM0AWpBcBpCpUO4xFuj&#10;O0Y7sRQAxT5SpHLvlY7mLDglxzx0AHPHNAEK+Qx+0NDcs8YISGZXY5PXGcg0APXaYWaN2eZyfkQ4&#10;AHPG1iAKALKoo2q8IWNGHlgYOTnqB2xQBHPNPuxbIrZYKxkfaB7KACc8UARrbQWO5k3r5hyyj5wR&#10;0OS1ACRyXF0JRdW0tvboSqKsiMHXH3vlPHpjNAErbTKY4nMjqBvQldqjoM55GR0oAb/pDzt5sSx2&#10;iL+6cOd3TBJ4xjFADROQyxQrLcRHaTNuQKAR1DZDH3oAJLaN3EkiCTGQm9yCSTkAdqAHXLTL5amO&#10;F/mXyxISzqQckjjkgc9aAEgEjPtiaSW3DMzebtPJB4Q4B4PrQA2O1sh5chSSKf5gqs7ByFPPCseO&#10;9ADFSCK6kdd8siENvcvOEJzwg528UAWJGmDSMjBZJMCIOh2jGeWIPP0oAaGkjCxSM0rHc+4cZIP4&#10;evAzQBCotz/pDRTySxAhYpVkY5PXrlT+FAEibHhLxlnlc8RxkgD22sQAPWgCwFwAr26qqNmNQQe/&#10;XHbFAEcsz5/0dVyWAd5XwAfRQAeaAGC1t7PPl7wspy6/f3DoeW6UAMjae680XNpJDGjFI1WVG3pj&#10;7x2nj0xmgCV2QzeREWlKAboztKrjgZzyCe1ACMJzMzzRolpEn7llc7hx8xPGOlADVmkyiWyTTw/K&#10;TLujCBSOu7IY+9ABLbq8gkmTdjIUs5ByxyMdqAHXJnBjxFE4DL5fmElwQckjI5IHPWgBId5kMaNL&#10;LCGLOZgp+gTgHg+tACLDZhkMiyJMchFd23/L1ICseKAIo0t4rmUxs08ikMDIXmCk5yFHO3ANAFtz&#10;cbpAjIryYEQdDtBXuzDrQAxGZBHE++UsGclSASw9OmBzxzQBWRbZv9KeK4aWNWAilWQnJ9M5B/Cg&#10;CYFTCzxszzN1jjJAHXgKxAA9aAJ1VSFDw7drDy1BBHJ64HTFAEcs9xuK2wUgsAzyOVA9QAoJzxQA&#10;1bW2st5jBzKcso+fI4ByWHH50AMilmvPMS4s3t41YpEElVg64+8dh4+maAJpOZfJjPmsoBMfyFVH&#10;QE9xkdKAG4lactKiJbIh8pw53A4wxORjGKAEEj5WK3jluITtJn3Rqu0jrnIY/lQAklrG8nmTRb2X&#10;KoWlOTuOeKAFuGYNEvlxSDcpjVyWcFSMkZHUDnqKAEiV/Mba0s0AZmJlC8dcBDgHg+tABHDZp5cr&#10;JLFMM7A7tvIB5wFY8UARxrAl3KwLyFSH3yl5ghbPCDkLxQBacz75TGyqz/LFuQ4GO7EdaAGr5sYS&#10;CXfMzBmduFLEemMAdeOaAKwMG77RJFcPJGCEhlWQnceuM5BoAlj/ANSzo5kkfJ8tCR68bWwAKALK&#10;qAoRolRUYGMDawye/tQBFJNK7AWiLycO0smAOuQoGTmgCJba1s9xjVwJPvgHdnseT0/OgBElnuBJ&#10;9qtJII1YpGqSq/mKB975Dx6YoAldg0nkxM0kmBvjYqVUe/cZHSgBp+0+czTKiWkS/uXDsCMjDFvl&#10;x0oAEkbKR26SXEXykzBkC7T3zkMffigBJLaJ5PMkhDOMpGWkI+ZjnA7UAOuvPHlgwwyYZTGHJZlI&#10;IJIyOSBz1FADYRlyEeWWAMzM0oU846IcA8H+9QAscFnmNykkUp3BFZ23kDqcKx4oAijigju5Spaa&#10;VGDb5GeYLnOQo524FAFl/N3yFCAZMLCGjOAV7k/yoAT95FsjlDzEhmypAJYHt0A68c0AVh9mGLp4&#10;rlpIQdkUyu2CeuM5BoAlUq0LPHI7lzkomQAOeArYAHY0AWFRQAGiCojfu1GD+OOMYoAZNPMW8q1j&#10;BZmAkaV9oH+6BnmgCMW9tZbtoceafmX72ex5bp+dADIZLm7WVZ7aSCJWKookR/MQD73ynI9MZoAm&#10;fdv+zxsJJABmM7SiDoN2RkZHSgBoFy8u5440tI0JhcSEEEghiRjGMUANWQ/JHAktxF8pabeiqAR1&#10;BBDH3oAJ4I/MEs0ZdhlUzIclmOQAOlABcPKgiAijkYspjSRizgg5JHHJA560AJD5u9lV5ZYAzMWl&#10;AI6EbUOAeD/eoAWOCzBRyjxz/MEVmbeQp54ViMUARxxwLeSsoaSVCCruXmCE5yFHO3ANAFmU3G+T&#10;ZtDsMRBkJUbe7EfyoAaFKBY5i8zHc7MuAS4/IDrwM0AQAW7N9oMVwzRAhIpVkY5PXGcg0ASIF8ln&#10;RmklY/6tDgY542sQAKAJwIhtWSLaisPKUYPOeuO2KAGzzTlsWqqRuCuZHwB7KBnnigCMW9tYgmPz&#10;AZTl1Hz5HQ5LZ/nQA2OS4uvNW5tZYLdSVjCyIwdcfe+U8emM0ATNzL5MbGRlA3ISpVR0Gc/MCR0o&#10;AZ++adhIiR2yL+6YOdw4wScjHSgBolfcsUSy3EJ2fvtyKoBHXdkMfegAe3iL+bInmEZCl5DkknIA&#10;7UAOuGuP3SiKGQblMfmkl1IOSRkckDnrQAkO8vtjaWW3DM7GXaeSDwhwDwf71ACR29r8kjK8c3zb&#10;Vd2D4XrgIxGKAI1SGK7kcb5XQhtzl5wrHPCjnbQBYdrne5jIWSTAjDISBjuxFACAyxbYpWeUnc+9&#10;cDJB/D8KAK6i1c/aWinkmiDBIpVkbknnrlT+FAEisrRFo90kjfwxkgDrxtbgD1oAs7VAUSQBVRsx&#10;KMN3647YoAjlmlYkWiLksBI8rYAPoAM88UAMFrbWOfLDqshyyj589jkt0oAZE9xdLKLi1kt4VYpG&#10;FlRvMTH3jtPHpigCVhH53lIWkYAZjJUqoHAznkZ7UAIVuDOzzRotpGn7llc7hkYYnIx0oAQTONkc&#10;CTTxfKTNujCBSOu7IY+9ACSQQvL5sqllXIXdIQdzHIx2oAfP54Mf7uKT51MYckuMHJIyOSBz1oAb&#10;CGaRo42llhDEuZgp7cCMkA8H1oAEhtA0bujxzHIRXdg52nkgKxGKAIo47aO5lYM0siEPulLzhSc5&#10;CjkLgUAWXNwTJ5LoHkAWHfGSoI7sR1oAaodFjhk3yltzkqQMsPQcYHPAzQBWBtTi4aK5eWNWCwyr&#10;ISCevXIP4UATgjyGkUu8rn/Vxkgd+ArcAetAEygYCmLyyrDYvDDnvjtigBks91uK2yoQWAZpGKge&#10;oAAJzxQAxbW3st3lgkyHLgfNnoDksDigBkUlzeLItzZvBGrFIlSVGDrj73yHj6ZoAmlIEnkoTK6g&#10;Ex/IVQDgZHUZHSgBgEhmZ5URLWNT5TBzuBxgk5GOlAAsrkpHBHNNCdpM26MLtI65yGP5UAJLbwmT&#10;zJI97LlULSHOWOfpQAtz5oaLdFFIoZTCJCWcEEEkZHUDnqKAEj3eYVRpZYAxYmUKfXhDgHg+tACp&#10;b2oKO6Sxz87FZyGwDz91jxQBEiW8d3IVZ5NhD75C8wQnPCjkLxQBab7RvkaNlDP8se5DgEd2I60A&#10;Ny0e2GbfK7BmYjALMD26AdeOaAK4NuT57R3DyRghYplkY7j6ZyDQBKhUQM8btJI5J8tCR68bW4Ao&#10;AsIoChGhVQrDyx8p5J6+1AEck1wxC2sa4LYdpJMAdcgAZOaAIRbWViGKblMp+dR8xPY5LA4z9aAE&#10;R7m6En2q1kghQlIwkiN5igfeO05HpigCVivm+VGzSS4BeMlSiD37jI6UAMzdNMzSIi2ca/uHDsCM&#10;jDFvl9KAFWVgVjgSS5j+UmYMgUKe+eGPvQAklusknmyRByPki3SEcsc4GKAHXX2gGINDDIAymMOS&#10;zqQRkjI6gc9RQAyEOXIjaSSAMzO0wUnOOAnA6H+9QA9Le13I7JJFKchAzneQOpwrHigCBI7ZbuUg&#10;tNJGwbfKzzBM5yFHO3AoAtSNNvfyyMvgRbkOAV7kjr9KAG/NFsSbfMSGbIwCWB7dMdeOaAK6mA/6&#10;T5V08sQO2GZZGwT1xnINAEqbPJZld3Z8sY0yAOvAVsAD1oAsooI/1QREb92Bg/jjjGKAI5ZZmfbb&#10;IuWYLI8r4A9lAzzQBGLe2si23ePNOXX72e3Vun50ANhkuLlJVubaSGJWKxqsqN5igfeO08emM0AS&#10;sy+Z9nifzHUDdGdrKg988jI6UANUXLzFpEjS0jUmEq53DIIYnjHSgBqy52xwJLcRfKWm3IqgEdcg&#10;hj70ALNboXEssW9l+VS0hBLE5AAoALhph5W6GNyXUoshLMCDkkcckDnqKAGwmQyMsUsk1urMxaUK&#10;RyMbUOAeD/eoAWO2tAUd1dLjkKCzByFPPCkjFAESLbpdSFA0kqsCrSF5ghPUKOduAaALcn2nfIVC&#10;hnGIgyEgbe7EfyoAYCU2xSF5ZGDMXGASw54HAHXigCnceV9nmuWhuJHiicJDMkjZYg54OQfwoAs3&#10;Md08Yjjmit8sPMkCnds77TkYJ9aAJX80ny4Lkc4JyAzqOmR0/WgCK2MkapH9o+0s0jl5JCN+OchV&#10;UY4IoAfGkisZdrOzOfmkflVPcAcUAOJLqSbgqOg3Ltxn2IBNADSCu9pXQQjaFdySSB15yPmNAEFm&#10;WEIa0tlRXJYmRiPXBOQSSaAFmmBvIIJLvyHZM/Zo0DBj3JYqcY+tAFndkE5STy+w+XLgY+bGaAI4&#10;QzlsR2/nMN0io/JIPAJC5/GgBVjYRsEgRJ3+VgDvAUHkFvlOCKAJMsqFGiKkjaojOWx06nb0oAr2&#10;6WsO9zGYFZwVeaTeWYjHG5iQeKALEbxsVZWBGSI+S27gjOccUAQaiUHlGe4kSNWGyGE7WlcdiQAc&#10;fjj1oAfDn93tbbIoIKEtKwLHncwOM0ANuYr4xiKGWK33t+8ZVO4qeu05xuNAEjiYOI4J8EgfKyhm&#10;UdM9u/rQBFaiSIRo1x9od5HLvJjdgZyqqowORQBIiOjCQo7uWbl3yyox/hA4oATcJEJeZkOMDcoT&#10;GfYgEnjigAKsgdpXjEIwNz5JwOvJOQaAILInyA1nZhEclsyORnrhjlSTnigBZ5l+2W9u121u7JkW&#10;0SBgxxzlipxigC3gOpO4SeWQT2BcDvjigCJAG3gJAZW+/tbncPug4Xn60AIFcx4CIlwflfH7wKgP&#10;I3fKelAEp3KpDoBldoER+bHTPOMYoAr2628BZ/L8newZXnfeWJGONzEg4HrQBZRlco2VPzER7TuB&#10;60AVtQWJSplmkRNw8uKFtrSOOxKgHH449aAHQ5zHGSwlUEMrFpCC3PzMDjNABcxXbRiOGaK3DP8A&#10;vHCkttPXacgBjQBK7Tb/ACoZlBIBKkBnA6ZA470AQW0jxiNPtQuGaRy7S43nqCECjAAxQBJEkgPm&#10;hS7s7Z3ycqh7gDigBcvtP78qSCACuzG7joRk0AIwlTeZCqwjA3SZPAGDk5B3GgCGxUrAGtrQRpIS&#10;xMjMOn3Scgkk0AOmlH223hN00EhTi3jUMD1zlijYxQBYBDoQWWQxnkj5cuB3xQBHF824KkG85aUK&#10;2DuXpnAz+JoAauWj2rABcN8rlT5iqgPI3YU8igCZgVQqYyAQFHlN83p1O3GKAILdLa33MIjAruCr&#10;zvvLMeONzHFAFiNo5CjbgcMREwO4EjPtQBUvxGdhmupEQMNscTbWkcdsjBx7Zx60ATQjBjBch1DB&#10;lZmlYFsE7mBxmgBlyl4yhIJYYMn944U7tnGdpyOTQBK4uC/lxzpuIBKlQzBemeo/WgCK23xbYxci&#10;4Z5HLNIQH4zkIqgAYxQA+KOVWLsrO7O3Mj8qh7qBxQA5iGVy07JnIAYbcBvqAc8UAMO+PfvZEtl2&#10;/fyxYAY+9kEGgCKxZvJV7O0WKNyWPmOfm9GOQSc0AOe4/wBMgh+1+RIyf8e0aBtxxySxU4xQBYBO&#10;w8rIynovGXx3xmgCKP5mYLHD5hyZQrYOR0BwufxNACpCfL/1QW4f5XwfMCoD03YU8igCVtyxkeSf&#10;uhVETAtg5HfbjFAFW3S3hDM0Zg3OCrzvvLMRjjcxxwKALSOjhCGBXcQm07ugP9KAKuoCLEfnzypG&#10;GBSKJtrSOO3ABxn3x60ASx8eWpLBlBBXLSkFuTvYHAI96AG3a3ZjCQzxW4Zx5jhSW299vIGT9KAJ&#10;GMrMY4phu4+8AzKOmcZH8qAILcyJsT7WLiQu5d5cBwOcqirwMYoAliSUSeawLszsCZH5VT3UcigB&#10;XYMpLXBQkEKCvl4B46EAk0AIySpuMzosI243EnIHXnOQxoAhs12QbrOyVI5CW/eO3PXBOQSc0ADz&#10;n7Xb2zXRt5GT/j2SMMGPf5ipxigC38uxiWWQoeSvGWA74zQBFEQxdUWDzGG6VUbkkdMnbmgBVVjG&#10;MRok7fK4H7wBM8jd8pwRQA/7qEiIbtu1RG3zY6Z524x60AVrZIrbcxi8oyOGUyvuLM3HBZmI4FAF&#10;pGRijA8bmEe0lgeO5xQBXv1TEf2meRE3ArDC21pGXoDgZx7Zx60ASR7QYwC4eMEEEtKRv5wzDjNA&#10;EVyl1JGscU8dsWb944BLbOPunIGTQBM/nZEUU654yCAXUDjPb9aAIbZ5YwkYn+0u0jl5JCA2OchF&#10;UY4xQBJHHKG8xlZyXbJd/uqfQcigBzYdSxuHTsNy7QM+xAJoAaQ6iQyunkgqFeTJyBwecj5jQBBZ&#10;lvJ3WdqsauSxaVmGeuCcgkk0ALLcg30Fu14YpGT/AI9oowwY9yWZTjFAFrIKkkrIydcfL8wGOcZo&#10;AjjBywWO381vmlVG5JHQE4z+JoAFibyyFhVbh/lYA+YoUHpu+U8igB4BCsvlkNgIAjZbHTqduMUA&#10;Q20Vtbl3MbQhpAQ80nmFmIxxuY4PFAFhJInZCpGAT5YGWzwRnOKAK9/tPlme5eOJWBSGI7Wlf0JX&#10;Bxn3x60ASQkfuwrbZEBBQs0hBbruIOM0AMuI74oscE0Vvvb94VUltvfaScAn6UASyedv8uKbkjkE&#10;BmUdM9u/rQBBaiSJY4xcecXkdpHkI34Gcqirx1FAEsUcm/zPLZ2Ln5pJMlUY/wAKjgUABberbrhk&#10;PQbl2YB9iAT7UAI3mRq7TPGLddoBbJOBwecgg0AQWbYhH2OyCo5LFpHI+jHKknPFACyzf6ZbwG8a&#10;Fymfs0aBgxxz8xRsYoAt5DRk5WTYQTjjLgd8UAQxZcuAkHmnmTa3O4dAcD9aAAI5jwERLlvlfHzh&#10;UB5Xd8p6UASYKKQVxkbQI2+bHTvjpQBBAsEBd2i8oMwZGmfeWYjHG5mI4HrQBZV0Yo5K/eIj2ktn&#10;ANAFa/WM7fOllSLcPLiiba0jjtwAcfjj1oAfCASiEssiggqxaUgtz8zA4zQAlzHeMgjgmjtwXHmu&#10;AS2w9dpyBuNAEshk3GOKcLkAlSoLgdMjGKAIbYyRrFGLsTlpHLtKRvI5yEVRjAxQBLEkinzdhdy7&#10;cyPyqnuF6UANBcoSJyhbIAKbMbvYjOaABlki3tMyiFcAM+SdoGDk5zuNAENkAsAa0tBGsu5iZHYd&#10;M4JyCSTQA6Wb/TLeA3bQuU4t4kVt3XOWKtjH1oAnzGyHcVkaMjkfLlwP4sUARxsW3jZA0jZMiI2C&#10;Cv3ckLn8TQAqoxix5CrcN8r4PmKqZ5G7CnkUAStvVCPLxwFAjb5sdDycYxQBWgW2g3sYzCC6sHmf&#10;zCzHjjczY6UAWI3il2tuA+YrEytuzjPtQBW1AJhPPuZERWBWOJtryOOxIwcZ7Zx60ASRkho13EOF&#10;IZSWlILYPzMD1oAbdJfOojhmhg3NmRgp3bOM7TnG40ASyrMX8uOdQxAJXAZgOmcAj9aAIbbzYgsa&#10;XIuWeRyzSkb++QqoABjFAEkKSq5Zo2eRnYbpW5VCf4R0oAVnBDZndTyANu3Ab6gHPFACMGjEhlZE&#10;gG37+SSMYPzZBDUAQ2R2QK9laLHG5LEyM2T6Mcgk5oAV583cEJuvIkZOLWNA271yxU4xQBZHIIDL&#10;JInULxlwMc9QKAI41JZgqQmVgTKFbnI6AkL+tAAIz5YBhVLl+HA/eBUB5Bb5TyKAJiHCECPHyhVE&#10;TZYKcjqdvSgCrbpawbi8Zg3OCrzvvLMeONzNjpQBZSRJNhV1K7iI9p3ZwD/SgCtqHlHZ9omlWNWB&#10;SOFtrSOO3ygHGffHrQA+MY2KjMrqDuBZpSC3J3MDjI96AG3KXkiCOCaK3UuPNk2ktt77ckDJ+lAE&#10;z+cXMcM67uPvAMyjpnAI/UUAV7d5owifa1uGLuZJJSN+BnKoqgAYxQBJGrq/mFWd2dsmR8FUbuo6&#10;UAKW3hm+0EHHyqy7AAeOhAJNAAyypvaZoxCNuNxJJA685yG5oAgsdyw7rGyEcchLZkducdCcgk5o&#10;AV5z9sgtmujBKycW6Rhg3r8xU4xQBawu1juDsh5wcAsB36igCOIli6rHBvI3SohO4kfdyQuaAAA+&#10;WCI0inPyuP8AWAJnkFvlOCKAJAx2ELD/AAhVEbfNjp324xQBXt4re3LExGHe4KmZ9+5jxxuZsHFA&#10;FlWRjGVP8TCMqdw445OPSgCDUEixGbqeWOMEFYoW2tIy9ASoBxntnHrQA+JB+7Cs6sgOQWaVhvOc&#10;Mw70AR3Md28QiimitwzDzJApLbfbkDcfWgCVzMWMcFwuTjIKguoHGcZHf1oAhtjLGEQ3AuWZ3LSS&#10;EB8c5CKoxxigCWNXDeaQzsXPzSPyqnuB0oAUsXRmNyy9QNyhAM+xAJPpQA10KhzOyCFdoVnJOQOD&#10;zkfMaAK9mzCDfaWqojkn94xBPXBJIJJNADpJyby3he78h3T/AI9o0Vtx7ncVbGKALe7Kk5SUp6fL&#10;lgMfNjNAEKZYspjg85hulWNjkkHgHC5/E0ACofLYJCsc8nynB3gKDyN3ynkUASgMqMnlEEgKNjZb&#10;HTqduMUAV4Et7csxhaIO4KvNJv3MRjgsxwcCgCykiOUKkbdxEYXLZ4IzmgCvqAjPlm4uZI4lYFYY&#10;TtaV/Q7QDjPvj1oAfBx5YRsSICChZpWBb++Qev1oAZcR3xRY4ZYoC7fvHVTnacZ2knG40ASytKsn&#10;lRTfOQMrtDOo6Z4x39aAIrUSRrGrXHnu7uXeUgPgA5VVXgdKAEmikW3mmVHeQiTDO53qpBxtA4FA&#10;AlpbxCR5Ei77ZMFjnvnPWgCSKWIoZ42QL1edhtGF69egoAjF5ZRSxrEQzvkRLEuQxUZbDAYzg+tA&#10;D7dnNvtUSQ5LGPziXcnJ67s4zQAk4gdlS6AAVg0Rb5tzLzu2r0xigB5IYq3Bth829mIJJGc4xjFA&#10;DXYyq6wvHINmxFKkoGHPLAkcfSgBIkSBQyzfLGCBCrAxBm/4Dnr70AM+12qKzMRLIozI8Qby93YM&#10;V3Y/GgCR47kqjmcROzh2BVXTH9wHjr65oAEIClLiH5wxY4TEZI6HjP60ADJJIghmUPbuhRoVLAqM&#10;8DcSDzQAks1vBAsjYEUbbYo4wJCWHQAYPNACs9y5jLhjExypi/dFQFz84LEk5GOKAGwo9ursryzN&#10;t3JHO4LHtgelAD7cXE0KtPELZm5WJGGRj1YCgBgtYk3vJFFsA4fBZiff1oAkSSHyzOrKq9ZJSNow&#10;OvUjAoAiF/Z28ipCSzSk+WsaZV2TlvmAx+tAD4Wl8gbA8LNuI8wl39ed2cZ+tABMYS6x3QBKsGhZ&#10;stlhzu2jpigBd3mlSwQ25bPmOxBJI64IxigBhBmDLC6OqrsjjIJQMOckjI4+lABDHFEgZJ9ixggR&#10;ZUx7m69s9fegBou7dYnd3DsoJlaINs3dg23dj8aAHutzsSQXfkkuruu1XUjP3M8dfXNADlcBNs8e&#10;HDFiQuEJ7H5d3t1oAQwlgIJkDQMpBjViQozxycHkUAEstrBAshXMcbbYY0Akyw6BRg80AI4uJGj3&#10;oxRyWV4/3ZQbc/OCxzyMUARwIbcP/rpn27hHO4JzyMDPSgCWD7RPAGmQ2xbH+jxtypH+0BjmgBq2&#10;kEe+R0hXA+STaWPvuHegCWOWMRtcK6BcfPKwKjA6nnoKAITe20UiRwFWaXIjESZVyvLYYDGRn1oA&#10;khd/JUBWRm3GMyEvIceu7OPzoASdo2kEV0mVRlaEud+5hznaOmKAHbkcqXXMOd29mIySOMDGKAEJ&#10;3+YkEiOu3aisrMm5eRlgSP0oASGJYVEkdxtCAhogR5QZvfGevvQBF9sgjRi7iSRcmR4A2zd6Nt3Y&#10;P1oAcfthCOtyISzh5Nyq64/uDp19c0APjY7cTR7ZEYtjadhPYjaSPzoAPKaWMW8yAwMpUxqT8vPH&#10;JIPIoASaW1gt1lODHE22OKMCTLjgADnnigBG89yhYyFHO7dF+7KrjPzgsSeeOKAGQqbZTtMs0m3c&#10;sUzqzdTxntQBLEJ5IszxfZS3IhjcHB/3gMHNADUtIE3yyQwnA+STG4/j60ASp5PltcLt5GWmYbV4&#10;5J56CgCAXdlDIsUQDvKTsESZDMoy3zAY4z60ASxSSGABfMjLZ2LKS7n67s4z9aAEm8lnVLvA2lWh&#10;LfMGZed21emKAHeZvKs4X7N1DOxBJI6gYxj60AI++YOsEqSIU2RoVYoCOeSMjj6UAJDGkSIyzZWM&#10;ECMFfL3H1OM8H3oAj+2QorknzCozK0QbZu9CVzj8aAHEXOxHa48glw7rtV1x/cB46565oAkjkCKw&#10;lQhwxYnYRGxHQ8bv1oAQxNIghmUGF0KvGpPyjPAzkHkUANkntbeBZM5jifbEiL5hLDoFGDzQAhNz&#10;MY924xu2d8eYyi7c/OCxJORjigBsEb26lkaWaQLuWK4kBbuMAnpQA63+0TQZnjNoTysCMMgg/wB4&#10;DvQAi20SK8ssUGB918biD/tZ60ATI8Yja5SVQmMvKRtyB16ngUAQm9sopESPDmXIRYkyGK8t84GM&#10;4PrQA+IsIQio8IbcU8xi7n67s4z9aACYW5kRbuMEoytAzncCy87to6YoAX5ZSGaJTBncJJGIyxGQ&#10;QpGMfWgBrAyiSOEpICuxF2koGXkZPI4+lACxKkSKy3B2oNpgBXy9ze+M9fegCM3NsiszSB3UEyPC&#10;G8vd6Ns3Y/GgCVvtYRJDciDLBmUqrJjptB46+uaABWO3bIoDbixOwhGI6EbcgfjQAeWzqtvPGssT&#10;oQQpOQvYZJB5H8qAGyT28MKvgmGJgscaASEsDwF4PNAA3myGISCTax3Axfuyg25w4LEk544oAbbq&#10;bUSMrTSybdyx3DhmJ6AA9qAHwC7lg3yxi1ZuTDG/IPuwHOaAGJbwRb3lSHIztkCljnnOc9aAJYpY&#10;zG1wjoFPMk7jaMDr1xgfjQBCL2ziljWL55JMiNYk3Bioy2HAxwD60ASQM5g2IHgzuMYlJdycnruz&#10;jNACTCFnVbsDCMGh3fNlhzu2jpjFADmYuQx2/Zs7g7MQzZA5wRjFADXZpQyQMko2bVVgSikHPLDI&#10;P5UAESLCoKS7FjyPKDKYtzdewPX3oAb9qt40ZmxLIoO94Q3l7uwO3dj8aAHPHcbUkMojkLB2DKrp&#10;j+4Dx19c0AEeAGWeHEgYscLiMnt0yPzoAGQtGLeZPMgdCrQoTlRnj5sg8igBZZbWCBZCQI42CxJG&#10;BJlh0CgA80ABa5kaMybjExyDH+62ALn5wWJJyMcUANhiaBWZJJZnK7kjncFj1GAe1AD7ZbiWENPF&#10;5DNyI0YFhj1YCgBi28Me9pIosAfK+N7Z759aAJI3h8o3AkVR1klxgYHXryBQBEt/YwSKkJy0pPlr&#10;HGWDlOW+YDH60ASQmTyB5e+Hdkr5pLuT77s4zQA2YwFxFdDOxg0LNltzLyTtHTFAChjKysAn2fO7&#10;fIWUkkdQCMUAIS824QskihdkaMGZAw9WGRx9KACBI0QeXPtSPIEIK+Vubrk4z196AGfa4FiZmcSM&#10;oJlaEN5e7sG2bsfjQA9xc7FkF15JLB3UqrKRn7gPHXPXNACq2ExNGA4YsSFwhI6HK7vbrQANExQW&#10;0kYaF1IMascKM8ckgnIoASWW2t4VkK7oo22wxxhZMsOgUYJzQAjfaZGjMkTMjksjR/u9g25+cFiS&#10;cjHFADYI3t1c5lmk27hFO4LZ5GAT0oAkh+0zQBp0NtuA/wBHjYZBH+0oxzQAxbS3jDu8cKDHyy43&#10;HPfd60ATRvEIjcb0CAfNK3yjC9TzjAoAhF9ZpKqQEMZcrGIkyHK8thgMcZ9aAJYWfyAFV4y24xmQ&#10;l5Dj1DZxQA2YxGRYrtMhWVoS537mXndtHTBoAUhJNpYAQZ3FmYgkkZGBjFABnf5iwOrpt2IrKxj3&#10;LyMsCR29KAEijWJBJDcbVQENECDFub3xnr70AR/bLeFHLP5sgz5kkIbZu9Dtzj8aAHf6Syo4uRCz&#10;OHcMgdcdCucDr65oAchwuJkxIjFvukIT2IxkfnQAnleagt5kBgZSpQE/LzxzkHkUAJLNBBbLIcND&#10;G2IoowHy44AAweeKAFZrhzGZN2xzuDQ5jKrjOHBYknPHFADIVa3UuGlmcruWOd1Ld+Ae1AEkP2iS&#10;EGeE2rNyII3zg/7wGOaAGraW8e6R4YcgYSTG4/iO9AEqeT5bXI2YxlpnG1eOp56CgCD7baRyiKJQ&#10;zSZ8sQpkMyjLfMBt4z60ASRyS+QAgkQtnYsp3P8AjnOM/WgAmMTOsd0oUqytCzfNuYc7tq9MUAP3&#10;FyrOENsDkM7FSTjqARjH1oAY4abesLxyqU2RoVYpkc8kEjj6UAEEaxhHWbiMECMMvlAn14zwfegC&#10;M3tvEjlj5rDmVoQxQt6HZnH40APKz+XG5uPIcurupVXTH9zPHXPXNADonCArKhVwxY/IRGxHQ/Lu&#10;/WgAMJkQQyqGhdSrxqT8ozxzkHkUANkltbaESZ3RxttiSMeYSw6BRg80AG64laLeG2O2Q0eYyg25&#10;+cFiScjHFAEcEbwBnDyzSKu5Ip3DNzkYBPSgB9v588H7+I2efuwo2SGB7so70AC2sCq8jpAFAyr7&#10;dxz/ALXrQBKjxCJrhJVCkZeYjaCByevQUAQfbrOKREhwzS52LEmQxXlvnAwTg+tAEkTyiEKqPDu3&#10;FPNYyMe/IbOM/WgAm8hpFjuowWVlaAt82WXndtHTBoAccSMrNEpgyWEkjEZJAIIGMfnQAw/vvMji&#10;2SLt2IpVjGGHPJ5Bx9KAFiRY0VkuCEjG3yAV8sM3vjPX3oAjN1bxRuxcPKoJkeEN5e70bbux+NAE&#10;h+2bUka5EOWVmTarpjoUB4PPrmgARm2kSoAQxP3dqMR0PG4D8aAF8t5UWCdEkidCCqk5AzwMkg8j&#10;+VACSz28EKsQWgjbEcaASEuOgUYPNADW81zGHWQK7Z3xfuyi7c4cFiSc8cUAJbx/ZUcq80rY3rHc&#10;OGYn0B7UAPg+0Txb5I/spPWKNuh/3lGDmgBq21vFvd0hGMhJNpY55zkHrQBJDJF5RuFkQA8vO428&#10;Dr1xgUAQ/a7KORFhO55MiNYlyGK8thgMZwfWgCS3ZjbhEWSHO4x+aS7k5PXdnGaAEnMLkJc7cIwa&#10;Iv8ANuYc7tq9MYoAczbiHOGt87g7MQSSM5AxjFACM3mhlidJBs2ohVigYZPLDI4+lABFGkKqUm2r&#10;HkeUGBiDN+APX3oAYbm2RWd8TSKDveIN5e7sDs3Y/GgBzJd7Vk85Y2Zg7AqrJj+4CcdfXNABG2FZ&#10;LmEK4csSFIQkdDxkfnQA5keRBBMm+B1KNEpI2jPHJIPIoASWa1t4FkP+rjbbFHGBJlh0AAB5oAC9&#10;y5jMgby2OVMf7ooNufnBYknIxxQAyGJ4FZlklmYruWKdwWJ5GAe1AEkH2qaJTNELcsMiNGBII/2g&#10;KAI1t4o97vDGQB8rkbiT3z60ASxyQ+UZwyr3kmPC4HXqQQKAI1vbOCVUiO5pSfLESZDsnLfMBjv6&#10;0AMmaQadMyCSIlJGXzCXkJAJ5znGaAFEm0m3aSJYFAUIAQ4VRyMZP0+lAD52R7dgc29uY+XO0KA3&#10;HIPpQBGlwskdqYJxMkpBMiBWDKATn2570AWA6yyvCFV40GJGPZjzjBFACReUpJiRNm0cAgk57HP0&#10;oAjZ8bYxGskqfcQEKoxxk5PofSgB0pmHlGO3WUqTuCPtUA8Z5GD+NADfs7oNt3P9pctvhhYIuNg6&#10;KBjOOtADwCA5uAsa5DO68DjnnpQBWk+zy3cixidnC/vRExWI+gO4gEmgCcjMTtcRuynny2ZegAyD&#10;ztxxnmgCG3WaXdcGCNd42LtkLDb0xjaBQANc2tu6WsEyeau4rGYmkx3b7hGDQASxvdfNNIIXHCyW&#10;0pUk9gy/40AWAz+SRGRdyYGFBUZ/HgUAIzuzeQADK6E45IAzg9uaAIt+xzbmSPy0Cr5aKwdUA5GO&#10;aAHTMkkDZd4LcpwxCqoyMcgjNACpcB4bVo5POSRgWkUAggA84+ooAlWVZJWiQb40BDls8MT0xigB&#10;sXkIGESoBtyQDljn1J+lADZpF+WOKJJpB9yMEKq8gZOT6GgBJHlBh8qJZXG7f5b7VXsSM8Hr3oAQ&#10;QumVu5heOzBoY2CJtKjOB0zjrQBJjqZlSNSQXdSADg5+bNAFXEDXTrGszTIuJTG2yI+gOSFJoAtS&#10;KPJkkkiLI3zNCxUAAAA5O7GOM8mgCCGOaQGeS3iBYbUWOZjlB2+6BQAj3NtbuLWCRY3XLCMxtJju&#10;eVIwTQAND9pBaW48qYcB7WUqD1IDDH6c0ATq0qwHDG9fA2qCik/jwKAHPJIx8kAeY6ZcNyFB49Oa&#10;AIgzIxiMkRhXCrGoIdUUcjbk/SgB07B4GMhNvamP752AAHjBBoAalwJIrVoJhMkrDMqKCGUAnPty&#10;KAJVmDyvDFHvVAQ7c43E9MEelACRGJciJBwoLKvJ+b3OKAGTOh2xx4mcH91EmFAxxzk+hoAWVpIx&#10;EUhMjoTuCPtVexPIwfxoAYsRjUief7W7tuhiZUXGz0GBnHXmgCReAfOCRqSGkcfxY5+Y0AV5PIku&#10;nSGOUyBf3nlMViPPAYsQpNAEzorxu8wYo3zGFmGABgEfe2479aAIoFlkLTvBDh12qI5WI2+h+UCg&#10;Ae5treRLS3kjjZc/IY2lHqclSADQACF7lf38ognQlVktpSuTzgMMc4/GgCzukWAmPbdsADtBRc++&#10;eBQASM7HyHIDuhJXO7C9D25oAg3lWa3eWP7OuFEYUhlRR0289elAEkzo8Lb3eC28v7x2qgBGOQfS&#10;gBkd15kNqYn+0LIwxMmCGUAnOO3IoAmDiSVoVXMaj967c4Y/w4I9KACJYwMwqm0LkKuCeT3zj0oA&#10;SZ8FUCJMw5SNSF244yefQ+lACSNL+68uBZXBIJjcqqjocA8H8aAIxFJHlJ3+1Ss2+CNgqgFR0UDr&#10;jrQBJggN5qqnKtIydDjnmgCrJ9me6kSIzvIBiQRHZGT2ByQCaALMm0xSPcRSeX95oXK4GMDHXGOM&#10;9aAIbfzZM3HkRZddqKkrHKD1G0CgBHuLO2kW0gmRHXJ8to2lwercqRigAkiF2MSyCGZThXtpSueu&#10;Aw7/AK0ATBpPKykn2psDCDYuT654FAD3klc/ZjsZ3Qlwc4VT1zxzQBFvKP5Bkh8gYQIoIYKo5GMn&#10;/wDVQA59vkMJC1vCI+ZG2hQGGOQfQUACXO+C1e3KzpKwJkUAgrgncfTkUATBw8hhxuRAd5z3PbGK&#10;AGReUNxRV2Bc7RjPPTrj0oASaRcqi/vnX7kSkKFxgZPPoaAEZ5R5WyLz5FyDsfaFHT0wT9aAGrC8&#10;YP2mb7TK7B4kkCLtKjoowM4680ASAEIWmRF5DMykAHBz82aAK0vlSXT+UkrMFzJ5bbYyewOSFzQB&#10;YZEaOR54ywbkxMRgAAZH3tuO9AFe3SeTdP8AZ4gXG2NY5GIK9MH5QKAHSXFtbOtnbSIsqZJj8t5Q&#10;O7cqRg0ANeH7UCXm8qcHar20pTJ7BhigCzvdYCQTcuAvyZQZPrnge9AA8rsfJBG50O5SNwC9CTwM&#10;9aAIRMI2+zmWIwrhdiqQ4VRyMZP/AOqgB80iPAwYG2gMeSx2hQG4+YGgBiXIlitWt5xLHKwJljCk&#10;MoBOfbJHWgCdZFaV4VUSIgIlc9mbnGCKAGxeSpJhRNpXkLgk5zwc9OlADWOzZGFWWWM/KgIAGMDP&#10;XsD6UAPladfKaKBJGBO7Y+xVB4zyMH8aAGfZ3VSt7P8AanZt8MTbE+4OigYzjrQAuMBjOqxpkM7r&#10;wOORmgCCQwS3cixCdmVf3vlMViPsdxC5oAnIDQyNOjup58pivQAZB5244zzQBDbJNIGuGt4lLjau&#10;yUkbemMbQKAFe4trdktbeZEkTcQhjaUDnLfdIANABJC10MyzLE44D28pUk84DDFAE4LrCdmLtwBh&#10;VKrn8eBQAPLIz/ZljHmOhJAJIAPBzxzQBFudG+zGSLylwpRAQyoo5GOfp9KAHTGN7dhua3tyn38I&#10;qgEY5BGaABLhXhtWjkMySMCZFAIIAJzj6igCUSq8rRRrvjVSHLH+InpgigBsRhQkRIgQKDgHLHOe&#10;pP0oAbNIvyxpGksi/ciUgAc4ycn0NADZHlUwlFWRl3bgjBVUdOOMHr3oAQRuoKXUn2tnbdEjhIwu&#10;0ZwOmcdeaAJAeCZkSNWILOMANj+9QBWZIXu3VRO0sajzfLbbEfQHJAJoAsyhTE7TRFo2O4wuVAAA&#10;HU7sY4z1oAggimlBuJIY13Daixyk5QcY4UCgAe5trZxaQTJG65YRmN3AHU8qRgmgBXiN0CZbjypR&#10;wGtZSgPcBhigCZGdYSQxvZABtUFAT+PAoAVpZGPkYHmOhLhjkKDx6DNAEQd0PkvJCYlwqxKCGVFH&#10;I25P/wCqgB9wQ8DFz5FqY8lyEAAPHKnpQAiXCyRWphkEySsP3sYBBUAnP50ASLIHmaCNdwQfMTkj&#10;cT05HPHvQARCJSTEikhRlU5bn3OMUAMldBiNFE8in93EpCgY4559D6UAEjyjySsG91J3qr7VXtkZ&#10;GD+NADFhK5+1TfbJGbdBC4RMbOeAAM460ASDA3ecEiUkM7DGDjn5jQBBJ5Ely6QxytKF/e+WxWI5&#10;PAbcQpNAErKGjeSZGKn5jCxGABgEZ3Yx360ARW6zS7p3t4QGXavlysRsx0PygUAElzbW7paW0scb&#10;rk7TE0oHc8qQAaAE8ppxieYR3CHaJLaQrnrgMMdvxoAs+ZIsJZFF0/GEygz7k8AUALIzyH7OxUMy&#10;Esuc4HT05oAgDGNmheaPyFwAiqQ6oo6beevSgB0zxyQsWd4Lcx8thVUAjHIIoASK43w2pim+0CVh&#10;+9UA7lAJzjtyKAJ1k3ytEgzGgxI7c4Y9sEelACRrHjMSqVC8KpG7k9849KAGTuBsRUSYjBSNSF24&#10;4yefQ+lAA7zAxeVAsrDIYo5VVHTgHg/jQA0RPHlbiT7VKzB4I2CoMqOg6Zx1oAkAIDecipyGkZOh&#10;wf4qAKsotpLqRYBO0ij955TbYiewO4gE0AWXCGGR51kZThmhcjAAABzztx3oAgt1kcG4+zxYcbUW&#10;OViCg9flAoAJLu0tpEsraRI5Fy2wxvLju3KkAfnQASQtdKfMkWKYHCvbSlc9cBgeuPxoAmBdYT5T&#10;C6fA+UbBk+ueBQA9nkdvsx2FnQ789FB9eBmgCHzGjfyC8P2cYQKoIYIo5GMn/wDVQA58fZyJM28A&#10;j5kOxVAIxyDzxQAJceZDavA6zRysCZFCnK4Jz7cigCXcJJWhJzGgO/OOpPQDHNADImiUN5UYKbQc&#10;LgHB+uKAElmj+VFAmdceXECFVccZOT6GgBHM48nbH50i5DCN9qgdM4IwfxoAaImjBW6l+1O7Boo5&#10;FRdpUdFAxnHXmgCTaSpMoVBkMzrgA4OfmzQBBKIpLuQRLKx2/vPLO2Mn0bJAyaALDKrRSNMhZW5M&#10;RIwAAMjlsY70AVrdJZN1wbaMMw2xiOVyCnTH3dtACvc21tItnbSKsyZYx+W8uO55UjBoAR4jdKfN&#10;mEU4JVGtZCmTzgMMc0AWSzrASCbpwF+T5Bk8c56e9ACtKznyBgs6Hcpydq9CTwM0AQCQRv8AZmmi&#10;EAAURgHeFUcjHP0+lAEk7JJA24G3t/L++doUBuOQfSgBkdyJIrZoJRMkrZMqAEMoBOfbJ70ATLL5&#10;srwKoaNARIx6Bm528jmgBIxDn93GnlgdFwSc+pOPSgBrEKUjCrJLH9yMEADHGTk9gaAHSNMPKaKB&#10;JWBO4I+xVB4zzwfxoAZ9ndRi9l+0yFt8ETbExsA4UDGcdeaAHDO1zcKsS5DO68A4Ofm6UAV5DBLd&#10;SLCZ2kC/vPKJWL2B3EKTQBMceS7XAeUNz5TFegAyDztxxnk0AQ2/nSbrl7aNN42JtlLfL0xjaFoA&#10;c9xbQOlpbTRpKm5thjaXHdvukAUAI8DXI3TTLHJ0WS2kKknkgMPagCcMRCSmLuQAAKNoz+PSgAd5&#10;WY26gea6E7eSqgnBzxzQBHveN/s5liMKgL5aKwdVA5GOf/1UAOnaOS3YF3gtyn3/AJVADDGCDzxQ&#10;Ai3CNBbNFIZUkYEyKAwYAHJ/MUALPKJUnhjUNEsTrIzZIBOcjbjnigCF5I4EmUyRW8nGHhIdyCe4&#10;K9T70AOT7VI6zfu2VCVIl++q57FeBmgBRdDaSQrPGWDShC0SsD03DvQA9BPNGvmNHtYNvliyuDnI&#10;xkk/rQBHHLayNst1SXI3M7HoEPJJIJyD0FAErDc8Zj2sisWZgQW6YwBj3oAjlF2zgW0ylQTv3L37&#10;DOCKAGRxxRyHz4pXmCl2uXAIUkchW6j8MUAPlYr5ahVSzK5mdiAVUD5ecnNADt2BIiuZWlwRGxO1&#10;Rjuyg4BoAg8lplW4v0aFPu+T5m+HJ6ZAHzc+tAEpNwZ1CzKYI8h1VRnfjjndnoemKACMeREgWVbe&#10;2iUkrLgHAyNxJPFADY1092hkjVZWdS6SoCRjHXjA5oAZerHcW0lobiWDzeFYKVZABkgEBSM0ATwi&#10;KCGMRyMYwgERd/vDGQSSOpFAEbyw28cxLxQSk9YCJJOT/ECo5PvmgB4Fy7rOjIVG5T5o+dQCMgFe&#10;BkUANF0oRi+12UtvlVS0SkHGN3XIzQBKjyvGqtIgU5DzRZXHcdST096AI45LRm8u3IlJBYu3IXa3&#10;OSeeO2aAJMlpIwjLsViWYYJPHQDHfNADZlvywW1nX5c79yjr2GcEUAQpbhZz9oR5JFQyNcuAQpOM&#10;hG6j6CgCRxtKYgi+xshad5GwQoHy880AOcuS+CJmkIPlZIVRjHVQcCgCDymlK3F+GhX7iwb98POA&#10;MgDnn1oAmC3D3KlZFa3jBWRFUbhIB0zuPY9MUAIrC3jRVmNrbxK2RIBnAJAJJIoAjjbTHMDqvmsw&#10;LxzIpxg9WO3jmgBt4kd1bSW/2iWCOb5fMUMhQAZIBAUigCZFjt7eICZ5EChYzI/3sDg57mgBrSxx&#10;JNuaG3fIO6EiSTGe4K9T75oAkUXTuJ0ERXkMJv8AWKuc4BXgZoAal1GVbO15oyT5qqTGrA9CwFAD&#10;42lkRd5X5t2ZIjsxznjOT0oAjSWzY4ttszNlmY87drclieetAEu1XkiKFQgLEuMZ4GMAf1oAZKl9&#10;n/RrlSoJ3h1HU9BnBoAYqqkpWYSGRVLtdMAQCRyqt1H4UAPk3IUUJGLIpuleQgEKB8uTk5oAUuxZ&#10;8v5rvgiM52qpH95QcA0AQ+U8oW4vw0GPkEG/fCc4AyABu/EUAS+XcyXSbZUa1iBDqqjIce+7jr0x&#10;QAiKsEa7HW3to1IKS4BIH8RJ6c0ARgafI0MsaiVjl45Ywccjk/L60ANvUjuLd7U3MkSSnbvVWQoo&#10;GSAQFIzQBYhWK2t4tjl4wgRGkbkkDjn3FAETXEcKTKXjtJcgb4cSSYzxkFRyffNAD1NyxEqlGRcq&#10;3mjEijPPKjAzQAiXKMhZgsm3O6ZQTGrA9N2OooAcjyNEokKkvu3Sx5UDnjGSe3XmgBsc9rIdsCrK&#10;Sd7M38O08kscng9M0ATlMugh2bCSzOMFsAYAAxQBE0V7nFrOuVyTvHO7sMgEUARJGiTsJo5WmVTJ&#10;9obaVGRyFbGR9AKAJJfkCELF9iZS0zMQCoA+XJyc80APJyWCyea0wyseSFUY7lQdoNAFfY0gFxf7&#10;oVztFvv8yE5OBkADP40ATlrl7lQsyfZIvlcIgLBwOhIbI4PTbQAiItrEixzC1gjU8SgZxn7xLEUA&#10;Rx/2e7QyACVyC0cyKSCDzn5eOaAEvVWeCS2+0yweb8pcKVKADJAYBSM0ATRosMEWJDJEEVUZ35OB&#10;wcnqTQBE0kMCTDMVtJxloSJHIz1IKdT+NAD9ty7C4QIwRiGWT76jPOCowOOcUAAuYyu5gsjISDMq&#10;kxqQehb2oAfGXeMeYUbfuDyx5TB6jGc9vegCJJ7aR9lufMbli7chQp6kkZyPegCb5S8YTBQElpOC&#10;3A6AYoAjljv3x9mmQxjO/cMYPUDODQBEsaxSkTpI8yqZDcMFKjcMYVuo+gxQBK+/92PLiFmV3zM5&#10;2lVA4BOTmgCRi3zqpErT4bYSQqrjplQcZoArKnnKJr5XgKnalvv3xkngZAHP40ATD7RLdgRuPs0W&#10;QUUDIbHc7sjg9NtADfLWCJNk4t7aNTmN8A9SNzEkY5oAai6c7QSLtkZlLRyxqSPc/LjrQA29CTQS&#10;Wxu5YFm4LBSpUAZIBAUj86ALEbRwQRqtwWiCKqM7ctgcZNAETSxW6TKXitpcgB4iJHwSOoK9T2zm&#10;gByG6dxMDGwQlWEw+cDPYrwM/SgBBcxkEuqtJGW3TBC0SsD03etAEkYllRS7IUYNvliyuDnjGcn9&#10;aAGRy2kjbLZFlyCzux4UI3JJIJyD0FAEjZeSMxBSisSzAgt0xgDHvQAyVLx3H2eZSik7tyjr2BIB&#10;FAEccUSSkzpJJKql2uXAIUkchG6j8MUAPkZlMY2KtmUJmdyAVUD5e5zQA9pP9YoYymUZEZJCquMc&#10;soJANAFbynnUXF6Ggj+4IRJviycAZAHzc+tAEuLkzqqyq1vHkOqrk78eu7OcHpigBUX7PCixyJbW&#10;8SklJQAcDI3EkjFADY1sHaGSNEkZ1LpMgJ4I68cc0AMu1We2ktDdSwGXgOFZGQAZIBAXGfegCeER&#10;wQx7JXaMIBEZH+8AOCTjqRQBE80FvHMS8VvKSBmAiSTk9WBUcn3zQBIPtDsLhShUblIkHzgZGQCv&#10;AzQA0XUYRnYh3UndKqlolIOMbvUZoAkiaV0G+VcOCHmjymO4wCT260AMjltWby7crKxG7zG5C7W5&#10;JJyeO1AEmS0kYRk2KSWcbSTx0AxQA2Rb4kC2nUhc7yyjr2GQMfpQBEsKrMROju6IZGuGCkKSMEK3&#10;UfQUAPlyNgEEX2EpunZ22kKo+X1zQA5ur7f3rykEREkKoxjqoOBQBD5Xm7Z78NEudgh374jnAGQB&#10;g8+tAEuJ2uFKurW8YKuiqNwkHbIY44PpQAik28SKk32aCJWG2QDOBkbiWIoAjQ6YfJdR5juC6TIp&#10;Ocjljt9aAG3kaXNtJb/aZYI5uC6qUKADJAICkZoAnjEdrbRhZWkXaFjaR/vccHPqRQAxpo4Y5gzQ&#10;28mQd0JEkmCe4K9frmgB4S8dxOnlFRkMJv8AWKuc4BXgZoARbiMqWcK80ef3oUtGrA9M4oAfG00i&#10;jdtwwb95ESmOcjrk9KAI0ltXYC3Kylssx67drfxE89aAJiN8kWx1CZYl1xngYwBjjPrQBHKt9n/R&#10;7hSoJ3hlHX0yBQBGoRJmWYSGRF3tdMoIBYchW6j8KAJJMoUQJGLMpulkkO3aoHy85OaABmZi6CQy&#10;NJgiMkhVXH95QSAaAIvKeRVmvg0AX5BBv8yI54GQAN34igCXZcyXKbZYzaRAh1VRkOPfdx16YoAR&#10;QsEaBJFtreNW3JJgEgZ+Yk9KAI1/s52hmRBM5y8ciAkcjluPWgBL1Y7iCS2N1LEsx271UoUUDJAI&#10;AxQBPEkEFvF8zSRhAqNI/JIHHPuKAI2nihSVfMS1k4G+ArI+M9wVHJ96AHhrhyJV2Mq5VvNGHVc8&#10;8rwM0ANW5RkLFVfZndMFZo1YHpuxnigB6mV4gJSrbt26WP5B1yMAknp15oAZHNaytst9sufnZj0X&#10;Y3OWOTkHtQBPsLSR+Vs8vJZn4LYA4AGKAI3S9YhbadcpkncoBz2GQCMUAQpGqzkSJKZVUyfaGClR&#10;uHIVsZH0AoAfIGTYQsRs3TdMznDKAPlyee9AEh/iCuJGmGVj5CqMY5ZQSoNAFfy3cCe/3QD7og3+&#10;ZCd3AyABn8aAJ83b3ChLhPs0fyuAvIbHTIbjg9NtACIgtY0VJxb28SkYlxnGfvEkigCJG09mhkAE&#10;r4LRyopIOep+X1oAS9CzwSWxuZoBJlTIqMpUAZIVgFIzQBPFHHFBERIXiEaqhkfk4HBz6mgCIvDC&#10;szExW8ndomDvtz1IKdT75oAfi6dxcKI3CEqyy8OozzgqMDjmgAF1EQWba7KSGmVSY1IPQtQA+Is8&#10;YLlX3bg8sRKYOcjGc9qAI0uLWR/Ltzvblmc87QrY5J56+tAExYM0ax4MYJLONu7AHQDFAETxXb4N&#10;rKuwZD7hj5uoGcGgCNY0hkInWSScKZDcuFKjIxhG6j6CgCSQuNn7qP7EV3TFztKqB8uSCc0ASNv/&#10;AHgUiVpgGEZJAVcdNwBwDQBWEfmKJ78NbsPlSDzPMiJPAyAMH8aAJgLmS6URyD7PGCCiqMhsdzuy&#10;Dg9NtACIq2sKFJ1gt0Vso4G7uNzFiMc0AMQaa5glXbIzKzRyxqSD6n5cDmgCO+QT20lsbyWFZjgs&#10;FKbRjJAICkfiaALUflwwRATlolRVjeRuWwOPzoAiaWO3Sdd8VvJxh4SJHxkdQVHP4UAKv2yRxMrR&#10;kISrCUfOFz2K8DNACi6XBL7S8ZbMyoWjUg9C3rQA+MTSRqZCjKQ2+WLKYOcjGc0ARxz2kj7LZFly&#10;CzsxOAFPJLEE5B7UASth5IvLClAxZmBG7pjAGPegCOaO8ZgLWdSoJDErg57AnBFAEcUEUMhE0ckk&#10;qgu1y4BCkjkK3UfhigCSR2Xy1CItmUJmdyAVUD5e5zQA55Bh03mVpcERkkKq47soJANAEAiMyrcX&#10;ytBH90Q+bvhycYyAPm59aAJf9JNwu2VWgjyHVVBwwHHIbrg9MUAIqiGJAHW3t41JKSAZxyNzEkYo&#10;ASNNOYwvEqyM6l0mQE8Y68cc0ANvFSe2ktftMsBk4VwpRkAGSAQFIzQBNF5cEMYjkZowgETSP94A&#10;cZPqRQBE8kMEc2XigkJwWgIkk5PcFRyffNAEgFxI6zIybV3KRIPnUZHGV4GRQA0XKBSzEOyE7pQp&#10;aIEHGN3qM0AE7yyWUgklRUaOQPPFlCOCRjJz096AHrK7Q75kdXOABlQ4LY/xoAinS6eFY7dBbZfd&#10;JI4GQo5OMHqfWgCSR7o4SFxHDGRmZxkk98DgEHpQA6ZWOz9yJ0J3cbVGT3w2c0AMmIkSV9rsV6IQ&#10;UGR/DkDkZ+ooAZPeG0jMkmFmlLFfNKRYUDO3dkgfWgBFWSWEKiBbaVd7C3lIc7jnKsNnX1zQA22W&#10;G1VlEziedsvHcSGZht42jknFAEzyOZgsUJfA2/aCw2oVGcbMg9fagCOJ3RSLi5DNIyogaLZnB6DP&#10;LZoAmLusnzs8a8KihQ0ZyevAJBoAWNHL7jHEJOfMcc85wvJGT75oAZL1PnIHQdIgd27kZJ3DgD60&#10;ATH5lPyhQMBCGx+tAFdkzKiSSpMxXfHAzbJMDv1JYfhQA+4ljgVZJVMW1sRID9447Ac5xQA4O7QF&#10;ijxFtoABG/5sfkeaAIZUneFIrVfIBfdLLJjcFzkkAHqaAJJHuW/dQyJHEhAMrrkse+Oxz0oAdIjN&#10;tAijuATzjauCehwc5oAikEcqSO8TyTJxtbMYyO27jI/MUAEt2bVC9yFEjljEshSMAAZALZI/GgBq&#10;CSWEIsapbOu8/ZpG8wlznKsNg59c0AJb+RbfKlw3nTvuZLiTzn4GCqgnPFAEsskpuNkVvlFG37Tu&#10;UqhHIBTOc8+lADFkEeVluf3k7KBuj8tjg8gA9cigCVi6S5Z5EUkKiYBjYZ9QMg0AESS5ZjGiO2fM&#10;kTn5s/LzjJ465oAbK67Sbr5wv3Yh8wPIzncBxn9KAJd0hjJ2qAuBH83TP4UAQsoZ1ikmWY7d8cJO&#10;1v8Ae4yT+VAD5pordVaX5dhKwoeS5xwVHPWgAV5DDvkjdd20AZAfJ78cd6AIp455IVjtQbcF8yyy&#10;YJCg5OMHqaAJJGumIWBljjXaDNIMscdcZwCDQAs8btszAJ8tuIXCqM8ZIJOeDQA2XbKkriJi64/d&#10;ndHnHbcMZH50ANkvBaRl5gDI5YxLKyR4wMgbsnj3oAaFkmhCeXGts6+YRbSkSEtzlWXYPxzQA21W&#10;G23Kt1umnb547mTzZBjjavOeMUASuWa4AS23svym4LJtjIGR8pbPegBFcqdt1cKTKyqoMflliD09&#10;80ASFpElG93RAdqIoBjbPckDOaAFjEhk3+XGhOd8iHJ3HpjgZ980ANnbg+eAyL0Rfm3EkfeDDjB5&#10;oAlZm2nAVN2MNnB/lxQBXdAXCNMJ8rvjt2bYxA/iyDk/lQBJLNDbIJJlaLBKxoOdzY4wB680AKs7&#10;Nbh5fMXcBtGRuyfT8TQBBKt1JAqWmbcb8ySSAEhRySBnqaAJZHunXZBIsca7QZ3UknOMkDGOaAHS&#10;qTsQQLcYO7Bwo9N3zZzQBHIFkWR/KZ2BGIyWQHb2yOooASa7FtG0k3ErlvKWRkjA2jIG7J496AGI&#10;k8sSgIkcEqhyLaQ+b8xyCrDZwfXNADYEhtvlWd/tE773jnkMrgKMFRznigCeRna42w2oOAENxuXC&#10;YGR8pOc0ANR/Lwk84YylVTdH5ZY56AdTkUASNI4lw7Mig7VUKDE31IGQfxoAIllLlysAY5WSRCM7&#10;iflwcZPHXNADZSDn7Qocp/yzGDkkjk7wOB7GgCUhyCGVIxxtIbHX3xQBCy5kWF5lnwu+OAtsfr94&#10;4Jz+VAEk08FsFkkzGA22JeCXYj+EdaAF82Uwl5A6bgNvK78tjsPrQBXnS4aFUswbdnfdPNIFDBAc&#10;nAz1NAEshuSMQSbIQQGlkHLeuOgINADpVJAH2fzcncx+6oPY85zxQAyRo5IpGYPI6/dQ7oxlf4cg&#10;cgn6igBkl41rE0k/MjFvJWUxxhQBkDdk8e9AAoeaAIERLeVfMP2aQ+Z85zlWAUAe9ADLdbe2Hli4&#10;driZ9zR3TmZ8KMELyTxQBK5kNzthtt44Qz7lKpgZ+7nPGaAERwuRc3GTIVVAU8skg9OfvZ6UASFp&#10;VmDuWjBwqJgFCPrjIz9aAERJi4cxxpISTI8Z79B2BPHXNACTnduEiqVXH7sclskcncOMUATfNtII&#10;XbgbCGIOT7gUAQSAPIIZJUmwpeOBjsbj+IkdfyoAkkmhgAeTChTsiQEZdiONo/OgBEkkaHfMjqx2&#10;gDKhwWx/jQBFMl1JEkduotVL7pZJANwUcnGD1PrQBI73R+SFxHFGRmZwSWPfA6EHpQA6ZGby/wBw&#10;s6Z3cYUZPfDHmgBkxEiSuQzFeinKDI/hyByM/UUAMmuxaxmSXAmlLMglKRAADON2SPxoAQJJNAAi&#10;hbaVd7C2lIkO45yrjYPxzQA22WC1RkWeRZ523OlxIZm+XjaOScCgCVnJmCRQFwBt+0bl2oQM42Zz&#10;1oAbHIY1IubjezsqoGi2ZwegHVs9KAJS7iUb3aNeFjUKGjIPfpkGgBY1kL5McQfJ3uOec4GCRk++&#10;aAGS4wfPjDqOkSndu5GSdw4A+tAEzfMpyAqjAQq2O/rigCuybpVjaVZSV3xwOdkmB3znLD8KAHzy&#10;pbqskqlNrYijB+8SOwHegBwldoMtGyM20dQH+bHPp3oAhmS4eJIrVfIVn3SyyYLBQcnAB6mgCSV7&#10;l/3cLrHEhG6aRcliOuOxzQAsiSOVHlRzqeuMLgnvhic0AMcJIkjvG8kyfwNmMZH8O7uM/UUAJLdm&#10;2QyXKqJHLGJZSkWABkKWyR+NACKJpIAioqWzr5n+jSneS5zlWXYMe+aAGweRbfIk7+fO+WS4fzn4&#10;GCoyc4FAEsrym42xQZUDb9p3LtQgZAKbs559KAGrJ5fEtwN87KPmj8snB5AB65FAD23pLuZ5IwxC&#10;qowY2GfXGQaAFiWTLM0aJI2fMkQ5+bPy9ueOuaAElZNp+0HeB0jHzbjkdd44ANAEmZChJ24XAj5x&#10;jP4UAQMqvIIpJlnO3fFAx2N1+9xyfyoAkllht1VpgV2EiJDyXOOCo5oAVZHMO94nUvtCjI389+OO&#10;9AEM6TSQrHag24L5llfGQoOTgA9TQBJI12xUQsscYwDNIMuQOuM8EGgBZ0Zin7gTc7jjCqM8ZIJO&#10;eKAGy7JElby3aRcYQ7kzt7ZA5H50ANkuvsiF5v8AWSFjEspSPGBkAtk8e9ADQJZoRH5caWrr5jC2&#10;kPmEtyCrKEH45oAba+RAGVLjM07fOlxJ5snHBVcnOBQBIzO1wFS23svym4LJtTAyBtznv2oAFdky&#10;lzOpaVlVA0flliD0980ASEzJKN7uiAhURQDG2fcDINACxiQuG8uNS2Q8icnd27ZOO+aAEnbg+eAU&#10;XkIvzBiSOu4cYoAkZnwSAqbsfNnB598cUAV3QM4RphMCN8dux2MRn73ByePagCWWaG2TfMrRbSVj&#10;XrubHGAMnnmgAWZ2tw0odd2AoyA2T7fU0AV5UungVLUm3UPmR5ApKoOTjB6mgCZ2uJBshkWOFcZm&#10;dSSfUgdMGgBZkZgiCFbjndggAemcNmgBkgSRJG8tncEYjOUB29RkdR+dADZbpbaNpJxiRyxiWR44&#10;gNoyFLZPHvQAKsskSgRokEqhz9nkPm/Nz8rDbwfXNAEcCw242pO4nnfc8VxIZHAUYKjnPAoAnkZ2&#10;uNsFtnGENxuXCYGR8uQc80ANjk8v5biYMZWVUDR+WzEHoB1ORQBIzuJcO7RoCFVAoMbfUhSQfxoA&#10;IhKzlgsKu2VlkQ5O4n5cEgZ980ANkwf+PlRJs/5Z8HJJHXeOAPagCUmTaRIiL024bHX3xQBC6kyL&#10;E8yzYXfFAW2N1+8cfe/KgCWaeG3CySAoqnbEowSzEfwigBPOnaHe4aNSBtII35bHbp3oAgnS4aJE&#10;tM2xd9080oXcEHJwAep96AJZDcvxA+yFSAZZBy3rjOAQaAHSoxUD7P5oJyTwqg9jg5zwaAGSPHJD&#10;Izq8ki/dQhoxlf4cgcgn6igCN7trWJpZyDIS3kpKUjCgDIG7J496AFUPNAqKiJbSIJD9mkO/LnOV&#10;ZdoH1zQBHbpb2wKLcMbmd8sl05lfCjBVcknAoAmYyfaAsVtvHCfaN67UwM/c3Z4zQAisqZFxc5aU&#10;qibk8skg9Bn72aAHlpUnV3Zo1JComFKEfXGc/jQAKkrPvMcauSTIyHv0HOAScdc0AE2CG85AQuP3&#10;andu5HJ3DjFAEpJxgoNuBsIYg5PvigCCQB5BDJMk2F3xwE7G4/iyM5/KgCSWaK3AeTChT5caAjLs&#10;RxtH50AIsrtEHmR1bAAyVDAtj/GgCKdLl4ljgX7MC+6SSQLkKOTjB6n1oAkdrtsLBII4YyMzOuSx&#10;7kA4BB6ZoAdMrt5YECzoW3EjC8nvhs0ANmYSJK+xmKdFOUGR/DkDkZ/CgCOW8NpG0sp2zSlmQSmO&#10;LAAzjdkj8aAECSywAIirbSqJCLeVg53HOVYbB+OaAG2yw2qsouHWed9zx3DmZht42ryTgUATNIxm&#10;CRwlwPk+0blKoQM42Zz1NADI3MakXFwGeRlSMNF5ZJB6AHls9KAJS8iygu7RpwEUKGjIJ68AkGgA&#10;jWRnz5cSyc+ZIOeegwSAT75oAbLjnz0DqOkQO7dyMk7hwBQBM2WQgqFXgKQ+O/rigCs8ZaVY2mWQ&#10;ld8duzbXwP4s5JPX0oAknligCySAxhWxEin7xx2A70AOErtDuKNGTtAAI3/Nj8O9AEMqXDQpFajy&#10;Az7pZpMFgo5JAB6mgB8jXMn7uF1SJCA0zj5mx1x0Bz0oAS9QvbyDyEulKtlQQvJB9c5oAcXRgfNg&#10;ZY+DvOFG4+wOT+VAEIiM5DgSoi5z5jP82T02sRxx60AOeDzJYZpLiRWXO1FI8st0B2nqeeKAFkDs&#10;F3mYhCMOjBSzHuQMACgAJdpRumcFuVi2AgL0+YjIz+NAEnlmRslCERcFHAMe4/xDgGgBrxBJFnNu&#10;k8owisoCuq9erH3oAZ9pcI1wlnIdxOV+VXPGOhPegCKeG0m8t2t5ZFBz8vy7CDjldwJx/umgB6zk&#10;GacXQCyYSGCQbAnlkg+h5PtQBPCJEHyqY35JUnKEnj0z+lAEf2UeWJTEftG7dtgldF3NwScFR+lA&#10;Eka7A4dXJc/NvkLqox6tjj6UAQ+XbM67bd2dwDuCkIoxwTuwPyoAV4lkMiXGZUcKmNpUBcnqxJJo&#10;AdFb2kBEiQbWXJRgdzYPHGSTkg0AOZoyCJYHSFcMZDhRuPI6EHOfagCJI1lOYFkSJc8yM+WJPPys&#10;elADprbM0Usly6Ov3VGPL3dBlSOvPFADnhkbYT5jhQPnRvLLMfUAgcUAJvkMmySQ5YZEJUHAHYsu&#10;efxoAVgZWDSEgIuDG6KYyegxxu4xQApRNy3JthNJgKHRVV1UZP8AEc/hQBE9zIFeVLF8Eng7VkPH&#10;pnv0oAjuILRxHK1rM6g7socbSOPmTcCcf7poAkS4wZpo5lKuAkcM4MYQpkE8nPJ9qALEfmrxsCk5&#10;wN2Vz9cdPwoArm2VU854mE7OW2QSui7m4JONooAljjEQYHcQ5wfMkLqox2LetAEbLbtIhELMJed2&#10;07QOxOcCgBZIy/mRzEujhUYFSPlzyCxPPWgB8dtawFXii/eJny2Iy2TkYXJJ5FACMYZjiWCREGDu&#10;OEG4/Q5zn2oAjWAyn92kqBf+ejP827/ZY9PxoAbJbb54nluZEkQHYgI8rPTkEdRnjmgCVllcIS0p&#10;GM7o22s2e5XIAx70ALubzPLkkbkZ8pkzhR2LL3P1oAXYruOqoi4CMoKbjxkEjNABLGqOLj7Os0uA&#10;qsqqGVR/vHP4UAM81wrTJYls54O1HJx7mgCOeK1mCPLayyLw3yHBVgcfMu5Scf7poAFuB+9lF0uG&#10;G2O3lUoqeWSDxkHn1oAtRFwuRHs7kBvlz+RP6UAVngATfJAUl3b9sErqCz8EnG0dD6UASrGYlLOH&#10;2seWaQyKox/tUANKWzsvlWjSeaMs5UhV9GJOB1oAHg8wvFc4licKmACuEzzliTnrQAqQWVsfOWJg&#10;yZ8s9TkjGBkk8igALwuSphZIxj94wCDcfYHOc+1ADBGZW3J5scQzxIzZYk88MRxQAPbF54pXuZI5&#10;EztQYMRY/L90jqM8c0ASukzKmJJZCvRlIRmJPpwMfWgADSPJ5cjkO4yIdvRenLDPP40AIYmkfLhl&#10;8sbQhVWjyehGRuoAa8aK4uDbiaYAKjIqh1UZ7sc8UANSdwrzx2b/ADkkjKiQjHXBNADZ4rSQRySW&#10;c0iJ82VJGwg8bl3KT+RoAWOdA8s8dyoDgJDBKDGE8skHgnJyaALKmYLjaFbrgN8hP5ZGfpQBB9jU&#10;KJWtx5wYttglkRSzdScFRn8KAJY0aNX84Ntc875C4Xj/AGu1AELi1kZCIHbzBuZ9hCgDpnOB+VAD&#10;2jWYSRy/vInCo2FK4UEnliTmgBBb2duwkWDa0WTG5+Zsnjg5zyKAFcxON7wukYIPm8KMn2BznPtQ&#10;AixmQ/uYpBGo+bzWfkt1yrHpQA17VnnhkluXV1yI4wR5WTx0I568UAPdXIVmec4xzGwUsx9RwMCg&#10;AJcyiPzSCwOInToo4OSuefxoAcYyzhnZkVRt8tlVkLHgEZAbNADXVI5PtP2fzZ1AUMqKGC+nzEHv&#10;0oAPtMnlmaK0diScAhEkJ6dCe9AEc0dpMI3e0ll6NhDsKnOOV3KTj2U0AIkmGlnW4AYgJFBKCips&#10;yDwSDyaAJ0Mw4CBW64LZTPPtkUARC3+TzGh2TMxbZbzOoy/BJwVGcH0oAljQwq/mq5U9TJIXVRj3&#10;weaAImSzklTZbuwkGd4UhV9CckD8qAJJYg6yRTnzY5AiEbSuEB7tnnNAAlpZ2zB47YBowdjnlsnO&#10;QCST0oANyMuJYWSLg+YcKNx+hyT+FAEQTzsMvmKi5J80v82TyNrEccetADmtt8sUr3EiFc7VUjyy&#10;3QZBHJ54oAWVHIXc0zbcEMjBSxPcgYAFAA24yDzJWUnkRbAQFHHJGRn8aAJTGZGGVOxF2sjqpj3H&#10;+IcBuKAGNEkcqzG3SaXhEZFUOq9erH3oAZ9oKq9wlnJ82fl+VXPGOhPegCKdLSUxN9mldeuV+UqR&#10;xym4E/kaAHpMVaWdbpQr4SKCUbAhjJB4ODkn2oAsRmVR8qGNxklScoSfwz+lAEP2UtGHaLE+8sEg&#10;ldBubgk42j9KAJY18sMJFc7zyGkLhRj1b1oAhK2rugS1dnkAO/aQijHBOcD8qAFkiEpkhnJkRwqE&#10;YK4UE9WJOetADore0hbelvtKAlHB3NgjHHJOSDQA4tFtIkgdYlwxkb5RuPTod2c+1AESRmRsxI6R&#10;jOPMeTLE9cqx6UALNbO8sMklyyMv3UGPLLdPunvzxQA94ZMJ/rJAg5ZGCMzH2BA4oARd5l2yyuGc&#10;ZERXOAOCCRn+dADnXzmVpCQqAgoyAxk9ARxu7UAIUj3rc/ZxNIAFV41VWVRn+8f0oAja5cK8y2b4&#10;LE4+VZDx6Z70AR3MNpMI5ntZZFBDZjONpHHzJuBOP900ASxzczTxzqVcBI4ZwYxGUyCSDg8mgCaM&#10;TLgBAp7Dd8v8j/KgCD7Mir5rRss5Yt5cErou5uCTjbQBJHGIwQ24hjg+Y5dVGOxb1oAYVtXkQrC7&#10;eZyW2navoTnAoAc6BvMjlJdXCoylSvy55+YnnrQAscFtDteOH95GT5R6nPIwCSTyKAHF45OJYHRO&#10;GL8IMn6HOc+1AEKwtIf3Ucqbf+erP827r8pPT8aAGval54pZbmRJVB2ICDFuPHKsOvPHNAEjB2C5&#10;MzYGd8bBWbPcjIAoAcHYvskdwCMiJkzhfRmXufrQApUO4Y8Ii7QjKpTceMjIzQASxIrLObdZpgAq&#10;siqGVR9SPyoAYZpQrTQ2BYc53bUcnH1oAjmjt5fLeW1kkXhvkOCjA4+Zdyk4/wB00ACz5MtwboYY&#10;BY4JVMYTyyQeM5OfWgCzH5jKB5ZXudrfIT+RP6UAVzbKke9oSs2/cEgldF3PwScbe3tQBKsXkqzO&#10;Hw55LSGRVGP9r1oAbstXKeVatJ5o3NIykKv+0c4H5UAK8IffFcESxSBY8YK4TPdiTnrQAJb2Vs3n&#10;JCyuudjfeOSMEAkk8igBSYW4aJ0j/vsAgyfYHOc+1AEYiaQ7lEscQzw7Md2TzlWxxQAPbl5oZWup&#10;I3TO1MKYix4+6R1GeKAJHRyqfvJnK4wyEIzNn04GPrQAoZnlEbyMHYZEO3ovQ5ZcjP40AIyM7glS&#10;uwBdrKrR5PQjjP60ANaNBILg24mmACqyqoZV5/vHP4UAIty+15o7J/mycfKJCMY6E96AGTxW0wRp&#10;LOWSJcMSpIKEHjcoZSfyNACxzKGlmjuVCsAkMEoMflmPIPU5OTQBZVpQABGFY8kbvl/lkZoAgNoA&#10;ocwATbtxWCWRFLN1JIKjp7UASRI0YYTKxV+paTeF49W5oAiZbSRkKwO5lG4sVbaAOhOSP0oAe0fn&#10;CRJwJIXCo2Ay4UE9WJOaAEEFrbkOsG1oyTG/3jk+hJzyKAFfyiNzwyJGCGMvCjJ9gc5z7UAMjgMr&#10;b4o5VQD5vOd+Sx5yrHgfjQAslozzQvLcuCmQiAjy9x4yQevB4oAWRCdrNJOQMcxsELMfUcDAoAXL&#10;NMIzMQWHywsnRehywJGfxoAcyGR8yMVRRt8sqrIW6AjgGgBGRFkFz5HmTgBQyoqsF9PmIoAQXEuw&#10;zQ2juSTgEIkh7dCe9AEc8dnMY2e0lkPDfIdpUg4+ZdwJ/BTQAiSYMsy3ADHCQwTKUVNmQeCQeSaA&#10;J4zJ02bWHO3dlM898EigCIW4EfmNDtnZi+y3mdQS/BJwV7H0oAljUxK4lR/LJ53yGRV49Tg80ARl&#10;bR5E2W7N5ozvCsAo7E7sD8qAHzR71kimxLHIFQ5UrhAe7Z5oAEs7W3YSpbKHjB2OeTkgjAJJ7UAK&#10;XjbiaB1j4PmcKNx9gc/pQBCqmcB1WVI1yT5jP82TyNrEccetADmtzLLFNJcSKUztRSPK3dBlSOTz&#10;xQAsqOypvMx2kEMj7CzHuQCABQAN5hkAMrBmGRGVyAo45K5GfxoAl2PIwJX5EXDK6gx7j/EMgNQA&#10;xoQsqzvAs0gwqMiqrqnXqx96AI2uG2POlpKd5OVG1HPHue9ADJYbJ/Lb7NLIo5wPl2npyu4E/wDf&#10;JoAcs21prn7Uqq+EiglGwIY8g8HByT7UATxGVQSimOTkkE5Qk8Y6ZHX0oAj+z/uxIY/9I3FgkEjx&#10;rubgk4K/yoAkjXYG8xXJk67pC6qMeretAEJjtWdNls7SPg79p2KMcE5wPy5oAV4hL5kVxmSNwqEY&#10;K4XJ6sSc0AOht7SAiSKDaVyUcfM2CCOMknJFADmaHB82B0hXDGVsKNx6fdIOc+1AESRCVg0KyJGM&#10;48xnyxPXKselACzwM0sUjXDh0+4ox5W7p90jrzxzQA28gka3f/Wy7Yzlo22MzEHsCAMUAMS1jYpL&#10;cF5ZyxfDNvCE84UE4GPagCadZpQUB2RsMFlJEo79+M0AEYSzto90m4R8ea/3gOgJIzk80AJHePMW&#10;xBMsQB2s5CKwzyRhiaAHCWGRXgt5wHztcxYYoSAeR06UAV0P2YCGEtdOc75Z5vnHPqAcDn0oAc8t&#10;4RtOUUkEtGfNQA9ewb9KAJJLhlniQbOQRI0n+s4xjAXPbJoAjzBPMJNwZ7fMCvOMsMYJwW5OaAJl&#10;W38pVYqYVPLEDBY/3ck4GaAElv7MXH2drorNEvmPEm7IB7nbQAxFWaJrm3l8wn543kkbaSeDn0x9&#10;KAHxXAULEjcDAPljzFIzz05FADgbhn8ychI1YlAjkjAyOmBmgCD7XaXO4wzl2jxkfOVB9x0oAn3i&#10;NWkCrkkDy4+pY9PzoAhjtVVxNM0k04Jkbc25VJ/hC5xxjtQBLP8AaZwEJMUbDhkJEij69BQA2OOO&#10;ytV3fMY+DLJ97ngFiucmgBEuWnJBtJkU9ZGYKrDPVcMT/KgBUmtpMwQSKkmcN5eGZWIzk8YBNADF&#10;f7Kphjc3ExyGaaY789skAgdewoAV5bo7AgKZIJZMSIAOO+G7+lADpbho5Y8mMghgwbiTjHQLntk0&#10;ARbLR5hIHVpIcwh5QSwOATgtye3NAEy+X5aDaHtl5aRhlST/AHck8Z9aAGTXtqZmtZbnEiDzGjRm&#10;yFJ6nbzge9ACR5lU3EEhkUjcjyu23JyCfXge1AEguMKiLJyuOVHmKRnB6c9aACMMZPMmKKqklAjk&#10;4AB6gqKAGfbLOdmeC4LvHgkAOVUnodo4oAnLBUkbcrSZGEXhiT2/GgCCK3Td5lyZJ5gxJTduVCew&#10;BOBj2oAluPtU6hFJigbq4O2Qc9RzQAxAtlbKjSeYY+DJJ97H+0RnJ5oAIrh7glktZYoiPvsyqpBP&#10;UYbP8qAHpNAXeG1nxIvDlACVJGeevNAEKutt+5WR55iCD5sp3DnuVDYoAHkuDt2RlCT8xQiRPx6N&#10;+lADpJmWaFXRA7giUsf3nGMbQuexNAEIWzmnV8q0kWYl87LMDgMSCwzz65oAtAxeWEcL5CYBOMhm&#10;PTGT60ARS6hZ+f8AZmmxLGN7RoW3BemWC0AEbM0JubeUyKRujMjttzyGJ+g9qAHLNhUVJBxgkxDz&#10;V5PPTBFAAv2gyCWbb5YJZWWQtgAHsQM+9AEQubO63lZy5Qj/AJ6FFJPGQKALHmrFvO5WIwu1Rglj&#10;04J60ARpBnEtyzzTA7iHbcqk9gCcce1ADpUmmAVG8uN+NynbIv58CgB0aCxtkDS58r70zj5sNxk4&#10;zk80AMS4+1M4W3lVQCVlchQw9sMTzQA+Oa3bzLeCQBgdjeUAShIzz2FAEIbyVEELyTPk73mm+br6&#10;qDjr2FACySXpwFO0n7xUiRB6jkAnqDQA6SZlmi2JGN4IkLEeYMY6BfUZNAEeLN7nzQ6tLADFvnBJ&#10;6AnBPJ+uaAJw8LxqrgfZ17lcqT7Ek4wfWgCOW9sPONs0mJ41LtChOQOxbb2oASNS8RnjYsWG5Wd2&#10;256E+2BxyKABZ49scaP83B+QGUHnk8cjNAEimcSF7gqqgnaI5GY4APUFRk0AQi8srr54ZS7IQRje&#10;VUjgZAoAn83yFkkLK7cARrwSx9cmgCFbYYWacvPNuLkb9yozdgCccAdqAHTfa5gAq7IH5MobEq9/&#10;1oAcitaWwE0mUQgCaTIbB4ySAcnmgBsd087sogmSPHMzkIrZPVcMT/KgCQTwyeZDDOAy/KxQDKnH&#10;8XXmgCvGILVRFE5nmJYM80xDgn6A4HPYUASNNdZXYxjbILshEqDPX0PegB00pM0ap5Zcg7mc4l4x&#10;0Cg9Rk0ARKttLOGysjQZtwZRuYdCcFufxzQBOfKeNVYAWyH5iVBViT1XJ7GgCKa9svP+ytP+/jXz&#10;HhUtkDPVttACRgyRm7tTuVxuQvI23J4J/D6UASRyhNqRSnfgM20eYpGeRxzQA5WlMm+6YIoz5axu&#10;T8oBHI2jmgCAXdhchmiYu6dvn2A9iQKAJjKkCsZApkbAMcfLFj0796AIY7ZGKS3O+WcsX2ly4QkZ&#10;wBnAx7UATT/aZRsU+XGwwWQkSjHI64AzQAibbK2j3yFhHx5rj5sdMkqDk80ANju2nZsQTrEBkO5E&#10;asM8kYbNAD1micPDbzANnaxiwShIB5/CgCup+z4iiZ7l2yXkmnO4c+wbA/AUAPaS9OFz5akgloz5&#10;iAHjuA36UAOluZFuY0CocqRJJIf3mRjGAue2aAGkwSyiTeryQZgDzglhjBOCeeaAJQsBjVW2GBD8&#10;xK8Fj6ZJwM0ANmvrIT/Z2uts8S+Y8S7iQD3IWgBscYniNxbyeaxG+J5HYKc5B47ce1ADopkQLCj8&#10;AgFYh5ikZ56cigB4Nwz+ZOQkasSoSQnIGR0wM0AQC7tLks0MxkaPHy/OUB9wMCgCcMIVeUKm5iAU&#10;j67j0796AIY7WNZBNO0k04JkO5iyqSPuhc44x2oAlm+0TgKP3UUg4K5Eige/QUANRY7O1QMM+XwZ&#10;n+8ewLEZyaAEjuDOzb7aaNCDmR2Cqw9Vw2f0FADlntpcwW8oEnRvLwzISM5PGATQBEGS2HkpI08x&#10;yGaWc7/bOAQOvYUAK1xdHYIgV5GWQiRABx3AbvQBJJctHNEMo2QwbfxJxjoFz2yaAIttvLKJA6s8&#10;OYQ8oJZTwSQW5P1oAkBjMaqQHtl5aRhlSSf4ck8ZoAbLe2vnNbSXOJUAdo1Z8qpPU7ecCgBI90qN&#10;PA5kUjKSSu23PIJx7fSgCRZ8KqJLkgDkDzVIzz05HNACoJC/mzlAoJ2LHIegB6gqBQBGt5Z3BZ4p&#10;yXjwSPnKgnpwMCgCcvtWRwUZxjCKMMSe3XqaAIIbVAwkut8024kru3KhPYAnAxjtQBJOt3OAkZMU&#10;DdWX5ZR75zQA1I0srZN7hxHwZZc7sZxkkZyeaAEiuDcMzR20scRGfMZlVSCeow2aAJEmgLPDazfv&#10;Rw5jAJUkZ5HIz9aAIQVt1ECu08pzkzSkt17lQQPwFAA8lwQu2PYT94xkSJx69G/SgB0kwWaFGjQO&#10;+RIWOZOMY2hc9s0ARYtJp0f5GkizCpmBLg4BJVm55+tAFgGIx7Xx5K4BOMqxPTbk+tADJb+xE4tm&#10;uMTRr5jRIW3KvQFttACRszRNcwSGRSN0XmOwXPIJP0HtQAqzqiIscvp/qx5q8nnpzQAqG5MglnCi&#10;IEsrJITwM9RtGfegCMXdrdbyk5baRj/WFASeOBigCczeVvZmDNwNqj5mY9OCTQBCturFZrl5JpgS&#10;xDsWVSewGccY7UASSrPKNsZEcTcblysq9+/SgBUVbK3XfKf3WA0rfeweMnGcnmgBsc5uiwSCVUAJ&#10;WVyEDD2wxPagB6TwsXtoHBYHY3lYJQkZ59KAIlbyF8mJ3nky29ppvm/8dzjr2FAA8l821V4J5faR&#10;Iox1BzgnqDQA55SJotiRjcCJC5zJxjoF9iTQBGEtHuBIHEksOYg0wOeACcE8n65oAmzbmMRybRAu&#10;M8ZVifQknGDQAyW9sPO+zNJieNS7QoWyB2Lbe1ACRr5kZuIyW3DcrPI20npn1GBxyKAFSZBsRGG4&#10;4PyDzRyeTxyM0AOUy+YZLoqACdoikZuBnqCooAiW9sLkl4JS7RkY4cqp6DIGKAJzOYEd2ZXPA8tB&#10;glj25PegCGO0X5Zrh5JpdxcgvuVGbsBnHAHagB832uYKsYIgfkyg4kXv+tAAqfZLVVnlysZwJnyG&#10;weMkgHJoAbFeNcSOqQTCMD/WyEIrc9RhiaAJRcRSB4YJwHX5WKAEqcd+vNAEEey2HlRSG4lJIZpp&#10;cMD74Bx17CgB7z3eVCuUOcu0eJUHY9gaAFlkJljEflmQhgS5xJxjoFz1GTQAxRbyT7jtkaDNuplB&#10;LA8E4Lc/jmgCbETRqp/49kPzEgFGJ7rknofWgCOa9tPONq1wPPiXe8Klshc9W20ANhDSxG6tuVYb&#10;kZ5WK5PBPtge1AEiTBNiQy/MAGJVfNRhnn7vOc0AOUymTzbsqigny1jct8oyORtH40AQC5sLnc0D&#10;F3Q9PnKhu2QKAJiY4ldpVUuSAUTOSx6dT3oAgjtonZJrgvNOSX2ly4QnnAGcDHtQBYn+0yjYp2Ru&#10;MFkJEo7jrxzQA1FWztUDvny+POcfMB0BOM5PNADUu2mLfuJlhAOHchFYZ5Iw2aAHLNburw282Gzt&#10;YxAMULAHnt0oAhVvswEURa6c53yTzfMOemVDYHPpQArSXzYBJjBIyyESIB07gN39KAJJLhkuIkGw&#10;kgh3k/1uRjoFz2yaAGZgmmEm9XeDMCvOMtxgnBPP40ASAWojUMV8hDgkjKlj6ZJxzQAkt/Z+f9na&#10;52TRL5jxJu3AHuQvagBEUzwtcW0nmEjfE8jtt54P0x9KAHJOEVYlfpgHyh5ikZ56cigBQZ5JBJOd&#10;kasxQI5PABHTaM0AQi6tbksYJjI0eODvKhvcdKAJ93lq8u1QxwCkR5LHp1PegCGK0RHE0zSTzgmQ&#10;hm3KpP8ACBnHGO1AEtwbmYKgGyJxwVO2RR9e1ACRpHZ2ybxny+PMf73sWK5yaAK9xctPbXAe1lSM&#10;xvl3YIrAg8rhif5UAT4DIpJMeQcgNtOTycHHNAENyjO6qTLEsYyBDIh4HOX3ZY59s0APRDcpuVzt&#10;bDLJJuBHOfunGPagB1wQ+yIRtMrklsNiPA6bj3+lAEgAEwUj5gu/KDCkn5QD70AMLzRgBSgUn5vl&#10;2lT16A4NADFvI5YTPanduBVPMDRjcD3JGQPwoAYhuo1ZzFbiXaMvCdzeYe5LLk/lQA53uVgdh5d5&#10;Ju/dLPiHJJxjcqkf+O0AOiuJtiia2FtPjBTKyL1xxgjp+FAB5kmVQxpOCFLyHCkn0C4PpnrQAXFt&#10;Y3QKyK3DjfuLRhjnIHBXIoAPtFtCHVWQEEKfKXksQQOBknmgB0k10BGYYvMAHLsfLP0HB70AKrGL&#10;97cThCeXQlTGpwOMkA/rQA5RIpZjtVB0K48tie/I4IoAawO0bmaPcp/dlgpH8RIOMk0ARSKWcBpJ&#10;Y4lG7EUiN8ozy4bLH8M0ACwmZVljk8xGwySvv3YPP3TjHtQA6ULLtSJHlJbJAYhMdcsxzn6UAPV0&#10;aXaUO9V8wsowu4/KBnuaAALNGPndFQ54ClTnGeMHmgCNb1J43ubYhty4XzA0QLDtuYcDPtQBGv2t&#10;FLywQGV15eEhmDdOSVyfyoAewuI4ZHRUu23Yi84rBk9hlVYf+OUAOW6nMSs8BtpWwNgZHUHP+yRn&#10;9KAASM5CmHzEIXzJXypLg44Qg+metABPbWd0GjuMlAw3MzOm4nkDqMgelAALm0XeAyA5CDYnVjwM&#10;bevNADpJbtCFjt1mcg5OfLYD8c0ACPJEqvPOOeWQlNi8dN20dPrQBJ8xySRHs7DbsYnoeRnrQAxh&#10;hUUkJuH3VbDc5J+poAilBleNfPmiiiG4NG6tx6sGBb6YzQAqxGZd6yZBIZJJC2fXlTgD2oAWYIdi&#10;QxNMpO5trFYj9Sev0oAeJSs3lspVwplK7cDnIHPc0AOj8yJTukTyjklSu1hnnjB5oAh+1iSJrqzY&#10;OHUqhcNHkjtlhx+VAEcQuEBkaCEXLDBeFizbu5LMuT+VADs3AtXkRVunDExi4IgyfTcqsP8Ax2gC&#10;RJZ2iUzQm0lOAIlZXXPsVIJ/SgBPMkdyhiEiFVMsrjZlumFUg+metABPa2d0GiuwxVyNxYsgbB+U&#10;cbcj2oAXzbSJXEbqBny8xLyXPTgdeaAFnnuY9pt4RMzdTuERA9CDnPNABG3lp5lxIUByXQlSiH64&#10;B4+tAEimTDGQqgT7u3aQxPQnIzwaAGv8wQM4UuMBQSDk9SCOtAEEm9pViLSRiMbiYnUnaM8uGBb6&#10;YzQAqxvLGjCTzSxDRu27ODzyvH4UAPnKyCOO2jZ8Nuk+bbH68k5zz2oAdvCTiNhlwokYoDg5yoz6&#10;mgAQzIqhpFWIdW24OTzgYOKAIxdRyxtdW5V2YERiQNGCw9Sw4H4UARoLmIGQQQLKwGXgJb5z15Ze&#10;cD2oAc73UVvK6Kt3ICTGlztgJ9BuCH/0GgCWGa48kNcRfZnbGIQySAfQqQT+lADC8pYBIlliKr5s&#10;7gqS3TCoQfSgBJbawug63IcksMlmePd3A6jIHpQAq3NoqSGMqoBC5jXq54AG3rzQBJObtdpjhEpP&#10;YOIj0z3znP1oASORly80piGMyIxXyk46BiAf1oAkxJ8xuSoUj5du0qT2JyMg5oARosqpL+WHBXCt&#10;tOTyce/4UAVrgs8iqsksaoN2YpEOFHd1YEn8M0AOSITIsnmFlJDRu5fI5zkrxj2oAfMVlCxxoZVU&#10;liQ21TnuSc5oAf5imcRkB3x5nC/KSTt696AGo0sTCMrGFGS5KbSM89jQA1bxXi+0WzLMzAiIODHk&#10;j1Yjp+FAEYN0AZEhgSYD52hO47z15K5P5UAOka7igcoqXjhsoJz5JPoCVVv/AEGgBYrid4ozNE1q&#10;wAAXKyLknHBUjI/KgBxaRn2tEsikDfI/ylmHopB/nQAya0srgFJVZlJG9maSNH9B1GcelADhdW0Q&#10;kWP5CPl2qo5btjAyaAJHa4hXdHEs4btuEbAY6c570ANQvF++ln2oV/eISuxTgcZIB4oAcgfLNJhW&#10;GNpUgqxPc5Gc0ANwHjVmJQMDwrbTk8nBxzQBFOkkkiq0ksCIMgQyKeAM5fdljn2zQA5V+0LuRyQ2&#10;HWSTcO+funGKAHT/ALzZEIzMrklsNtTA6ZPOfoKAH4VJgrcvt3bkHBJ+UD60AJvljHyMqoSckrsI&#10;PXoDg0AMW7hlia4tjv3Aqm8NHlge5IyB+FAEafa0VnaOAS45eE7n3tjOSy5OPpQA6Q3KwOyGK8l3&#10;fulucQ5PTG5VI/8AHaAFhuZ9ipNb/Z5/4kysi+mQQR0/CgBd75VGjWcEKXkOFLNnoFwfTPWgBLi2&#10;sbsMsqNgMC5YtGGOcgcFcj2oAUXNrCrhNqYIU+WvJbBA4XOeaAHyy3Sqhij87/aJ8s89uh70AEe+&#10;P95cT7M5LIxXy1IA4yQD+tADgJE3M20KPu7P9WxPfkcGgBh3hAOYiyn5CwU+pIOMk4oAjkQlxuml&#10;SJBuxFIh+UZ5cNlj+GaAEWN5VEscnmRsAySOX3cnP3DjHtQA+UJLtWOJ5W3ZI3lUx/tE5z9KAHq6&#10;GXbtIZR5hKjClj8oGe5oAULNGMMyKnO4BdpzjPGDzQBEt8s8b3FsQdy4QSK0QJHbcw459qAGA3aA&#10;tJBB5rry8J3EP05JXJ/KgB7i4it3kXZeNuIiExEBJ7DIVh/47QALdztEjGA20rYGwMjqDn/ZIz+l&#10;ADt7OQjRCRMDzJT8pL5xwhBPbPWgBJreyug8VwGKqwyxZk3E8gcEZA9KAFNxaLvCvH1CAInVzxxt&#10;680ALJLdJtWK3WZ+dzE+WwH45oAI2eJQ9xcDJ5aMlCi8dC20dPrQA87zl2ZYxH2XGxj2JyM9aAGs&#10;CQoY7A38KsVboSfqaAIZgZHRPOmjiiGcxurcf7YYbvyzQAoi81VdTu3ENHI5bPrypwB144oAfMqt&#10;sSGJpUJ3PhisR+pOc/SgB3mET+VsYOqmUjbhTnIHPc0AOjWaFCWdPKOSVK7SO/GDzQBB9sWRDdWZ&#10;EqspVN6tHuYdssOOfagBkYu1DSGGFLggAtCSzbz1yWX+lACk3C20jxqt5IGJjFwRBkntuVW/9BoA&#10;kSa5eJfOgNrKcARqySJn2KkE/pQAeYzSMhhV0KqZpXG3LZxwpB9M9aACe2sroNFeBmRiNxYsgbH3&#10;V4K5HtQApltYVfy2Qf8ALMGIY+bsAB15oAWee6QK8EImLdTuETKPQg5zzQAROyL5lxMYlP30JUoh&#10;+uARigCQM43eYyqEHylSpDE9CcjORQA1suEDuqFxgJkg5JycEDmgCvLkyrGXkTyxuJjdWO0Z5cNz&#10;9OtADkjM0aMsnm7iHikfOeeeV4FAD59kvlx28Zkw2ZPm2p68k9cntQA7ftuBGw+dQJG2DjnKjPqa&#10;AFTzUVR5irGOrMm3k84GDQBELtHja4tmWR3BEYkDRgsvqSOB+FAEarcxKZPJhWVgNzwEtlzweWXn&#10;8qAHO11HBIyRi8kBJjS52wE+g3BD/wCg0ASW88xg3TwG1ZgAIspIo57FSCf0oAQvJu4iE0RVfMmY&#10;bWZs4wqEH0oAa9rZXYZbkOSWGdzSR7u4GcjOPSgBVubREkKbV2nb+7Xq54AGOvNAD5WvFAMduJXP&#10;owiPTOOc9aACNnXL3E/lfxSodvlJx03FQf1oAf8AveTOVCEfLt27SexORkGgAaLcil22K4KgB9pz&#10;1/E/hQBWuGLSKFkliVBuJikQ4Uf31YEn8M0APjiE8auHLBjuSRy2RznlDjHtQA6ZhIFiiQyIDk4b&#10;CnPOSTnP0oAeZF88REBpdvmcL8pLHaOR1NACRtLEfLYx7RkuSm0gnnjBxQBGt6skPn2jrMzAiNXB&#10;jyR2LEdPwoAYPtQXzFigjmwN7QHc289cllyfyoAV2uYYHKql44bKLMRCT2AJCt/6DQBJFPO8MfnR&#10;tasABsysibiccFcEgfhQAEuW2mNZBhS8rfKSw9EIP160ANltLK4DJOGZCRvLF40c9hwRnHpQAfab&#10;eJZVjIQD5dqoMk+2BzQBK8lyi7o4hOrdtwjYLjpznvQAxS8X76SfahX94hKlF46AkA8fWgBy7hlp&#10;V2uOE2kFST3O7JBoAMCRFJzEGB4DbTk8nBxzQBDco8kqp5ksKxjd+5kU8DnL7ssc+2aAHIjXCb1c&#10;kNh1kk3DHOfunGPagBbg7/LhERnVjl/m2pgdMnv9KAJcATBSMELvLIOCTwB9aAG75YsbWQKx5yu0&#10;qevQHBoAjS9SWEz23z7gVTeGQFge5YZA/CgBifaUDO0Vus23BeE7n3nuSy5OPpQA52uFhdlMd7Ju&#10;zEtxiEnnGNyqR/47QA6K5n8tFltRbz9NmVkUc4yNpBwPwoAPMkJVGRZ1wpeU4UlvTbg+metACT29&#10;leArKrBQw3ly8e45yBwVyPagBTdWkAdVKgghP3S8liCBwM55oAdJLdhUMUYlH94t5Z+nQ96ABd0W&#10;Zbm42E8tGxUxoQBxkgfzoAeoZcs2FUDgrjy2J78jg0ANYNtAYmMsp+QsEbuSQcZJxQBFKhL4M0sc&#10;KDdiKRGO0Z5cNlj+GaAARGVVlik3owDJK+/dzz904x7UAR34WS2kSONp3KsSu8omMZ+ZjnNAErwF&#10;B9qgh864CkR73IwW5OQcgfhQAjtPJtjiLQKp++21s8fdGSfzoAhlEpmDXUrOIArqlsGDMxBB3gHB&#10;9qALLJcyYkW6MWBjY0YGfrkc/hQARIkLNGkJjaTlphgJuA69c5/CgCJ28oJJM8LW/wAzSSkkMRg4&#10;CLg9Pr+FAAt2ks0CqU85kV1hfBlRCO4z7UATSyrGjEsYyOfM2lgSxx6fyoAiVG8vyryaGSJGyTKo&#10;HzZ4yM44PSgBGubo3DNPEEgVWG5Rv346YxzQA5rm2BVJ22TOoKxK5DgHn7qnOKAEzc3D+dbgNEhw&#10;YJF2lj2Ibt+VADRvhhEckJshknEOJFOT2wvqf7tADo4jPNLLJeG4jDYijHyKmOoOzGTmgBu8XzFV&#10;khliX5ZIGKuGxzg4B9aAHCK2hiZp7eOHcdyrEd+SoyMZC88cAUAEsIWMXEcPmy4xGJWOcHlsZyB+&#10;lAEjCZ9sS5t4wAfM+VicD7oySfxoAgkV/tI+03DOIArxpbKy5Z8j5wDg464oAsSR3Uo8xLgxqoKb&#10;DGAS3qc9vpQA6GNIH2RRMpcZeVdoQtjuM5/SgCtJI0axSzNC8WWLzSZV8YOAgAOeff8ACgBy3UUr&#10;woRGZWAbyHx5yIR1K5oAsTSpErEy+UQB8+xivzHA+tAFbZsj8q9nikGchpEAG4HIyM4zzQAG6lM5&#10;R0MduoY5++snpjAzQASXdqZUWSX9+VBWNXbfj/dUg/pQAF7m4fzY8G3XI8iVMGQ/7xPHPtQA6Isk&#10;AhaAWSglmEQDr8xPQgevP3aAEEEks008tx56DCxonyhMdQSpGTn1oAaXNzlfNilgOQ9uSrqe/OAa&#10;AHrFBFC0r20Ub5BVYm3kkDK7cheeOgoAjmtpoh9qit1mnC/J5jnILcnrkDrQA8tczMIkkeBU5MhC&#10;tk9NoyT+dAET+c8uJ2Y/ZwrKLfcrMxznfgkHjoKALLR3E43RTvDgY2lFzn1OR/KgB0cawtsWJk8z&#10;l5fl2kjr3zz9KAIX2wqkl00JgwWedsqwGDgKoB5/H8KAFS6tWlgUsjTOFdIGH71UYcFlz2PWgCee&#10;ZIkcmUpjgsI2Iyx/WgCAIFTbd3CSop+8yKBuzxkZwMUAMN1M0u10KQKGwT8wfOMYxk+poAe09qGR&#10;ZpFExAIiV2EmP91SDigAL3FxJ5sTKbdeDBImC/phieMfSgBEYW8Ihkh+xEklfJAdOT2wvXn+7QAq&#10;QLNLLLJcmePcBFErbVUAc524yfrQBGzm9nCxzwzQLw9vlZAcdmoAcI7eCFpZ4I4wx3KkbbixUZAA&#10;IHPHAFACvDJs+0xW6ySgZRZnII3cnOcj8sUAOdrqViqZt1UAGUBXLEcbRk/rQBC6zmXbcu5EIVkW&#10;3DAlmznfgkEYHSgCyUuJv3kEzRsnG0ooJPYncP5UANSJreTAhK7/AJpJl27SwHXGc/pQBE8rIUkn&#10;lhkhG5pZnyrjIOFRQDz+P4UAKl1DM8SFU88qrCGTHnIhGckZNAFiaRUjblocclwpZRk+nf8ACgCD&#10;yiIgt9cpLGGz+9RRkg+mcCgBfPk84rcR+VbqrEEAOrnjpjmgBzT2ayxrLOPNIBSJGYNg9PlU5oAa&#10;73dw3moVa1TKmCSPBkb/AHieB+FABGyQRCIwtZ9T+4AdMsT6Lx/3zQAxY0meSVrkzoGCxR/cVAAM&#10;glOpz60ADP8Aa2ASeCe2BxJBkPux68e9ADhFbwRmSeKKMthkRDuJ2jKgZA+bjjFACTW5QefHAktz&#10;g+SJXIxnk9cjv7UASOZmIiQtbRjB3ZV95x90ZyfxoAry/aJLkedKzC3Cui24YEscgh8HB+lAFhhc&#10;TcxTtGBkbWQAsffI/lQA+CNYiY44PLBG6WXjaW9Tzn9KAIJHli2zXDQNCQTJcEEPjBICqBjPTv8A&#10;hQAJdRM0MJVfPkVXWGQjzY4yM5IyfSgCxLLHEjshKSKRlwpYAt0xxz+dAFVopEQfbriKWNTnMigf&#10;NnjIzxjNADhdXDTkTArAgY5IDK54HGMkd6AHNc2rFUkcC4IGIhIwfHJ+6pzQAbrm4YyRjFuucwOm&#10;N3vuJ4/KgAQmO3WJ4jYgknEQEi4JOduB3/3aACO1WSWSSWczICBEikKseMZB2kZOaAGsRcyhVuop&#10;4ATvgAV1b03daAHGKK2haSeGJVJyqxHczMBkYyBzx0FACyQFB9qgh8+4CERh3IwW5OQcgfhQAjtc&#10;SBIot0AU/fba2eB8oyT+dAEUqytMPtMhZYArqtuGDFiCDvwSD9KAJ2EsuHS5MQAwEaMAn/voc/hQ&#10;AsSx28hiWExySDJk4CbgOvXOfwoAjkfytkk7wtbnc0kpJDEbSQEXaf50AIl1FNNAqFDMyq4hkwZU&#10;Qjqwz7UATyyJEjEMUI5LlSRlj9OfwoAiVG8vy7uaGWNDuYyqB82cjIzjr0oARrq689mnjEcCK3zK&#10;N4kx0xjmgBWuLXKLO22dwCkSyEOAefuqc4oAC1xcP5tuAYk4MDrguexDHp+VAEYDwRbJIjZDJOIM&#10;SLye2F9T/doAWOI3Ess0t408QbEUfCKmMZB2Yyc0AJ5gvnMaSxTRL8ssJKuGxzgn8aAJFgghhZpr&#10;eOIsd6rE28kqMjAIXnjgCgAlt2VRcRxebNjEaysc4PJxnIH6UAOZZ3KwjdbxjB8z5Wzj+EZJP40A&#10;RSiT7Sv2idnEAV0W2VlyzZHz4JB9cUATSpdTDelwUjXK7DGAxb1JPb6UAOhjWBysULpuGXmXbsLY&#10;7jOf0oArSOyLHLM8Tw5YvLJlGxg4CgA5575/CgB63UcjwIwj81lDiF8GZUI6lc8UATyyJEpIk2ED&#10;72xmX5jgfWgCuY9qeXfTQyKGyDKgA3DpkZxxmgBTdP55E0flWwDYx86y46YwMgYoAR7u0aZA0oE5&#10;UFY1Zt4H+6pB/SgA8y4uG82Ha1suQYJU2mQ/7x6flQAsZ2QCBoPsKgliIsOvJPQhe55+7QAC3eeW&#10;aea589AQIkT5QmOoO0jJz60ANZvtJ2ebDLAeHtyVdTjnnAPagB6xQQxNK1tFG+QyrG28kgZXAIXn&#10;joKAGXEEsY+1RwrNcBf3ayOc/NyeuQOtAEha4lIjR2gReTI21snptGSfzoAgfzZJT58jsYApUW4Z&#10;SWOR8+CQeOgoAsOlxKMxTyRcYClF6+p3Dp9KAHxxpA2wI6iTl5MLtYj05zz9KAIXxGscly0Rg+Z3&#10;mbKsAAcBVGefx/CgByXELSwLvQyuqusDAeYqMOCy5zwetAE1xKIonYybAvBYIxGWP6/hQBAsexMX&#10;dxHKinq6KBu7ZGcDFADDeTNJh4/LhXdtLDcH6YxjJ9aAHPPa70Ezr57AERo5EmP91SDigBWe6nk8&#10;yN18gDH2eSPBf0wxPGP92gBqH7PEIXg+xsSSPKw68nthevP92gByQLNLLLLcmaPcBFErbVXA5zsx&#10;k59aAI2dr2bEc8M8A4eDIcHHZqAHLFBDE0k9tEm87lVDuLFRkAZA544AoAWSI7PPit0llUfIJXbI&#10;3cnrkdfpQArtcuwVc2ygD94AHLED7oyT+dAEUnnGXF0zkQhWjW33KSzZzvwSCMCgCwUnm+e3maNl&#10;42lFySOh+YfyoARIPs8h2wlS43SSjG0sO/XP6UARPKybJJ5YZIhuaSZ8qwGDwqgHn8fwoAdHdwzN&#10;EhVBOyq3kyY81UIzkjJoAnlkRY2O5osc7wpZRk+mOfwoAhMe2JUvrmOSPd/y1ReSD6bsCgA8+QzF&#10;Z0MNsisQQNwcjHTGTjBoAVriz81FknxKQCkaMwY59VU54oAR5Lmd/MjZXtlypgePBdv94ngfhQAR&#10;fuYhH5TWfU/uAJE5J44HH/fNADVh853ke6M6hwsUedipgDIJQjJzzQAjs1221ZoJ7cEiSDKvnHrw&#10;fWgB/lQW8ZeaGJGYhkRDuztGQBkD5uOMUANngZQZ44EluCD5SyuRjPJ65A6+1AEjee58uINbRjB3&#10;5V9xA6LnP50AVpftEt0DNK7LbqroturAljkEPg89OlAFki5mAaOZolGRtZBliPXcP5UAPgiWJjFH&#10;Bs3fPLLxtJ9Tzn9KAIJnlj2zXJgaHBMlwch8YJAVccnp3oAVLqFjCjIizSKrLC+PNRGGclck9qAJ&#10;5ZoUVmjyki4zIFZlG48HpzQBVMbon+mXEUyq2SZFAy+eMjOBjNAC/a5nnImykCBiSQGVzwOMc+tA&#10;D2uLNyElcLOQMRiQh8dfuqcmgAJubhvMjwLdeDA6Y3H13E8flQAIfLgWF4mslJJxEBIpBJztwO/+&#10;7QAqWySSyST3JmTIEMa/KqYxkHaRk59aAGkrcyhVuYZ4ATvtxh1b03d6AFMUNvC8s8MSgnKpEdxZ&#10;gMgDIHPHQUAJJCYx9qhi8+4CkRh3I5bk8HIH4UADNcOEjjZrcA/fba2eB8oySfxoAilE0ko+0SMy&#10;wbWVbcMrFiCDvwcEegoAsslzKQ8VyYgBtCGMZP1Lf0oAWKNLdzGsWx5OWl42FgPrnP4UAQuxi2S3&#10;DQtAdzPKSQxGDgIoXtx3oAEvI5poVXZ5rKrLC/MqIR1YZ9RQBNLIkaM2Sp/56bSRz9R/I0ARBG8r&#10;y7yaGSNDuJkRc7s8ZGccHpQAjXN157NPGEhRW+YDfvx0xjJoAc1xakqlw2ydwCsQkIfHX7qnOKAD&#10;fc3D+dbqrQocGB1wXPYhj0/KgCMCSCILJB9j5JxDiReT2wvv/doAckazSyyS3huEDYjiHyKmOoOz&#10;GTmgBplS9JRZoZYQdskBKuGxzg4BoAkEMEMLPNbxxbjuRYm3klRkYBC88cAUAJLbkKLiOLzp8ERr&#10;M5zgnLYByB+lADykrsIhm2QAHfhXyR/CMk/nQBFKH+0gXE7OIArxpaqy5Zsj58Eg464oAW+W7ktJ&#10;pEuTEiRyLt8sBi2M5JPb6UARzW6xRq93NJKI384ImQxbqBtQDOOwoAkgm86ES7JYyxyElO51BPAI&#10;XIBoAQGJHJLLvuZMoqjYzHbjHB56UAOeyLzI1xI0saAuIjt4JBGcjHrQAs0yQRSrlBJGML5pYRqe&#10;oJPTPSgCHlUSa4h+0lyXBhHygdsAnnOaAJI3iHmzIRA0p3SNIm1hwByGxxQArhtscqubhu2wbVz6&#10;sB1oAr/Zp0lE32C2lnYnM+9lOD9ULZxjjNAFpZvJQLaxncWxhiUXn03f0oAACJTJNb/vW+XzVKHC&#10;gHkkkHH4UAMd45IVaGdIYtwUOGClj6KSQOnSgBHiuY5c21uhjVM+cxHmNyOMcdvegCG4N3MWtmsl&#10;exXLOrFULsTkADpjuTmgC1AscSmFBBHEqhvJiADIT69qAIWhUhJkhZfKAMKK+Ixn+LHQ4FADpbeF&#10;Y43uZZpSknmrgnlhyAAmM89BQA+A3E0YnuA9uzk7UkO+RVJyMqNwoAZG8Csxa5QfaJMphfLYnbjp&#10;1PTNACm1V5VeSYzQICwgfBBbkZzgHoaAFlmhtkcblikUfxFggPUZPTPegCFnLrE7xfa9+WLRjKqO&#10;o6nnPagCRSuJJ4lSKRzl2ddrAds57UASMDmORyZn6r5Z2KPdgCM0AVRbXRkLnT7WW5ZsvOWIZVPU&#10;j5Cc4A6GgCys8calLaMsobhTmMZzjgsP5UAOQnzWkeD55Dt8wbSFUDuTg4oAryyLJEphu4o4chN4&#10;GOT1CnAycdKAJJFlgmBtbdJESP8A1pPzFsjjHHUc9etAEM5vpWNuLHdZgfvdzhd7E5AC8jGeuaAL&#10;EEccRMSpFEiqD5MYC7Sf7wBxjigBrQBglx5RXyQDCquFTPrt4HAoAiltUEaSzzSy+U5mXnBc9QAF&#10;x0PQUATWzSyQebMksDMS6xyEM4BPGQuR3oARTboWzMgFw+5AoCPuC4PfJ6UAI1lueN5HkliTLCFt&#10;uMkEZ3DBPB4oAklmtoUYBvKdBhWkZvKXuMk8Z/WgCImR1jluYhcK+474RkKuMjgnnPrQA+KWNhLP&#10;G4gZyGkeRNrDAAGQ2MCgBxfIjkU+b1ICcKfVmANAFMW14snmGytWuHYmSVWKsFb/AIATnA9cUAWf&#10;Ptwojs134OCCCgyeuCwoAdh2k3vagyMdplUqcIucEk4P4UAMkljeMeVcRxREhVkB24yOgPAJx6UA&#10;K0d3FIVtraKRVUEyN9/cCM4AxnI560AQXLXkrvbfYlewUbnDNsZ2J4Cjpj1yaALNqEh3QxrFFFgF&#10;oo1ClCw747e9AELwqRHcbc+SB5KKcRrnvtxgkUALNBDFHHNdSy3HlsZUQEjc/UDC4zg9BQBLbPct&#10;EJ3ilt3k5CSvuZVJ4yqlgOtAEa/Z43JklVXuXygH7tiduPXnp6UASGxaSSOWZ2khjyywnb8zYIzn&#10;g9DQAkskMKOQwjdAQrysVj55GSeM9PegCLDCNJLiH7QXLPuiAwB1HU857GgCVWg2STqyQ7/mdnUL&#10;ICPXdigAOQI5V3ynqvlnapz3bBGRQBALacyiX7Bbtcu2Wud5yFP/AAAnOOMZoAs+ZhNsSjbu24OU&#10;6+m7r07UAKrFpDI8QDE7fMXbgIvQknBwfpQBE9zC8QMNzFDASEDZxknrg9M46UADrcwSbbaCNlCZ&#10;aQHEhbIyAox25zmgCC5kuLlzaxWYmslGZQ5CFnJzhRyPrk0AWYYymYY44I1UAmGJQCufXBxjj8aA&#10;GSQKSkskfMSgwBXCxpnoccDIoAbJbxpEr3EstyYn85Y84yw5GAgGcdhQBJbPI0ZuJo5YHc7kjkO9&#10;wCeOFyB1/CgBEaFJHBmVftUmUGPLYttAx6npQAj2LNIkks3nxR5Pkso+8cjOQATwaAJJ5re3VmZ1&#10;DxqQgdmWIN1XcT3oAizKqxSzW7TtJli8RyirjI4Lc57UAPVoAZJUxA78yPINrDjuGIoAkIOIpl3S&#10;HqvlsFDEdyARkUAUfsd40olNjbG4ZiXud5DeW3HGUzngDrQBbEiRx7LdM/MTsb5ATnnBbr+FAD8Z&#10;cySQrlvl8xChKqueSTg85oAhkkhkhH2ecQw7gofO0HPUA9Dx0xQBIySxShbW3XYEH74nL5BGQAMd&#10;Rz1oAr3RvLlmtjaI1io/ebm2s5JyAF5GO5OaALFrhA0MZhijUKTDEoXYT0yB249KAGMitsmEYAiU&#10;GFFb90M/xY6ZFADJbdIo1e6mknaN/OCJ8pLdQNqAZx2FAElvKZoxLsljdjkRyneygngELkA0AIDE&#10;Hb94ga4kyoUbGb5QPXnpQA57JnmRrmRpYkBZYjt4JBAORjsaAHSzJBHIuUEkY+XzSwjU9QSemelA&#10;EHzqqyzw/aN5Lgwr8qjHHBPOc0ASRvb5kmVhA8p3SPIm1wcDruxxQAPu2RSoxuevKfKCfVgOtAFf&#10;7POsvnfYLaW4JOZt5XAP1TdnGOM0AWlkaJALaIklsEMSi8+m7+lAC4Pm+ZJbASN8plBU4UZwTnB5&#10;oAYzxPCrQ3CQxZCiTIUse4Ukjt0oAa0c8T5trdfLVM+exHmNyOABjt70ARXBu5y9sbJXsVyzq5CF&#10;2LZAA5GO55oAtQIkSmKMQRwKoYwxABkJ9ccUAQNAjBLgRMpiAMCK+2JQf4sDgkZ4oAdJbwrHHJcS&#10;zSlJPNTBPLDkDCgZ56CgCW3aeaLz7hZLcuTtSQ7pFUnIyoyP8KAGRtArsxuFU3EmUAHlsTtAHuem&#10;elACm2DyI88pkgTJEDbSC3IznAPQ0AE00dujgyIjKP4iyovcZPTPegCIuHWKR4Td7ssWjHyoMZHB&#10;PJNADwVYSTxBYXc5kZ1w4HvkjAoAkcf6tzmUn5lMR2Ae7AEZoAqi3ut5lawtZLhmy05Yhgp4JHyE&#10;5xjvQBZWZYkIt49w38KcoPQ4Lf0oAcpbzS8kGHkO0yDaQqgdcnBoAgmkWSEGC7iSHcE34xyeuD3O&#10;OlAD5Fmt5QbeBJI1j4kPDFsgYxx1HPJ60AQTm7kc26WW+0A/ehnC72JyAFyRjPXJoAsQJHFmMRww&#10;qqg+VEANufUA4x+FADWg37LgRFfKCmFVcKmfULwOBQBHJaIkaS3Mssxifzl52lz1AwuM4PQUAS27&#10;TSwedcLJbsxLrE5DOFJ4yBkd6AAG2QndMmLiTciqAjlguD35oARrMNIjO8kkSZYQvtxk5GdwwTwe&#10;KAJJZreFSAwjkQYV5GbylPUZJ4z+tAEL+cyRyXUSz+YSd8IyFXG4fKTzn1oAfHJERJNFIsLMQXaV&#10;drAdBkNjAoAeXyI5AfN7jyzhWPdmAoAqfZroPvaytXuHYmSdWKuEb22E5wPXFAFkTwqix2SeYA2C&#10;rAoMnrgsKAHEO0pc2w85jsMibThBnBJ4P4UARvIjxjZcJFGSFEinbjPoeBnHpQA5kuoXKW1tG6qg&#10;PmMRv3ZGcAYzkc5zQBXuDdSO9ubJZLJRuZWIjLtnICjkY9cmgC1bBYi0KLFFGQCYY1C7Cw6HHGKA&#10;IJIQ+yZRkwgeWqnEa574xgkUAOmghiSOa6lluRExljRTjc/VRhcZwegoAltnuWhE7xTW8knISVtz&#10;KpORlVJA60ARqII5GLSqj3LZTA2Mx246Z56UAPax8ySOSeRnij+YQtsyXwRnPB6GgBsskMMb7WCP&#10;GCA8zFY8HkZY8Z6e9AEfzCNHng88tufMQGADyOp5z2NAEimIpJOjpDu+Z2dcOpHqGIoAVshYpIg0&#10;hzldhKqfdgp5FAFdbWYyiU2Nu907ktc7myFPplCc44xmgC15ihCsSjbu287kz3ON3Xp2oAVXLyNK&#10;8QDE7fMG3hV6Ek4OD9KAImuI5IgYLmKKAkJuzgHPXB6Zx0oAHS5glxbwRlAgJkH+szkZGBjPHOc0&#10;AV7iWe5c2sVms1gg/e7zsLuTnCjkfXJoAtwR7MxRxwxooBMMIA259ccYoAZJArMs7RfNEoMCo+2N&#10;AejYGBkUAJLbokIe6kkuDFJ5yr0JbqMBQM47CgB9u8zxmeRJYd53JFIQzqpPHC5A6/hQAkTQJI2Z&#10;QDdSbkGPLYttA+p6daAEksmkkSSWYzwx5PlMoPzEEZyACeDQA+ee3tkY5UMikL5jMsQbqu4nv+tA&#10;EYMqpHNNAZzJli8RyqrjI4Lc5oAVWh/eXCFYHkwWeQbWHH8QYjFAExBKxTKGkOcr5bBQxHcgEZFA&#10;FH7JdtJ532G2a4YktclirFG+qk54A60AWlkWOLZCm4BjhGHlgnPOC3X8KAHYQuZXiXJ+XzEKEqFz&#10;ySSDzmgCGSSF4gYJlggDBVk3bRz1wcgE46UASMk0cqi0t12hAfPJy2cjIAGOo96AILgXtw7W72aP&#10;YgfvNx2M7E5AC8jHqSaALFt8oaFDBDEoBMMShSuemcduPSgCNkjYJOI8LEoMKK37vn+LHTIoAbNB&#10;HDGj3M0k7I/nCNMhi3UDagGQOwoAkglM0Sy7ZY2Y5CSncygngELkA0AINiu2XQPcyZQKNjHjHrz0&#10;oAV7HdKjXMrTRpllhO0AMQRnIx2NADpZkgikXKLJGODKWEanqCSeM9KAIjuCLJPCbneS4aEcKvbA&#10;J5zmgB8TQjzJYyIGlO6RpU2sOB13Y4oAWQnEciP57DpsG1c+rAdaAK/2e4WYTtY20twxOZw5UhSP&#10;dM5x2zQBaWUwoBbRMSWwQxKqfpu/pQAY/e+bNbgSMNvmLsOFGcEkkHn0xQAx5EkhVoZ0gi3BFcMF&#10;3H0BJA6dKAEeO4ilxawJhUz57EB25AxgY7e9AENwbuYtbGyV7FRudWKoXcnOAOmO5OaALVuiRKYo&#10;xBHAqhjDEAGQn1wcUAQNArbJ0iZDEoMKq2I1z/FjocUAOltrdI43upppTG/mpg9WHIAC4zz0FAEl&#10;u00sRmmWSFnPypI251UnIyo3D/CgBkTwKzf6QqG4k3KoHlsTt2/U9M0AR3doJYna4kM1siO32dgD&#10;ubaQTkYPQ0ANbUbMSwx+cz3Cscsq4T0yxOB37GgAkbzRJcPDDE4IWOWbbhsHA4BJ/WgCf7fDF5bS&#10;TBklcQosWDhvoOlAEErghILW4aEZI89Yw6HOcjP3RzQBY8gLGnnSNKATtRsEM5PWgBrwrGxkEcgm&#10;KgEIQGwMdsgdaAInu45bn7KFnEKqS8hizEw9Mtzn6UAPVtxYxzl0JHlA4VeAOhAB70AMureCZ03Q&#10;edJCdyZaRUBIzkjlW5oAQC/ac7LoNIAD5PlYiHr83LZ9OaAGXMRuNq3Nms8bMCSH+UAHkgNjnk0A&#10;SiNpGVYkR4U4McsbrtHbbzhsUAJ9ksY5HeVRbySMuZF3RFvL6AENnFAE/mKJGQq8keGcs2HC4xhQ&#10;OTzQBUlktmiKQQiNJCDkJsyyEEFunpQBY8ufzyxmJbYNqDiNM9+Op+tAELahaxvbwyyvJMGyXUbF&#10;z0JbPHftQA6R1uUkma2jUqdqTTlfmwcD7uSB+NAEzX1rb7C0ozKywoqDK5PHOM45oAjeRmCQ206x&#10;KTjzkQOjdcrn7o5oAnMMCqJGl8wAkhXw4Lk+vHSgCJ40ic3CIRORgeUQML7jdg80AMkvjJdLAY5/&#10;IAbe5iHlEjsSwzn6UAKSS7FZ2Kbv3asAqjIGTkYOOTQAlzaRymN5IWmmhO6PLSIgz3IGQ3NADSup&#10;CYj7apcKC1u0OI19Tu+9n05oAjuLf7QBHParcQs4+dXyoUdSFOORk0ATqJpALeB0aBeNkkZXCjpt&#10;PQ4oAb9ks490kyxxvIy5ljLQszJyOjHigCcSReYybZJlALl8iQKRxtAGTQBWlkg8jy4YWiMmGGE2&#10;ZKkEHpQBKkLvOZnkeUhQI0b5Y0J6kAfe59aAIm1CyWeG1eRzODywUqnHByTgd+1AD5Sswkkkt44u&#10;dsctzj5gOP4cke1ACrfWcO1jKnlswiAQHGenPJ4yetADZpcJFb2lx5Q3YaeNBIhBycZ5A5oAsmBV&#10;RPNcyR5JVXwQXJ6/WgBjxRqTKlu/mkbcxkK2PTGQKAI5rxWuVtzHOsQUl2aICBv9klucj2oAcZCZ&#10;GZZQ8ZP7uM4Veg6EYOKAG3VrbTSLKIvNkhO9NzSCNc85IHDYNAETDU/OLJexl8Am38nbCoPGd2Sc&#10;+nNABdQyXBRbq0W4tncfMkgwNvU4OORmgCRhI58iEoIV4aOWJhgdsHODigBPslrEpluFWOaRl/eR&#10;7oWYp05DdOKAJtwWRoyHlRAZJHbEm0jA2gDk5oArytbmBoYEMYlI2lU2kkEHJ/EUATxwT+azNcM7&#10;bR5SnAjTqCfl6n60AQNqNn5kFs8pkmVsM6Aqu7GMtnjv2oAdI0c4lleBYnBCxyzlSGwcdBkgenNA&#10;En9oW0YQvNlnIjVUGRk8DHXA5oAjd1ZI4radkG7HnIgZCTngHBHWgCfyIdwV2ZlGcK+GBbPv39KA&#10;ElSOJ/MEMiyvwojwG29e7Y60AQNexy3Yg8uVbdEYzSNDiEkdiW5J/wB2gCRpCzlknyhYbV4CYwD1&#10;GDQA27sopWjeWAzPC3mR7mkVAeucAkNzQAhGpNN8l4rsACYTFtjUH/a5bPpzQAy7gaUqtzZLNCzr&#10;ghwUCjqSDg5HNAE5E8rCKFITbDgxSxsp2jgbTkA4oAabWxjLXDBIZZGUtImYiSnQZDdBQA4OqSE8&#10;yhQ0jScOE7BQOSSaAIZZYTF5cMRjSZgVKrsJZCDk8DuBQBMIJvPZ3lcyFB5aNxGmRycDqfrQBAdQ&#10;tleCCaR5blWI3opRc9CWJ4x9KAHyFZFllmgjiZcKstztO7Bxxt5A/GgB4vrOPbm4Db2WJFjG4fN7&#10;DOOTQA1pAYkt7W62DdgTogdGIzkZxgc0ATeQm0CRhIgOcMQQZDzk570AI8cIYyLDJ57AAGJgDge2&#10;QOtAET3yPci3aOdY1Rmldoh5JPYZcZJ+lACqwd2kWVpE3ARrwig4HQjkjmgBlza28sy7omkliO5N&#10;xkEaj6DIbmgAI1L7QVW9UkgHyGhxGoPfdknPpzQBFcxfaHH2m0jntywywf5AAeTgkZPXpQBZbzW2&#10;wwCMW68PE8bDCj7uMnB7UAMNpaRZmnVYmkdT5iZgLMnQcNnFAFgSLuKBWnjUM7yZD7DxhABzzQBX&#10;uDEsPlwRGLzSuzCbASuCC3TuKAJkt5/tDyNJuLICiHhFzwcY6n60AQPqdmskMQmaS4Dcsq4TP3cs&#10;TgY57UAEjeYslw8EMT5Ajlm24YZx2JP60ATfb7eIxs8oKSOIVEWCN3rx0oAhlcMiW9vcNCNxHnog&#10;dDnOQT0HNAFjyI0iTzmaUAnahwQzk9aAGvFGjFxC4lKgN5ZAYAY7ZA60ARPeRyXH2VUnEKqd8jRZ&#10;hb2y3OR7UAPUliwjuC0e4eUDtUcAZwQAe9ADLq2tppE3QiWSE7lO6RUUnnJAJVuaAEH9oNPhLwM+&#10;AfJMWIwD1+bls+nNAEdzE1wVS5sluIywYsH+UAHqAcc8mgCcLJIVjiCNAvBiljZSB/CV5wcUAIbO&#10;xjkd5VWCSRly67oSxj6AENnFAExkQStFhpEAZy7YfbjGFUdeaAKk0kBiKwRiFJCCDs2ZZCCC3r0o&#10;AseVMZi7XDM2wbE6RKD3wOp9M0ARNqMCPbwSzPJMGzuRdi56EnPHfsaAHSMtwkkz20alTtSacqS2&#10;D/s5IH40ASvf2tsELzD966wxqgyuenbOOaAI3cuEhtphGpP+uVA6t1yufujmgCwYYiofzPMAJIV8&#10;MpcnrnjpQBBLAiMZ/KImYceSdp2/Qtg80ANe98y6S3KTi3Ct5j+WPKJHYlhnP0oAVmLyuRK5TP7s&#10;HCr0GTkc45oAbc2sUpjeWBp5oTujyZEQZ74BIbmgBpXUhMVF4pcAF7docRqO53DJz6c0AMubYXJ2&#10;XFoLmFnGGEm5Qo6kKccgk0ATjzJALeAxtAvGyWNhwvTaehxQA37JZIWlmSOKWRlzLGWhZmTkdG6U&#10;ATiSMysm15lQFzJkPtI42gDmgCrLJB5BSOIxGTDDCbBlSCDyPagCaOJ2n89pnlbaPLjPyxoTxnA+&#10;9z60AQnUrMTw2skrtOCQWVSqccHJPHftQBJIwl82WS3jgydsctzg7gOB0JIFADhqFqhR2mQo7CIB&#10;F+XPTsTxQA2aUBI4La58kA4aeNBJGRycZ5A5oAsGAKimRzJFncqNgguT1+tADJI0VvNWOQykbf3R&#10;UOB6YzigCOW8H2oW+ydYgpLu8I8g4H3SW5z9KAH73klZxKHiJ/docKvQdCMGgBl1a20zrKIvNlhO&#10;9dzSCNc9yAcNg0ARMdT+0FkvUMmATB5O2FQeMlsls+nNABcwvOUW6sluLd3HzJIMAL1OOORmgCVk&#10;mciCHYIF4McsTAhe2DnBxQAwWNnCDPcIsVxIy/vYt0LMU6DIbpQBPvVGeMh5lUF5GbD7SMDaAOea&#10;AK0jW5gaKCNo/NIKlVwSQQcnp3oAnjgl81mMzO+weUDgRr1BPHU/WgCFtStPMhtXkMkytgyRgou7&#10;pli3HftQA52hmWWV7ZImBCxzTkNuwcfw5IH40APGoWkYQtICZGESqgyATwPXA5oAY7oUjitZ2RQ2&#10;3zlQMhPpnG3rQBP9niBCsxK84V8MpYnJx7+lACSRwxSbhE6zSDauwgNtx7sBQBA19HJdCEJKLZVY&#10;zSvDiE47EtyT9KAHu5Zzsm3IWG1eAgGAeo5oALq1SRo3kiMrxNvjBMiID1zgEhuaAGkam8vyXiuw&#10;AzAYgsag/wC1y2fTmgBt5AZSsdxZrPG7rg7wUAHU4ODkc0ATkXEjCKERfZh1jljZflHA2nODigCM&#10;2tim+4YrFK7KWkTMRJToMhs4oAlEmxzj94oDSFxhgvYKBySTQBXmeLyfLiiMaTMCu1dhLKQcnAHo&#10;KAJvJl893eZy5QeWpGI0yDk4HU/WgCA6jbA28EzvLcq3DKuxc/dyxPGPpQA+QiVZZJLdImXCrLcb&#10;Tuwcfw8gfjQA83lmigPMHWR1hQRjcPm9hnHJoAYzKIo7a0uTEAdonRA6HGcjOMA5oAsGBCFVz5sY&#10;7MQQZDzmgBrxwBzIsEnnEAAxEBsD2JAoAhe+R7gW/kzqioWkdof3J9Blsn8qAHArJIZPNeVNwEaE&#10;hFBwORjBxzQA26trWWdd0LPLEdybzKsa9+mSG5oAQjUftBAu13YH7hocRAHvu5OfQZoAiuYvtLKL&#10;mzjuLYuCzbvlAXqcEjJ5PSgCywmcrDCYhbrw0TxsAF/hxk4PagBhtbOMGabbC0jr+8jzCzMh4HDZ&#10;xQBY80F2TDTxpudpMh9hGAEA5OTQBWnaJYfLgiMPnFdnybQSuCC3TuKALCxXLXDSPL5hKDy4zxGu&#10;eDjb1P1oAgbUbMSQxGZpJ1J3Oq7U9MsTgY57GgBJG80SXLQwwt92OWbbhgDgdCT196AJTfwQmNpL&#10;gFJXEKLFhvmPHYHFAEUrcJBbXLQ5OPOEYdDnORnoOaALP2cCNPPdpQpO1TjDOT1NADHhjjYuIpBM&#10;VAbyyA2BjtkDrQBC97HJc/ZFS4EKqfMkMWYSPQlucg+lAEituLeXOXTcPKB2quQBnkAHvQA26tYZ&#10;5ELQiV4TuQlpFQE85IBKtz7UAM2XzXJK3QaUAfufKxEB3+bk59OaAG3ERnwtzZC4jLAkh8qAD1Ab&#10;HNAEwWSTasSo0C/KYpY2XaP4dvODigBhs7CORnljWCWVlzIu6InyzwMhs4oAseaolaLDSRAM5c4f&#10;acD5V6nmgCpI9t5TLBEIkkIO7YUyyEEFvXpQBYEcpmMhmLNtG1OkaA98DqfrQBE2o28bwW8krvKG&#10;zuVdi56EnPH5UAOkb7RHJM9tGjA7UmnK/Ng46Lkj86AJWv7S1CF5hmVlhjVBlcnjtyOaAKt9IWtJ&#10;IbW5ESFWBuBGJEPByAcY60AaETZRcsofIIGMnB+lAELPCrv5aBfK4J2/eZuSRjqaAF8z5sM0KxYy&#10;Cuct7gDFADB5yZ/dKyod2I2BY7jn+LA/WgCv5dtLKnmQyLcMWlMCnbtDfLlsNjpQBYhjVHYiLyjg&#10;RRs2WBQHjA7c0AM8y8EnkQW8ZQbt8ryZXJPIAAJ/SgCYSXCsBKFEg4Up16c8n+tADXjAJciW4kPP&#10;lsVK5PTgYA+tAAJJCXRFIkI3FDyg4wRvx0FACKluC0h2ifA3JH1xkduhoAJPtW9/IIwfkEUg2qQO&#10;c7l3EHn0xQA6JWZFUyIkwUIzJlthHULnHFAEapGxPkSRLCzjzGR9rls5A+Xj680APLTg43o3RUjU&#10;b1A9WztP60ASTyLFHmdtqlgvynpngDjOBmgARm8uMpjkgEuclR2+nFADTNFul3R7dn8ZHyknp93r&#10;QALIFYKhSOEj5W6kn2HfmgBgE6h98C7FbcFiYEnnPRgByfegCNUtmlRp1KXhLTLEmVwpyvzYOOho&#10;AfEqrL5kcKx7QIlHLZXPUZ6c0AAlv3m8qOCMAbszNINpYnJwANw/KgCTL728wZlTAUpgnnnAJ4/O&#10;gBjxKA7MJpnfH7lmGAfoMAD3oAC43GNFzcMCWSTOzAwCNxHSgASFIjkBDORhxH2z6L0/SgBssmpb&#10;sQiLj5RDN8obH3juXccnPpQBII9+CFVJ0Xa7J8wBPOBnHFADAu4lYfLitt2WeN8Hdnp8uMe/NADl&#10;aV0JEyqvGIgPMAXIwTnBJ/GgCR2jjVmkkdNxCh1B6fw9M45zQAkb7okV3HUBQeSvBoAYptQ0xUFZ&#10;EIDMV4YnpgDrQAplVHGGi8kDIwOT7YGP0oARmuI1/ewq0e4kJGwOMnPRto60AQCKJ3jYqy3LlpDH&#10;nbtByvzAHHSgCaFUDs3klMKI0YksNq9MD0yaAEWS9aUxW9soT5szSSDbuJ5AAyevtQA8NIBJ5sYV&#10;wRtMeDnjoCf60APCbN7ys80zciMkbc/QAKKAImny+IVVpuskRB2+h+YjtQA9IgrFmVBckYYQ8de4&#10;Bx/KgCKV7wyOLZY32YXypuAQefvDd6+lAD0TcMKAkwULKUw20+gyenFADWUH93A0UduW+Z0baSQc&#10;4+UD+dACqJlAjEiHPG3HmqAe56H9aAHyyGMDzXCDIXIJyeg7ZxkmgBRsaOPagBDZAOGODyKAE3KG&#10;lAjaMRHiTGQWIycYoAQTLywkiS3wGAAJYjPGAOD+dAAqyR7sxEqST+6bk87gSG2jrQBWSO3leITB&#10;xcMzSLEhKhR907hkA8GgCW3ijjdnRCknEQ3Hd8gPGB2GaAEM16Z/Kgt4iihiZWk4yTkrjGevtQBN&#10;JIyri5Ub84UR8gZHTn+tACeV5SGTdJK0gA2SMMA9uBgD60AIZwWdFXdO67nR87BgAY3YoAWKFEYs&#10;q7Zyu1vLx1+hPr7UARym+LSGNY9g+VYZflDDHPzLu/lQBPCrYPzRx3IUB2QbgD/dHTAoAgch3Atv&#10;IW33/vTG2xmbOewAz+NAEoa6c7WdFP3VVR5i4/vfwn9aAFleOPcXfBBVdw5Y7jwB1x1oAAyuiqFP&#10;UEo2CQD/APWFADXeFTICvl7DgOy5VieeMdaAE8zyyFDQrARnP3ifoBQAga7QgNCu0EkBGBYnOSSG&#10;AHJ96AIGhtppYjLE63O5pvJQ7QAx2/NyB0NAE9vEFdmELQBQI4m3FhtHYDsM0AMEt1LIUggTy1yx&#10;kkk45IJGACc80AWEJDOJC3mHAVoxx0yBk98+tAEYj2xsZJJJ5H+7GxG1SPbgD60ANDpucLlrl/ml&#10;if7vTGN2MYFADljiik3bUNwFwyxcYB7YOB+lADbh77nYIyudoglOFxjn5huP4YxQA6JZCoMZjjl2&#10;hJHHzbT6LnoKAG5VyQhhW2JzI8bbSWBGB8o7/WgB0YkbKo2CflVceYg7ZOSpNADpTHGrmY+WoKgF&#10;ep9hjpzQBLG+VXcVDAggEZOCPUUAQvJH5jGJVUxEZO3hmbnIx1xQA7zWDbS0KR4zuXOWPqo4oAZ+&#10;/QtmFXVDnEbAscnPRsD9aAK+y3lkTfDItyxaUwq23aDlSWAbHSgCeGMIxIi8k4EUZYlgUB4A9BQA&#10;zzbzzPIggiKDcWleTKgk5IAAJ/SgCYS3AOJAqy9FKjJPHPJ/rQA14lXLFZJ5Sf8AVsRtyenAwBQA&#10;CRizIit5p+ZkJygOMEbsdBQARxxfNKMLNgF0j64JHbofWgBri73yGEht3yiOUYUgDOdy7iDz6YoA&#10;dCm5FUyKswXYzISwQ9wAccUARiOL5vIeKOJn/esj7WLA8D5ePrzQBITNkKHRugVAN6gerZ2n9aAJ&#10;LiRYo91w2FJC/L2zwBxnHNABGcxxlMDJAPmcso/pxQAwyw7pfkK7Od5X5WJ6fd60AKJNhwhRIiMK&#10;3Uk+wHXmgBgW4UPvgURglgsTAs3OejADk+9AEYS2eRPtClbslphFHlQAcr82046GgB8SRrKJYYVi&#10;2ARLnJyuT0B6c0AHnX7zGKK3i4zmZpPkLE5OABkflQBIHcMwfBlTABQAk55wCf60AMeLAdnE05bG&#10;YnK4B+gwAPegAMh3NGg/fsCWR87MDGRuxQAJEsJztQzkYcRHpn0U8fpQA2WXUjJiJYsfdEM3AbHU&#10;7l3HnPpQBIF3AEBEnRdrsnzgE/wjJHFADANxKReXFa7ss8b4O4Hp8uMe/NADt0kikiVQvG2LHmAL&#10;kAFuhJ59aAJJGijDPJIyK2F8xAc+3TpzmgAicNFGrNzkBQedoA98dqAGHyAZT8yOpAZiOGJ5GAp5&#10;oAGlSNwA0IgAyCByfbAx+lACP5yJ++gV4wxISN84JOejYHX3oAgWKF5Iiyslw5aTygdu0ElfmAOO&#10;lAE1uqLI7+T5fyiNGOWG0dMDtyaAEWS8eUwwWwCfNmZ5Bs3E8gAZbr7UASDcN/moFcEbDGAc8dBn&#10;j86AHCPZ5jyu80rchCRtz9ANooAhacmXECq82MyRMDtJxg/PtxxQA+OLa+91QXOMMIePxAOOv0oA&#10;ile6aV/IEblcKIZuAwPP3hnsfSgCRE3DaoEcqqFl2YbaT2HI44oAawB/dwtDHbFvndGKljkHGVA/&#10;nQA4eeAEWVOeAgHmoBnGT0P60AOllaIfvnCEkLuXOT27ZxkmgBwIdY8INynhTgnB5HpQA3zFDS4j&#10;aMRH5ZMZUswycAUAIJlIJDxR2+AwAzuIzxgDg/nQAqiVC+Y8oST+6OT1yCQ2ByaAKyJbStEJg4uW&#10;LSLEhKhQcqdwyAeDQBJbwxRO8ixlJSFiXcScr/Dj0GaAEM935/kw28bKmS0jSfKCTkrjBP6UAWGe&#10;QDEyjfnChMEDI6c0AR+SYw0peSZ5ONkjDCnPGAOAPegBDOpZ0Vd8zDe8bE7BgAY3YoAWKCONmdU2&#10;XBXaxQg9fYn19qAI5Tet5nlLHtB2rDLwGA6kMu7+VAFiFW/vRx3Crtcxjdg/3R7UAQNsdx9m8hbf&#10;f+8KMVdmznsAM/jQBKDcP8pkRWPyqqjzFx/e52mgAmdIgzSOQV2rkdTuPGKAANvjRQh6glGwWAI+&#10;voKAEd4k81SuzYcB2X5Wzzxt60AIHWLCo0KwEZ3dSfoooAA93GQGhQqCSBGwJJzkkggDk+9AEBjt&#10;5ZYjJEy3e5pfKQ7cBsj5huA6GgCa3iKuzLC0KqBHGxJYbR6DsM0ANE93LIyW8KCNcsXeTjkjIwAT&#10;nnNAE6llL78iQ8K0Qz2yBk9OfWgCPYVQmR5J3fG2NmG1SPYYA+tACB0DOEO66bmSJz8o4AxuxjAo&#10;AVUjik3bUa424ZYuOvbBx/KgBty96c7VjKZ2iCbhcd/mXcfwxigB8SvtBjMccgUJJIPm2H+6oOMD&#10;60ARko5KxeUtszbneNtpLA8D5QOv1oAkCzsCqvt3fIgwJFA6ZPKtQAsvlxI5mPlqCoBXqe2Bj3oA&#10;kjKlF3ldwIIByeCPUUARPJEJGMaKnlcH5eGLckjHWgBwkYPgmFI8ZDKOWPqAMUAM/fqW3Qh1U5xE&#10;wLHJz0bA/WgCt5VrK6CSGRbhmMpgU7doPyksA2OlAFiGJUdisflcCGNmJYFAeMA9BmgCPzb3zRb2&#10;8EbRjcXmeTK7ickAAE/pQBOJLkHbKEWTopQZJ4GeT/WgBkkUYYyOJJ5T0iYjbntwMKPrQAokbc0a&#10;KRKfmMZPyDjBG7HQUACJEA0g2rLtBdI/vYJHY8GgBJDds7+QykH5FjkGFIHOdy7iDz6YoAdCrFFV&#10;nRZwoQtHlghA5AzjigCNUQkiF4liZ/3rK+1i2cgfLgfXmgB5ebIUOjcAKijeoGcfNnaf1oAknlWO&#10;PNwdqkhflPTPAHHTmgARiY49hABwDvO5gP6cUANM0O6XKEbP4yvyknpjb160AIHVG+XYkZHytjJJ&#10;9gPegCCcTLb3Alt1MYDN5cJBZu54YAcn3oALm4Z8CK48mM/MdsZdiqHBVR169floAghntbZX+ywy&#10;KvymJJA6o7SHjbuz+PFAFqN7l98k8aDjMMSEkhcc5J9/agCJWhSRIVHmTSkyEPmRhxyAeMelAACI&#10;zIlss8bvyxVGcDjBxvz/AIUAS7blYkh+1szldxdkQk8j5uOBxxQBFE1rscWxDT4YhnZvv+rY5HNA&#10;Dba1trBCsWEBy8m2R5c+p+YsSTmgB8SWkmEtIGYKwZ23MnfK8E54oAnGEeXdJM4XPyDZtXcOegHH&#10;1NAEUPkROqK0aSTAPIzsFkIAGMBcAgAUAPjuIpCxhnkC5+b5Tz2wGYYwcUAV7i506xQrcFoUywVC&#10;GIcdMggHk+lAEiQq8cUEKAW0Y38hQWzyFxj3oAJPtTKYLOMRScDzJFLc+g5GMe9AE0cbQhdyP5bE&#10;hlGXZyerFu1AEFxcM5VEm8uFmIICeYxVDgrjr+lAEcM1rBC5ggmjiXaEWVZERnY8bd2T9aALMcl2&#10;TK08aqvHkRqTvyRznOMc/wCzQBFuUSRwNl5pCXcSAyFQOCAQVx9aAHKzBZFtC8S/eLCIt06gbveg&#10;BP8ASAI4xdkysmXby13HkcnsPSgBiiAoRbOXndXblmxnplu459KACwtbGwjcWmdx+dgJWmLPjJJB&#10;JNACxR2xYC2tXYZVmKs6YJJOfmOTjrigCycr5hMrzjJZFJjKgH0IAz6cmgCJPscLYPlRyy4kZi4W&#10;VsAY4XsBQA1JVlPlxMVTJLFgxIXOMB29frQA2W5sbVGS43W4YtkAswdegPy59RxQBLBDDtFtDFIl&#10;qg3bsDaSecbcZ59aAGTSXRVYLLbC5AG+VMgAnouCBx6mgCZWMAEgkcRlvmEY8wO3qT6cUAVrq5j+&#10;RYbkxjJ48ouxxwQo6/pQBDFLbQxMbZJBs2tHHMrxq7SdACwz1PPFAFy0a7czNNCgC8xqpORxk5Jx&#10;/KgBi7VkiiZDJJLl5FkBZsdDhjjHtQAgZhvjtkkSIt12b1wB0y3U0ASBLny4le5dcJ87eWAxIPXj&#10;gfyoAiQwhHS1ZnkcNhnZh+8PBLd159qAFsrO0sVIh3A4LSASvNz3OCSeaAHRJDJzawDyUKuT80ff&#10;PQ8nBoAkZmSR2aVpO4QeXgbu3b9aAIttsjqSyLLOBIw3ASEADHA9vSgBYZoH3Rwu+CSTuDE554DH&#10;6UARy3FpZB1uY3tw+cqu5ty9Cc8/lQBNHHG0S28UTG1Hzox2lW57DHcGgBtw86p5NoiQOMBXkBY5&#10;PYAMOnvQAoV4do2hIyxLbCZC3uWznmgBlxOrhY4ZzGWJLEKZGIU4wF6/pQBHbzWdqsgto7mNU2+W&#10;kgdYmaT03An60AWLaa8JdpUjTAGxR1UYBOTwP0oAjaWEOimRpJJG3upXfwOCAeAKAELQorLatMmC&#10;SD5RYZxggFu/6UAKYrgxxR/bT5qoGfdGokPQ87cAUANtxEUkjtQZJyHJkdmI3+rHqPagB9jY29hG&#10;VhB2sN0o3vKWJ6k7iTmgAiWB2VLa232ysCWJKDrnnPJxQBP8yF5JHkeNf4BtABPTsM/jQBCBBE+3&#10;KLJPh+ZNkpIA7DHFACxSJM5jjMigZ37gxIHThvQ4oAbNc2tpG/2j/Rock7FBPmKOOwP5UAOREZUg&#10;iixbY3rjA3ZOQNuKAG3ZuDGsVoBE5A271LAA+gzwfrQBJHiAHy1O1mOQh81mfGckjkUAQ3Fw24LF&#10;K0Zf7wRDI+FOGABJP6UAMgntbaGQW0cu0FWhWYMsbM56qWBPfmgCxBPNmaSeOJShBiRcl+nOTx/K&#10;gCB2USRQuoZ5SZGD5chRwQGJGPagBy+UUeO0E0bnJdtrOPYDdQBKscwVITdSh1TLkxqeeMscDA6Y&#10;oAigMWxo7Rt07K255CdobPUkdKAH2dvZ6fGzW8rAH5pAjtKGbuTuyaAI41siFW1jaSONg25t0eCT&#10;nIzgnnnFAEzAgszXBk2fMIjsGAegyAM/jQA2CO2jkZcL503zyOzhZCVAxwMcAUAOhZJTsQybDneG&#10;Vs9cH524HSgCOW5trNWS5TybcswCcsHQdyRnJ56ZoAkjiR0SJIGSzQZDYChm6gBcZ70ANumu9ogt&#10;sRFsLEXUk7j1AGRj6mgB6K0WMqyKWO9VzKS3ckjt+FADLm5dwBBcCFD8zARl3KocFVHXr14oArxX&#10;FvbK/wBmhkC/KYkkDojtIeMbgfx4oAtRvcvvlnjReN0MUZOQuMncT7+1AESyQpIsKgyzSkyMHzIR&#10;gcgcrj0oABtQuLVJ43bliqs4HrjfmgCXZciJIvtTM5XcXZEJPI+bI4HHFAEUb26pItsR5+HO92Yj&#10;d0y2DkUANtrS3sU2wkIpy8hWRps+p+ZieaAHRJZuAltCzKGDO25kHJyOCcnFAFlcI8v72Z0TOEGz&#10;Yu4c9hx9aAIIvs0bqmUWWcB5GZgsmABjAXAIAFAEkc8TkmCeQKSd/wApxxxjcwxg4oAgnudPskZb&#10;gtDHlsLtJDjpkEA9fSgB6W8bxxwQoBbRjeMhQWzyFxj3oAJftRXyLRRE/QPIpIz6DnjHvQBNHG8Q&#10;BKN5bNhlGXZyepLdqAIbi5Zyscc2yFmwQI/MYqh5X1/SgCKCe2t4maCCaKFNojSRZERnc8bd2Sff&#10;igCzFJdMZHnRVXP7iME7wcc7icd/9mgCLcgkjhdGeWQl3EmZCB3xgrj2NAChm2SCyLwKfmY+WX6d&#10;hv8AegBSLkCKM3RMrJudvLXdyRyccCgBi+Rsb7M5ad1dsszYz0y3cc+lABY21nYRuLTqw3sBK0xZ&#10;8ZJIJJoAIo7csBb2jsMqzMrMmDnORuOTjrigCycx+aTK8y53KuYyoB9CAO3HJoAhQ2cT4PlpLLiR&#10;i0m2VsAdlxwBQAiSJIfLiYqmSWLBiQvTh29cetADZbixtEZJ1aAEtkAswdegPy59RxQBLDHEVFtD&#10;HIlqg3DgbST/ALOM4PrQAyZ7zasFpthkIA3Sx5ABOflwQOMdTQBKHWD94sjBS3KxjzN7epPpxQBX&#10;u7lMKsV0UUk8eUXc7eCF7/pQBDE9nDG32VJV8va0ccwdA7P0AJ5zk80AXLRrtzM08KAL/q1BJIwM&#10;nJP+FADAEDxwyRtJJLl3WQFmx0ODxj2oAFJG6O1WRIyTz5ZcYHbLd/xoAeFufLjV7pwQv7xjGAxY&#10;HrxwPT0oAjQxBXS2ctI4bazs3+sPBLd15z2oALKztLJSIdwOC0mJHm57kgknmgB0awOALWH9yhV2&#10;I3R989DycGgCRiyO7GVps/MIwYwBu7dB+tAERW0SRc7VmuAJG+fbIQoGCQPagB0E0UhZIJGwck5D&#10;Fs+gY9OlAEUk9pZBxcxPbh92VQs25emcjP5UATxohiW2hjJth86MdpDc9hjPINADLmW4VPKtUjhY&#10;YCtICxJPYAEYx70AKFaIL8gjjLEtsJkLe+7OeaAGXFyr7Y4Z2jLZLEKZGwpxgL1/SgCO3lsrdJBb&#10;RXKIm3y0lEixM8npuBP1oAsW8t229pY41wPkXHIGATzwP0oAYZokkjXezySkyMCN4AHGAeMflQAw&#10;tGiMtpJKnJO4xFhnGCAWoAcYrjy4kN9+9VAzlo1Eh9zt4HpQA22EJSSOzzJMysWlctt3+rHqPagB&#10;9lY21jGRGGKkbpQHaQsTySdxJzQAkUcDFVtbbfbhwSSxQAZzznk4PagCwNyl5Hd3jB+4NigHtjpn&#10;8aAIgttHLtJVZJ8P80myZmAHYdqACORJT5aPIqgnfuDEjtgN6cUANmuba1jfz8W0PzHYATvUccYB&#10;oAciIypbxR4t8b1wFG7J4G0j3oAbdm48tI7QCFyBt3KW4Ppzxj3oAfFtiB2A4Zuikysz4zkkcgUA&#10;R3FwdwVJHj8z72xDI2FOGABJP6UARwT2ttDJ9kilC5UwrMHEbM56qWGe/NAFiGa4/evcxRDYcxIp&#10;O7GOc8/0oAhZlWSKFlBkkJkbflyqDggEkY9qAFVkKvHZ+ajHLM+1nHoAN1AEipOFSFrmUSBPnby1&#10;PPGScDA6UARwtEEdLRy07I+55CdoOepx0+tADrOCz0+MtbysAfmcI7Shm7k7snmgBkaWOFFrGzxo&#10;wbLbk5JznnBPPNAEzIQWYzGXZ83lfu14PQZAXP4mgBsC26SbMKss3zuzOFkYqBjAHbFADoSJSUVp&#10;ChzvDoc9ccOeB0oAimurOzBS6TyYCWATBYOo4ySAcnnpnNAE0UavEkaQmOyQZyABubqAF696AI7o&#10;3O0QWo8ljgRtICTuPUAZGPqaAJEUxYBVlTcdyjMpY9ySOgoAbc3LOAsVwIIjyQse9yqHBUDr168U&#10;AV4Z7W2RjaxSKPlMSSB0VmkPG3cD+NAFiOS5YyS3CIP4oYkJJC45yT059qAI1khWRIQPMmlJkYPm&#10;RhxyAflx6UAA2qXFqk6M3JZUZwOxxvzQBLtuFiWE3jNIV3FyiknkfNxwOOKAIo2tlSRbUhpyGO52&#10;b7/q3cUANtrS2sU2xAIDl5CsrTZ9SSxYnOaAHxJaybUtYSyKwZ23MnU5XgnJxQBYUBJJSZJnVM4Q&#10;bNoyOegH6mgCGI28TqgMazTgPIzsFkOMYwFABAAoAfHcI5Jhnk2ZO/5T24wGYYwcUAV57nT7JGFw&#10;WgTLALgneOmQQDyfSgCRIY3jighXFtGN4BCgtnkDGPegAl+1OnkWiCJxxvkUkZ9ByMY96AJo4niA&#10;3I3ls2HUAuzk9SW7UAQ3Fy7FEjl2Qu2OE8xiqHBGOv6UARQT28ELvbxTRxLtCLIsiIzseNu7J+tA&#10;FiGS7Jle4RAo/wBQikh845zn39qAKtw8XlmEo0ksivJIrhpGAxggEFce1AE87eSBJOEgvAp2TMu9&#10;Qp6jIwRQBFBP9omkjivY5pIxkxRgbt3+1ljigCa6khj8uNlXzpASyhsPgYHHr1oAV54VVBLvOQXy&#10;yEqABzk84zQBVSZLhHmgnkjL5SKKHG4LnuHH60ASXkqpEonWSONiYwEDOxBGQSUBIGeuaAHOslzC&#10;RYGM7cRkkkkH+LoOwPegCfCRYABM7ALvI4OB1wO1AFUpLLcbZZpJhGoMlvGgReeQWPX6c0ATS3MS&#10;lbUsTM4DLCMN8o/vdgPrQA+5kZAxaVkCjcI0Cs5z04IoAheR5BFGIjOC3z+dmJRgZGVxz9AMUAOh&#10;liiDLBKJBEuNq/NkrwcDJx2oAkkW4eGQmNJFcYYRnZIc9BkmgCtawRWEW2OBokXO5HLSSEezlmoA&#10;cNvltKbdoZJfkjOQHbPO47fXr7UALLcCNt8oWGZUwLhhvXDDJA+6f1oAal19pdhDfxzPEPngjC/L&#10;9TkkGgCSWfaFhlCvJKN20HaxB4yOecZoAd9otYgizKxz8xYozKABzk44zQBWD/aYWmt5pFlYMsMU&#10;YAOzOBlX6fWgCSbaIBHdRyRliVV4t0jHIyMlASBQA9zJJGRpxjyo2tKxJIAwOMd+ehoAl3AcAkzN&#10;0cqcHC9TjtQBUdSLoxz3UkqhRutokAUbu7Hr9BmgCSe8hV0tz80jY/0ZQGIAGcsew+tAD7iNdhIf&#10;aI1BMcRBk3H2IPFADHYSJEiQPKCdzPPmIDuMrjn8BQA+AxqG+zKC0a5ZUO45X0HYHigB0iTmNhjz&#10;Fcc7TsdgeMZyOn1oAit4ks0CLG8CKT8su6dyG6ANuP8AM0AIr+XHkw+VNNmKJAAGIxnc209T19qA&#10;HzXXlgPcyRxTIu1bh13DB5I7EdOlADYrlrqSQW9/BN5Y+aCJRuBJyNxLHFAC3DpEuydBI8gyYwwS&#10;TaOCevOM0APklgjQNMkjKwLl2BYAd8nHf0oAqJdC8V5beeUAgpGkYCnb2+VxjoetAE926fZ1Nwsq&#10;AkoBHukOMDBJQEj3oAXzruaNo7No3HC+YxJ68E8dxnocUATKyxsF6zMQruASDgdcDtQBUmgdrjZP&#10;cSTMi5+yogVAp6FiOc/jQBNJcQqVtJY99y43LEmHIwM88YA+tAD7gpGpZHMRjTeyx4L8EAdQeKAI&#10;2kNwscaxNOM72aYGIAgZ5BHP4LQAsbW8JdYGB2qP3ceXII4PsM0ALOZwhPlh0cbWRPlcjHrkfzoA&#10;ht7SG3hRYYjCiZDI5eWQseysSeDx3oAUGNIsrCbeaUeXFkAORjOTtzigCR3x+9lVILhB/ryNwx1x&#10;2IHFADIrj7RM6W2oRymNcmGNVz1x83zHmgCa6mVCsdwMySkkR5AfB44GecA+tACPcRReWJgWDBiA&#10;ULAKB3Izg+1AFdLpruEzRXT55SJEAVtoPdXzj60ATXBJtv8ASA0aMSgEQZ3wRkZZQSB9aAGlpmik&#10;FlskQAIzuecD73TuPegCY+WrMx3NM2A0nUMcdcDtQBTk8x7kxy3Uk6IgDwRxhU+bnLHr/wCPUAWZ&#10;rmAGOBsvOQG+zp8wAHTPHH40ALNNKoZWkKKi7gIgpY5OAcEHgUAM3iURRiFp/mzI8uYlB6glSBnP&#10;sKAFQRwqVt8M6KSEU7j8pwcDJx2oAcyTmN1eASM4O4odjtxxySP50ARWsENlCqwxGDZncHLzPjjA&#10;Dknr+NABGVERYRGGaUFIugZuM5JU9/pQAs00UL75wltNt2ibb5gAPJGflPbpQBGt4Jp2W2vo5RGA&#10;Hto1UsD6sdx5zQBNdeSVRHRWlk6xq2188ZI9Rg+tADnmgiWMOr/OC290JCqB34OKAK8cxvYmntpJ&#10;FflUjiAVsA8ZVxxx3oAkuWAgC3LSxK5KoY90jFSO5QEgfWgB0kk8yutrIpGQoZxuOD16Y5A7GgCT&#10;KxPhjvmk+TkZBwOpANAFZzI0/lz3b3CRqAYEjCLg92IOfoM0AWJLhMC3ba8z4IgTBKjqN3HA+tAD&#10;Zy8KMS5EaKGMce3eR34IPSgBkjeeqAQSTLu3SSTExgHqMqVGfoBQARyQRF1t33iNOVjyxyOuBnjr&#10;QBLP5phLMgkDD51Q7GI6deORn1oAgsl+yxLHHGYkXOfM3yud3TDFjQAsZRUJMXlTSfu0AwGPB+Y7&#10;fWgB07eQokmCQ3YU7JnG9Qp7ZGCDQBHBc/aZniivI5ZIx80SKpIb3OT9KAJrl4IwiFAZnBLIrbXw&#10;MDj160AK9xEiIJVdsguCyEgKBzk44zQBVWcXKNNbzyRs+UiiixuC57q4x+NAD72RBEi3AkiiY+WF&#10;jDOxBGQSUBIGetAD5Fe4gIsfLYLiMliSwPGcYHYHvQBMPLjIADee4C72U4OB6DtQBWKSS3G2WZ5x&#10;GuZLeNAi88gsRz9OaAJ5bmIFLUsTM4DLCoDYUf3uwH1oAdcu6bjJI0aKMrGgVnOfY0AQvI0gijWJ&#10;pwWO8y5iUYGRlcDP0AoAfHNFEjLDKsnlrjCjccrweMkCgB8kdxJBISqSrIMMIz5cnPQZJ/rQBWtL&#10;eKwhCxQtHGuQyOWlkK+zEtQA4bPLaXyGhll+SPkBmzzuO316+1ACzTiNt0uyCRU2i4I3jDDJA+6f&#10;1oARLoXMreTfxztEPmt4wCR/vfMSDQBJNcMMQzBWklG4KDtYg8ZHPOM80AO8+CLYJgzE/MzlCyqA&#10;Oc8cZoAqCUXMTTQTyLMwYQwxgA7M4GVfocd6AJJv9QI7tJIi5Kq0e6RjkZGSoJAoAe++SPGnlCw+&#10;V5WJOAMA9O/PQ0ATbwp28mVuj7eDhepx2oApyLm6KT3MkygANbRIAoB7seD9BmgCae8iR0tsFpHA&#10;/wBHADEAc5bsB9aAH3K5UkN5axqCY4iC+7jsQeKAI2bzEiRIHlBOWefMQHcZGOfwFADrfyUDG2Ad&#10;4xl1Q7juXsB0AoAdKJvLcFN4kXkp8jsDxjOR/OgCO2ijs4wiI8CAn5JA07kMOAGLH+ZoARHEaZMI&#10;inmzFGoADEYzubaeCaAJJbkxgPO0ccyLtS4ddwweSOx7dKAGxXBuXkWC/hn8ofNBEo3qeo3EsaAF&#10;nkWEBJ1EjSDJiDBH2jqRyc4zQAss1uoBmVyrKXLlSwAxzk47jtQBVW4W7Vpre4lGQUijjAB29vlf&#10;270AWLpo/s6/aBIiklFEe6Q4wMElQSPfNAB511PG8dm0bgYUSuT347dxnoaAJl2ocE7p2IVnAJUk&#10;DrgdqAKs0Unn7Jp5JmVcm2RAqBT0LEHOfxoAlaeIFbSVd1y43CJPm6DPzcYAoAfcERJlXMPlruZY&#10;trPwcDqDxQBE0puEijjiacbt7PPmIDAzyMDP4LQAsZgiLiBwQq8xx5cgjg4GeKAFnM4RiIxIjja6&#10;KdrkYx1yP50AQ21rBBCiwwtAqZDRuXmck/3WJPt3oAcvlpFlYDBNKPLjzhXPGcnaTigCR5Sv72WN&#10;ILhB/riN4weSM8EdKAI47k3Erx22oRytGATCiru6/wAXzHmgCa7lVdsVzy8vPl5Acg8cDPOAfWgA&#10;e4hgCLMpYMGOGQsoUDv1wT6UAVku/tkJmhuXBwUhRFCNtB7q+QPrQBPcEG2xcBkRiUHlBnfB5GWU&#10;EgUAIzTNE62WyRRhCzHkAfe6dxnvQBMQiszMGLtgGTqGOOuB2oApybnujFJdSzoiDfBGgVcNzlj1&#10;z/wKgCzPdQARwMS85GRAvzBQO7ccfjQASSyhWDTbVRNwWIDecng8g8CgCPcJVjjWJpyGBkklzGAe&#10;uSpAz+VAD1EUKMLcgyIpIRfm+6cHjJxQAPHOYnR4Q5kB3Mh2OxxxzwP1oAjtbeCxiVYImgCA7g5e&#10;Z8dgHJPX8aABHHlkiIwSyApEMAOwxnJKnjNADpZUhfzJykE+3CzEeYFB5Iz8p7dKAIheia4ZLe/j&#10;l8sAPbRqpYH/AGjuODn6UATXXlsqRuimSTrGrbZM8ZI9eD60AK8sEKRiRXJdS29lJCgDuRnHFAFe&#10;Oc3kbT2zyK3KpHFhW2g8ZV+nHegCW5Zfs4W5MsaMdqFAzsVPqUBIH1oAdI88qMtmykZ2B5OcA9em&#10;OQOxoAl3eU4UjdM/ybsZBwOpAoAqu0r3Hl3F29wkagGBIwi49WIOfoM0ATvPEcQPteZ8EW6fMVA5&#10;G444H1oAS4YwK5YkIi7jHFt8wjPJ5B6e1ADHKzqu2F5U3bpJJSYhnqMqVG76AUALHJBGXW3YOETk&#10;R5Y5HXAJ460ASTiUws5jEwIwyodjEdOvHIz60AQ2SC0iESRmJVzkPvlc7umGJJoAImRU3eV5M0n7&#10;tAMBiD/EcdzQA64fydsk2y3uwp2TOu9dp7Z4INAEUM32iZ4or2OaSMfNFGATu7Z+Y4oAsXLwR7EZ&#10;B5sgLMobD4GBx69eaAFe4iVUEoZgwLgshIAA5BODjNAFRZhdK80FxIjPlIoYcBlXPcOP1oAkvJVS&#10;FROskSMfLCxhpGII4JZMkDPXNADnWW5hIsGjbGIyxJJB/ixj0B70AT4SLgAiZ8KJGHBwOpA7UAVC&#10;sks5V55J/LA8y3jQIvPILEc/TmgCeW4jylqXLSuAywKA2FH970H1oAfcM8ZYvK8aoMrGgVnOfY0A&#10;QPM0gijELTAsd5mzGowMjK45+gFAEkUsUassMiyeWvRBk5Xg4GTigCSRLl4JGMaSq4wyxnZIc9Bk&#10;n+tAFW1hSwg2xwNEi5DJIWlkI9mJagB2E8ppGhaCWX5EIIDsDzuO316+1ACyzLE26TZDIqbRcMvm&#10;LhhkgfdOfxoAal2lzIwhvo5mhHzW8ajg9Mnk4NAEs1wQBDNteSUbtoO1iDxkc84zzQA25uLWG2f7&#10;QpZdjM52FlChTnPHf60ALI0NsGuGGxpT+8bLOS2OgUZP4CgCMFiGjDyxpHtZ3jVdz7vZgc8cetAD&#10;Y7idEWeeOXL7hHZrGGdV6gkgnBx15oAkmnkYxzM/lFkASK4GQC3qB3xx1oAd+9I2/aIixXKsEwn0&#10;PJFAEMtw9qs11cBBu2oGU7g2OmBjIye1ACus91GiqVRDhniw6MzD/aXtn2oAVvOAzCBDLtKKQPMY&#10;c8klsAigAEUikbpDM8u0yzDcGbAA5XGAAOmKAJEAEYEYLxkFT5g+YsPc9ePagCFbWFN00tqWnPPl&#10;xuSRyMbcYH1oAYlxukaQ2tzuQYOQoX0ICl8E/SgCyrxbY4YYdryIW8sAK6jIGWB4/WgCttgmV0kn&#10;YShgo8xTE+c5AXIXjjHAoAsPOiMLeEb7hsYQknb1OWznGaAGyrHHI120fmTkKI/KBZ8HgcjPABoA&#10;e7LbqJZRtYnLt8zlj7DkmgBJnMQkCyFEG1m8pE813Psynrj0oAgE867bu4Dl2yIrQIpdRnAzjOCR&#10;70AWZJmkxcO4hDIqiFwOHY9GVcc/jQA7dIVykikEctsJTkd8E/lQBWWWSGOS5vF2gFUDofkYZ4I4&#10;HrigBzxzzxonKKcNNEPMQtt/2x/LFACStdZCwhUl8shHOJGUdP4yM8exoAWOGeNgJHjkaTBec/Kd&#10;y/7PQfhQA8u2CsbCWOTKsZRh3xzxkc8DHSgCKO1RVe4e3VW6iOMszjkYwBj0oAYl4krtKltd5Ubc&#10;MPlOOCAN2M0ATtNEViSHzIpJV3GMDD7eB8wPHGfWgCAG2nUxGZxICFzKrRur5yMZAJz9KALRuI1k&#10;FpGDJcnqpJIAPOWPOOlADCFtpTcyIrXBCqvlrufB446nHvQA8pDArSShBJJyTyxLH0Uf0oAik2Kk&#10;mx5E8raXMaqXkPoNwPYYoAiE82wXc0chd8+TZ7A0idcZPOCR15oAndndVuyph3IFjSXBALngsFPY&#10;e9AD90zKq71faMnah2tn1+Y8UAMknks0nu7zy4gdqL5ZzuYdMDGRnNAEcsdxcBD5gxkNJGN8RYgg&#10;Y3DHB9CKAJZTdHIj2RStHtGwK7rz3ztz+tADVSVDuKeaspHnXBJ35A67RkD2AoAdACyBAxkgJKky&#10;AqXyc5yQM4GR0oAjjtI4w072xV8klImZiAMEbegzxQAxr4yyF1t7piE6OOBj5doBbBP4UATLIuIo&#10;4x5Tum4KQFZee6njvzQBXkaCYtEbrMrNtzIrRSZzuG0EL6Y4FAFsXCoy2kJAkOPkOWxnLAt1Iz2z&#10;QAxpIbdzdMvmXBARBGhZyO/TPHvQAszQwqZncxyy4LYDMWOMYwM/pQAx3VEYRebHsCszRqrOzHth&#10;gTz9KAGpPMB59xFK8rg+XabFZ1B6EkEgHHXmgCTc4K3MjeQdoRYpdpAZ8ckA/h1oAkCll2b4pDtJ&#10;G1CFJPc4JH5UAV2f7LHNe3iBWG1EKNlXx0C8AjPSgBs6XF0ibRtzh3h+dCSvUb/f6UASSx3ABaKJ&#10;YZChWORSJHXJwDkkcAGgAWOdCgkXzwSDLOMh2K8Z29PyoAny0a48xXhkypUjbKzjnuBkY9qAKwtQ&#10;m66kgUyA8LGxLDkABRwO1AC/bfPkeQW1wSFAYBQoyCRt27sE/SgCQzoFiWCN4/MXc6Yw6juSDnv2&#10;oArxLFdAwSXb7t4UtIrQnlsgqGC59OlAFr7QkTrZwgtKeGXkgDBO5jzjOOKAI5pY4ZvtDgPcso8s&#10;KpZ8dMDrQA4mO33STSRpI+CW5bLf3Qv+FADJ5CvmCKRlA2s5RVaSQ9fusD1xjGKAGR3FwEFzOr/N&#10;nybMRq0g7qTtzg/jQBKZOEumdoCVCLFMMrubruCnt9aAFJMgASfcxXPyI2xgRjB5IoAj882sUl3c&#10;xCIgKqlW3qSOmO4yTQASrNdBIyhLEB5Y/njyQezg9PbFAAY7tG+RUhl27FYbZHXJ6/MVyPwNAD44&#10;JA211ScvzJN0YsMfNtHA4HG2gBdoWM4/eJyp3jazkdgTjIxx0oAg+yxqrXTWv73qscbsXXGOAOBz&#10;igBPtAnZ5o7K7yq8MenXbxl8Z+lAFjzxshihgdSV3FMYkAzgkhuvJ5oAiPlS74pbzDFgoDoYZfMz&#10;kbQwXr7CgCd7hI5fs0Uge4BAK9Quem76gcUAEjxxytcuEedlVQIk/ed+OO1AA7x2ytcEbTIf3jnc&#10;+Wx/CoyfwFAEWXKsnmSRrGVZ3iRd0m72YHPHHSgBI550UTzxyqX3bLQRhnVeoJIzg4HrQA6SZ3ZJ&#10;3lMRZAEjnGQC3qo74460ASDzMYNzExK5U7MIfY8mgCvLcvbLNdXKIudqBlO4NjptGMjJ7UAOdZri&#10;NFUrGnDvEBIjMwP94e/tQAp88f6kCGUqUUgCRhz1JbAI/OgA8qQEZkMjS7TLMMh2wMcjoAB0xQBI&#10;mBGFjUvGQVJkzuLD378eooAhFpAm6eW0LT/e2RuxK8jG0DA7c0AMjud0jSC0ucqMHcF2+hwC/J+g&#10;oAsh4tkcUUO13Qt5YAWReRyynj9aAKpW3mR0knYTA7f3imF85yAuQvHGOKALD3CRstvAN9w2MJkn&#10;ZwTls5xmgAdUic3jRCS4KgRmMFpMHjqM8AHrQA53S3Hmyrhs5dvmcsfZeSaAEmfyhIPOMajazCFF&#10;Msj/AEZT1oAhE9wMXlzvYtkRWgjUuvOBnGeSPegCxJLJIRcu/wBnDIqiFwMbmPRlXv8AjQApZwu5&#10;ZFZSvzNsO3kd8E/lQBXSSSJJbm9GwDaquh+RhngjgHPOKAHOk8yRxjKKcNLEvmIWK/7Y/ligAme8&#10;3BIgsUpjIV2xK684/ixnj60AEcNxG4EjxytJgvOflO5f9np+VAD3Zgu1HEsUmVYSAiRyOeOOmOOl&#10;AEUdoiI1w8AVuyRsWccjGAKAGrexyM0kdreFlG0hl+U44Ixuxn8KAJWmhKRJCskUki7jGow4XgfM&#10;Dxxn1oAhU2s6mEzOJQQMyho3Vs5GMgE5+lAFv7REkgtIwZLk9UJJC55yx5x0oAjIW2la5lVXuCFV&#10;BGuXweOO+PegB5WGBWllVFkkySeWJY46KM+nagCGQRor7TIhj2uxiVS8h7ABgeoGKAIxcT7BdzRy&#10;b3z5FnsVpEHONxycEjrzQBPIzPtu2VotygRrJhgC54LYPYe9AD90rBF3LIFGchDtbPfqaAI3nktF&#10;murzZEp2ovlnO9h0wMZGc0ANnS4uFT5xjhpIxvjLMCBjcMfqKAJJDdNkRiOGRo9oKBWdee+7bn8j&#10;QAipNGQR++EpHnXB3btwHXbyPoBQAsCuyBNxliJKszgoW5znJAB446dqAI4rJI1aaS3IfkmONizA&#10;DGMdBnigCM34llJS3umdUz86/KAPl2hS2CaAJ1kUCKOL91JIm4IQFZR33KeOp5oAgd4p98X2rdIz&#10;BT5imJ92dw2ggemOBQBZFwEYW0TKJTj5CC2M5ILdcZ7UANLRQP8Aaiu+4bCIEQsxHfpnj3oAJTDE&#10;GneVklkILFd7FjjGAv8AhQA12SNGEZljEYVmKKrOzHthgx5oAYlxNxPcwSvI4JjtCis656EkEgHH&#10;XmgCTcylbiRvs5KhRFLgqGfHJAP4daAJVBddu+KQlSRtQhTnucEj8qAK7ubWKa8u0CMu1FKHKvjg&#10;BeMjPSgBJ0nukjCrgth3i/eRkleo3g9/pQA+WK4IzHEsUhQiORSJHXJADEsRkAHmgARJ0K7o/P3E&#10;GWfkOxXjO309MUAT5ZFI8xXhfKlWXbKzj6gZGPagCsLVED3ckAMgP3I2O4cgAKOBzigBReidnkFr&#10;ckhQGAAUZBI27S2CaAJRMoSIQRunmruZT99B3ypz3oArRCG7/cS3T7wwG6RWhblsgqCFz6dKALYn&#10;jidbSInzjwyDLADBYFjzjOOKAIpZVim+0NiSdlAQKhaTHTA6npQA5gtvmWWRIpH5Lctlv7oX/CgB&#10;k8mzeElZQNryMiqZJD14DKeuMYxQAyO4nKLdTqwD58mz8pWkHUqTjOD+NAEpl4S6Z2gyoRYphkbm&#10;7sFPUfWgBzNI4AScFmXOVQ7WBGMHBNAEXnG2jluriERkBVUqd6kjpjvzmgAmWa5VIyDk4eSLLxli&#10;PRwen4UAHlXafcVYZdpVWBWRlyQM/ORkfgaAHpC6HY6rctJzJMOG3DHzbQMD220AAVREfl3ocqd/&#10;ys5HYHjIxx0oAgFtEqtdNbZmPKxo7F1x2UcDnFACi4WZmmSyuiVXhj0644y+M/SgCfzsLDHFC6kr&#10;uKAAOBnBJB68nnmgCI+VLvilvNrMwUB1MUvmZyNoYLwfYUATPPHHL9nicSXBIBXJIHoW+o6UALI6&#10;xyvcuqtOyqqiJP3n0wO1ABI8dspuGGDKf3j/ADSfNjsvJ/AUARZJBQSSIsZVneNV3SbvZgcnHHSg&#10;BqTzqFnnjlXfu2WgjVnVeoJIJwcD1oAllndikzyGLcgCRzjcAW/vAd8cdaAFXzCAPtEJJXKnZhD7&#10;HkigCGW5e2Wa6uAiltqAqdwbHTaMZGT2oAV0uLmNFBVFOGeIB0ZmB/vL2+ooAUrcD/VYhlKlFOBI&#10;w56ktgEfnQAbHVgDIZXmwZJlDBmwMcrjAGOmDQBIgURhYwXQgqfMB3Fhz178eooAiW1iXfPLaF5/&#10;vFI3JK8jG3oO3NAEaXLPI8htLkMoxghdo7EAF8E/SgCyrRlI4oodruhbZgK68jllPH60AVSttOHS&#10;W5fzgwX51aFs5yAuQvpjgUAWHuI43FvD81wcfISW29T82c4zigBJBHHIbswCSYqojZAWfB4HIzwA&#10;etADnaO3AllXa7HLsCzlj7LyT+FABNJ5fmYmMaDazCFFM0j/AEZT1oAiE9yALufczNkRWvlqXUZ4&#10;zjPJHvQA6+ld7aW4dxBuh2iKUDaGb++q/wCNAEUYt0vJGw8kiEMsjs06qTnhQPu8UATzPKXkZHKS&#10;nCx7kITgZ+YjrweKAGo5QRxOWmkbczMG25I9OmB6UAQo9uGFw1vO8qZWNJlkfknqM5BoAkhw0UjJ&#10;l5Wz8kfY/wC6/A/KgCdUygLwoqBh5YUgnLd8DGMHmgBslxMsm2FU3Zw7Svt24HYDJzQBGIorPeY9&#10;xWXO/b82c4zy2QKAEV7i6RxdQSW0QJSFVkR/MXGN3yEEc9s0AI87FhFBLvmACvCduxQPXPIJHSgB&#10;dsn2gM5QWyJlHVzuHGDuGMdKAEEzhligV54QVLSkoq4IyMEEMfegBWgBdZZYQzjKqTIQSSc8DJoA&#10;LszhIozBE4LrsWRiXBBySMjqB70ANhVzKyQtM8KEyeZNtb1G1TgdD60AEMFpmIKJYpxlY0LnJC+g&#10;UkYoAYq28d3KSzySKQd0jPL5eeDtH8OMmgCy8tyjv5exS+Fi85DtBGcEsMZoAaglidIrhTI7BpGZ&#10;SASy+nQAelAFeP7O7eeY5mkjBCxTB2+bJyQeVNAE6lGiLBmeVycLEflAGf4GIAFAEu2IKN0RiETY&#10;jGRtOepx2xmgBklw7bUs1VnZgsjSybQODwoGeeKAGLBBY5McbL5rfMf9ZkZxyW4oASCS4vBMJ7N4&#10;IkLJGBIj7xj7/wAp49MUASPuZtkZEmACyZVguRxkcEZoAQG488tOsSW8SHyXEhDLxyWGPSgBFuJd&#10;yxW6yXMBA3XCtGqgHHQ5yffigBZrWNnE04JbBSPc5ySTwAOMUAR3FxMFi2rEzlgqrJndlSCSMjkg&#10;c9RQAsQPnYillmtwS0jShTz0Crxng+tAAsNurRu4aOUE7EkYhyAc8BW6UARxrFHdOwzJIhDb3Z5g&#10;pPUKOduM0AWJTO3mbNq+ZgRhkOAV5yTQAg8yF1hbfI2DIJBjLEevQDHagCtH9nfEipdNLCCscMgd&#10;ufbOVNAEwMYiLqXeV8jy4zjavf5WxgUATqfL2iSAIEYCMSbSMn+IcDGKAI5prrzAlvHGCzDzHlcg&#10;DHUKBu9KAI0t7e0Y7cgyn5xneD2JBPHNADo5bi68wXVrJBGrFIhHIjq6AfeIUjGemM0APmaMyeWj&#10;u0kYAZCV8tRj+IHkEg8UANBkeUFgiW6riJhIcjg5J4xjFADUlbeiW8UlxESuLjcgUKe+QQW96AHN&#10;bxySmSWEOygqpZzncxzx2oAJzcYjPkwSKzKY953SA5ySBjqBzQAkBkWUqZJJYgWYmULkccBTjPB/&#10;vUALHHCHR2RkfDBcsQ+AR2ViKAGBII7l2Ls0owVMhacKTkYQD7tAD3nucu0MiLNJ+7RHjIGV7sc0&#10;AKAYzGkjvMxDO5U7SWB9OPX1oAgzBu890nkeIHZBOsjEknPGcg0ASocQ74yXmfJMcRKj6bXOAOxo&#10;An2/u1R4BGqsNqAg8nnPtQBFLLcCQpZqoIIJllfjuCMDPPFAEMVva2eY4GlDyHDIp3hsDB5YHAoA&#10;ekktwJFubWS3jDFI1WVG3R45c7SCOc8UAPeZlk8lfnZQAUk2bFHQE9wSKAG7bn7SWniijtlUmJxI&#10;Qw7MTkYxjpQA1JXd1ggSSaI7d0++MJg9wwIJP4UAPkgiMolniLsuVQmQ4yTkcUAJdyS5QskZ2suz&#10;zM5GCCxGRgkLyOaAEgO4hIJJJYtxLtNg9jgIcA8H+9QA+KG2R45GheOYkrHvdi+A3XCtjFAEUKW4&#10;u5ygMkqHJeQtNsY/3RyFwKAJ3+0nzHjaPMuFi3ITgjuSMd6AEi3W5WK4LSyEOxYEA7h7cdM8c0AQ&#10;h4ixuDFPK0asBFIrk5Y9s5U9KAJcbrcusjGWTOI07DkYCkjFACrKNi4RUZW2rGQMHnrjsRmgAlll&#10;3qLXaSSPNaRyoGOwUZOaAIxDBZFthOHOXQ/Nuz7t0HrQAQy3Vwri4s2gjViqCOVGDrj73ynI54xQ&#10;BJKMt5EeXYAF4tylU4755BI6UANCzm4ZmRIraFA0E28luQQ27jHSgCOOZmMdtaCeeMbf3weMJjHZ&#10;uGPvxQA+a3iMgklQs4yiB5CCNx7UAJcy3CGJZIYXG5fL885YEHJYcckD3oAIBIZiqb5IAzO7S7T0&#10;zwhI7H+9QARw22+NijRzHIUO7bjtPJGxsUANQW6XkjfPJIjBhI7NOqE54UD7vFAE80kpeR0OyThY&#10;9yEICOSWPfg8UAMQhRFG5eaR9zMcgZI9OnHpzQBErQgi48id5UyI1mWR8EnqOoNAEkW1oXZcvM2f&#10;kj4A6/wscD8qAJ1QlQWhRUDDywuGOW74GMYNADJJ5lbbEqbs4dpX2gYHZRk5oAYIYbMt5ZO2XPmb&#10;fmznGeWyBQA0Ge8V/tcEltEpKRKsiP5i4xu+QgjntmgBXnywigl3zABXhbbsUDgbs8gkdKAF2ym4&#10;DuI1tY0/durkMOx3DHpQA3z5AyxRCS4hyp8wlFXBGRhgQx96AFeAeYskkKswyqkyEEknPGfrQAt2&#10;04WNWgiYF1KLIxZ1IwSRkdQKAGwiTzmWBpHhQmTzJ9rdiNqnA6H1oASGC0YxACaKcZWNC53EL6bS&#10;RigBoW1iupDl5JFIIMjPN5eeDtH8PegCw81yjuV2qz4WLzUO0EZwSwxmgBqCaJ0inUyO4aRnUgEl&#10;T26AD0oArL5Tv57RzPJGCFimDt8xJOR1B9qAJ0aPyzLud5nJwkRO0AZ/gbGBQBOfKwC8Ri8psRjj&#10;ac9TjHGM0ARvcyOQloFLFgrtK5UDg8KBn0oAYkFvYFmjjb983J++COnVuKAGwSXF55yXFk9vEpZE&#10;2SI+8Y++Sp49MUASspLeXEwlPBZMq20EcZHBGe1ACD7T9pLXKxR20SHyWDkMvGCW4x0oARZ5dwit&#10;VkuYDgvcBkVQDj+LOT09KAFmtVZ1lnGSAUj3PySTwBjGKAI7ieUCLYsLyFlCpLncMEEkZ4JA5HIo&#10;AWJT5v7qaSeAEtI0u04PQKvAPB9aAEjt7VHR3DxygnakjMHIBzwFbpQA2NYYrp2UGSVCG3OzzBSe&#10;oUHO3r+tAFiU3J8wRhY2kwqBkJAKjOSQaAGKJImWJi8jhTIJSR8zA856AY7UAVo/IkxII7p5ogVS&#10;GQOwyfTIINAFgGPymZHd5nP+qRiNq9D8rdBQBMHMYVZbdUCsBGG2kZP8XbpQAySW480LbxoCzfvH&#10;kkIAx1CgbvSgCJILe1dhHkeaR5nO/Pbq3rQA6Oae6Li6tJYIlYpHslR1dAPvHacjPTGaAHzMhk8u&#10;N3MkYAaMlPLUY/izyCQeKAGAyySguEW2VcRsJCCBggk8Y6UAEc5DJFbQy3ERK/6RuTYFPfcCC3vx&#10;QANAjyGSSEOygohZzncxzx2oAW4+0bYyYoJAzKY95LSA5ySBjqBz1oASEuspXc80SlmYy7cjjgJw&#10;DwfWgBUityySOro+GChmIfAIzgKxGKAGCOFLiRw7PIMFWl3ThScjCAfdoAc09xh2ilVZpP3aK8ZC&#10;/L3Yg80AOAMbRpJI0xIZ3ZcAlgfTjHX1oAgBgz9olSd3iB2wzpISSeeM5BoAljIEG+IlpXySkZKj&#10;Hptc4A7UATNGGQRyQCNFYFUBB5PO4elADJJJxJss1AIIJlmfjuCMDPPFAEMdvbWuY4PMBc4ZVIYN&#10;x6sDxQA5ZJrgSC6tpbeJWMcSLKjbkxy52kEc54oAfJKySCFP3jKF3JKUKrxwSeCMigBAt0bndcRQ&#10;xWqJmJxIdw4wxORjGOlADUmkZ1ht1aeIlC05dAmPUMCCxoAdLDE8wkuIizLlYyZDjJORxQAXbuPL&#10;JjQlWXZ5hJIIOWIyMEheRyKAGwNvYLDJLLFuJcy7fQ4CHAPB/vUAOiitlaORoXjmJKxb3YvgHrhW&#10;xQBFEkIu5imZZEIO+QtPsY9do5C4FAE7/acySq0YaTAi3ITgjuSuKAFRnhZI7ktLIQzbuAdw9uMY&#10;zxzQBXV42f7Q0U8hiVgI5Ec/MxzxnKmgCYBTCZBKxlkBAiTpgZGArEYoAVZQEUeWI2DbVQAYPPX2&#10;IoAJJHDgWhUkkea8j4A9goyc0AReRDZMdrEK5y6Ebt34t0HrQAsUtxcCQTWjQIrFUCSo29QPvHae&#10;PTFAD5csRbplyMGSLKlV4755BI6UAJsn+0szIkVvEm63l3kt0IYtxjpQBHFMW2W9p586Db+9DxiP&#10;GP73DH3oAdLaw+b5syFn5RA0hBG49hQA65mni8pWghfDL5fnnLAg53Djkge9ADYBN521Q7w7mdml&#10;2npnhDjsf71ABFBbF42YNHPyFDudx2nkgI2KAGoIEvJGw0sqEMruzzohOeFHO3igCeWSUtIyP5cp&#10;wse9CEyOSWPfrxQA1XKCOOQtNI+5iQcEkc+3HpQBEht9wuTb3DyplY0mWR8EnqOqmgCSIq0TtHl5&#10;mzlU4A/4C3A/KgCYKdgLQoqhh5YUhj83fAxjFADXnnV9sITdnDtK+0DA6ADJzQBEsMdmW8vdslz5&#10;m35sg4zy2QKABHnuldbmCS2iBKRIsiPvTGN3yEEc9s0ADz8iK3l3zABZIWC7AB/e7gkdKADbK04e&#10;Ty1tkTKOrkMDjB3DHpQAgmcFIYRJcw5UmVmRV2kZGDkMfegAe3RnWSWHLLlVzIVJJOeOSKAHXZnC&#10;xp5ETAsuxZCWdSDkkZHUD3oAZAsnmssTyvChMnmzBTngjapwOh9aAEhgtGMQUSxTDKxoXO4hfTaS&#10;MUAIqW0d3ISXkkBBBkZ5vLB4O0fw0AWHmuEZ9mxWfCxech2gjOCWGM0AMCyxskM4MjsGkZwQGJU9&#10;ugA9KAKU3kG3lnMU0kkUbhYZ1d8sQTx2NAFyaO5KBbeeO1UsDISCzFOAdpzwx9SKAHSG5VikNyFA&#10;IzwGcA8Zx6E+1AENuJ12J9oW5aV3JaVlVsd1ULxxigB8EMiKZvKLMzsvzPyqdBtHSgCUvJ5eVuGX&#10;ggrINuA3TGRzznvQBEY5Iy7ziIRIVA3DtjnkHO6gCKz83yN9raJCszEkzOQXx0PIJOaAFlmIvYbc&#10;XJikMYLW0SBgx74ZlOMfhQBbG8xt84IQ/Pxty49SMjpQBFHJneI1gad+ZgjYYsPu5IGePU0AMiil&#10;8pt0ccVww/elcPtXOMFvlJzmgCZQ/lFRGgZwE3Rv86jpnkDAx70ARRRWlu7ymHYGYFJJ33sztxxu&#10;JI6UASLJC8YkcbWEhERUlixHTHFAFfUNgWI3NxKiKw/cQko0rcYztGfwzj1oAdErRBVjYhlyJQSZ&#10;HG7nDEHqKACYX00YWGeK2SRsSy4+fy84IGD1PvQBLIZGYRx3K5bDY2hnVegzj39RQBDAs0Sx5nW5&#10;eR28yaTaJMdNqqvGARQBLHBIHEhQtIWYM7sCUQ9NqjIoAVWVgzJctDgY2uMcHjjIznPQ0AIwmiWR&#10;pJVSBSo3MSSR7nIOTQBBZxv5Aa0s1VJtzZkcr9Ccgk5oAGcm4gj88wOVIFrCqndtyDlmU4xj1oAu&#10;7pBGSHWTy/vhjj5gOM4yKAK8Q3OzeRbGUcyKpx83YNgZ49TQAuHaM/ukjuJDtbJEgKg8gNwcEUAS&#10;FXUMqxZbaAREwJx04Jx0oAgt4ooBI+xrcO4JedtxZj1xlmxxQBYjmjIVlcE7iIwhLFjggE4FAFa7&#10;j+VPtFzJGgw3lwna7yD1K8nnrzigCSAHCDcBJyrFmaRlLd2I6UAF3HeFNkDQRKzfPJglyDjO0+p9&#10;aAFkZ8MnmhJAQwwoZxg4BHTv6igCGAzRrGGuvOdncymQ4cg9lVRjjFADo0mgy6qZGMh8xpG+ZUb0&#10;HNAD1keZS/2lolIK7mATCk45GMmgBHU4f7Q8Yh+UhnBJKgdC2c7jQBDaq6wLLa2aIkmSzuxHA+6T&#10;uBJzxQBJJLm9t4Guvs8pT5oI0VgfoSpxj60AWF2MrFXBEeCwJ+8w45IzjqKAIk3EuVEIfOZNjkHd&#10;n5Q2Bk/WgBBC7RZ8hFnl4PIcBc8jdweRQBJHG4iLCDHGxUgYbsDK/wAW3H1zQBHAiQZcRmFSwObm&#10;TeSzcDblmx+dAEqFHdH2ocOVjC8g8HrgUAQX4yFa4meGMuNkUbbWncY4yvOPxx60AOQbXRVyZFUl&#10;03NKQWPdhxnnvQATx33k7IZo7VWb962079vfac4yelAEhkkGUguB5jYyCAz+mePf1oAgtEnRUQ3Y&#10;mZ3d5nk2iQdiFC8daAJII5h+82B5ZHKmSWQ7o07MoAwBj0oAe21gxEp6EBnXact9QCelAEbqyxSt&#10;dbY41ZdrHLE7fQ5BzQBBaFlgVrW1VA5JcSOy5B+6zAqSSaACSeSO7ig+1CFtvzwRorZ4ycsVbGDQ&#10;BbR2lUsHVgPvPnHI4w23NAEahXyG+zmRvnkVCQcj7oYhc0AGx/K3+Qizv8sjcOFjz03fKcYoAm2s&#10;Bjy9p2hf3RXcB04zjGPrQBBapaW5kkWM2qsykG4k8wuTx8pZmINAE6yBiriX5Q5VCrFs9euBQBWv&#10;4wwja4mdYiwMcMTbGkcdiVGcfjj1oAfbxNhGAYOoZSm5pCPZjkAGgBblNQ8pUt5ooAzfviwJfaf7&#10;pzjJ5oAVzMJdkTxhxjIKqWUdCcD39aAI7Y3CKoNysrSyMXeYrvbHBVFXgYxQA+OKVHMnltLIzEtu&#10;fO1SeNgHH8qAHfO0bk3DR9QQ6bMZ9Mjn25oAMvGshkkQR/KMtnLADHXOQ1AFXT1cwZtbVY0fdI7y&#10;MQc9AxyCWJOKAHvcE3Vvbm6WGV1wYo1DZIGM7ihwB7GgC2VQhioSfy/4uhMmOh60AV0CskhkihE5&#10;bc/lNyWU/KOBnj1oAQK3lDMax3B+WVQS42E9C2AeRQBIBLDGwSMdlbYRvCn646UAQ2qxJvlKG3jk&#10;YfvriTcTng9WYjigCyHSXawZCpY+Vty2QAcZOPrQBX1BVCxNdSskeRhISEd2HQHGDjPbOPWgCWJC&#10;XiAYo6KQ+cyld3OCQcA0ANmW52bLedLUFgZTgszLwDtOeGPrigCSRrgOUhuQvIzwC6g8ZwMcZ9RQ&#10;BBbrMoRTOtyZXcl5SA+O4VV4GMUAPghmA87y2ZizLy/Kp2wCMDpQBKzymPIuGXggrIAuA3Axkcnr&#10;0NAETJIhkaYRLCpUZbuMc8g5BoAisw/2cNa2ixJKxOZnI346HkEnNACyzYvYYPtHlSlNzW0Shgx7&#10;4YqcY+ooAtLvaNiGVgh+bjblx1yRkdKAGRuDvVVhM78yhGwzMPu5IGePU0ARxwyGIjYsdww/ekYc&#10;KucEFvlJzmgCZVcRkCJAzgR743+cDpnkDAFAEUUdrbl38jyw7ApJO+9ndvQsSRwKAJFeB0EkihT5&#10;h8ooS+4jOOaAK1/5eImubiWJVYHyIiUaVuMZ2j+uPWgB8SvFtCMQy5EoOZGG/khmB60AJMt9LGFg&#10;mitUdsSSkEtszzjB6n3oAmkMpYRJcqWfDH5QzKvQfrQBFAJ4kjzOtwzu3mSybQ4XptVV44xQBJHF&#10;KHD7S0pZgzyMMoh6bVHAoAcr53N9oaEAfdcY4PHGRnOelADG82MSPJKiQKVG5iSSPc5zk0AQWccn&#10;kB7a0VY5izDzHK59Ccgk5oAUylrmCMzmByhAtYkUg7cg/MykDGPWgC7vk8vIZZdn31Y4O7HGcZFA&#10;FeIZdj5Ft53WRVOPm7A4Hb1oAULKYj+7SO4lO1txEgKg8gNwcEUASEMqsohydqgrCwLY6cE46UAQ&#10;20UcO+Qo1uGcENO24ljwduWbBxx1oAnSWJgrIwLFiE2ktuIBAP8AOgCreRrtQXFw8SghvLhO1nkH&#10;qV5PPXnFAEturfIAwWTlXJZpGUnuxHSgBbqK6K7YHhhDN88m0lyDjO056nHU0AEhcqy+YFkyCOAz&#10;jBwCOR3HegCG3MsaxBrrznLuZfMOHKnsqqMcYoAdGk0RZwhlYyHzHkbDIh54A4oAd5pmQsblo1YF&#10;dzAIQpOORjJ6UAKyEK/nSxiE7SCwYnaBjBbruNAEFqjrAsttZIFkyWd2KnH8JOQSc8UAPkkJvbe3&#10;N39mcp80EUatn6EqQMfWgC0hQhmRgRHglTn5mAxyRnHWgCJd5ZyPJDdZNjkHdngNgZI96AGiKZos&#10;rBGJpeD8wYBc8gtx1FAEkaOISTBtJGwJCw3YGR1bbj60ARwItuC6oYVLg7rmTeSWHG3czY/OgCRH&#10;jLq+EJDlYwvzA8H0HagCG/wQhuJ5IY2YbI0ba8zrjj5ecfjj1oAfGuGRVBLqp3rlpSCx7sDjP1oA&#10;SeO/MIjgnjtFZv3rbSG2nrtOcZNAErSyjMcNwpkbGQQGf0zx7+ooArWizoqp9rE0js7zSPtDjqCF&#10;VeOtAEsEUoG/YHeSRlaSSQ7kU9GUYwBj0oAkfadz+Z2IVnXa2W+oz2oAhYERSvchI4lZdrHJLbff&#10;IOaAIbTcturW1qIw5LP5jsuQejHKksTQASTPFdQ24uvKcrmSCNFOeCTlipxg0AWlJlUsGVgvDSZw&#10;cjghsZoAYu1wwP2cyP8ANIEJzkfdViFzQAeW3lB/s8aXDjZIww4WMHgFvl4xQBLtzkCPY20LmIgs&#10;F6cZxjHrmgCK1S2gLyKhtVLKQbiTzC5PHylmYg0ASqykq6vhFciMqxYE8jnigCvfxgiNriZxGzAx&#10;wxNsMjjsSBnH449aAH28bbUKgq6hl2AtIwPozZAzQA65XUBCscE8UG5v3pYEvtP905xk880AK5uR&#10;LsjaIEYypVSyjpnA9/WgCK3adQoNyszySNueYrvbHBVFXgAYoAekUqO0nltK7MS+5/uoem0Dj8OK&#10;AHbneNj9oeMYIw6bAM/hyfTmgBNzRpI0kiCPKjLEktgY65zuoAr6ejiDda2qxB9zu0jEHPQMcgli&#10;TigBzTsbqCA3awSSLgwoAcnH3txRsAexoAuERkMwCTbOrdGMnuRmgCsgWRXMsUSzbtzLGxyWU/KD&#10;gZOPU0AG1vKBMax3LfLKoJcCMnoWwOooAcd8EbKsQzwreWRuCnPrjpQBFapEhaXYbdJGH76eTeWz&#10;wQMsxHFAFlWil2sZFILHy9uWyADjJx9aAINRRcRPcyuseRhIjsZ2HQHGDjPbOPWgB8MfzxKCY3RS&#10;GHMpUtzgkHGfxoASdbkr5dvPHaqSPNJBZihxnac8N74oAfK86sUiuQvK56F1B4zgEZGfWgCG2WdQ&#10;gFwtyZXclpSFfHcKqjHGKAHwQTAeeYmkYswG58FUHA2jgDpQBIWm8vIuGXghllG0gN0xkcnOaAGF&#10;ZIy7SrEsSFQN4PIxzznOaAIrTzfID2tosSSsSTM5G/HQ8gk5oAJZ2F7DAtx5chTLW0Shgx74Yq2M&#10;fUUAWlLmNyWBKH5uNuXHqRkdKAI4myHVFgM78yhGIJYfdyQM8epoAZHE/lkFEjunGJSMOFXPILfK&#10;TnNAEybxEQIlDOBHvR/nA6Z5AwPxoAiiitYGeQW+xWYFZZ38xmdvTcWI6UASK8Dxh3GwiQ+T5ZLb&#10;iucdvagCvf7NsRurmWNFYfuIiUaVuMBtoz+GcetADog8WwRt865EoJMjLv5wxB6igBJkvpYwsM8d&#10;skjYmm5L7M84wepoAml8xm8tLhCWAYgqGdV6D9fagCCATRrH++S4Z3bzJZNok28jaqrxgEUALNDM&#10;IJnCM0pEgLs3KKRxsUcD8KACO1ihV5JIIvLAwJWBLD2bPWgCyk0Hkrclo0XHL9Acc/Nk8DnvQBXS&#10;8sbeRUiK5myIo413BynLEOOO/rQA+LelsrfPCsxYoXbzJDnJxhs4oAjuDA8givCCFKmLcd25l53F&#10;R0xQBIwUlXAXyCNweR2yZGAPQ9sZ60AJIDcI0cbJNEU2Im0siuD13AkUANjtPJhHkTOiR8FAw8sO&#10;fwBP50ARyT2qo4dmlYDLyQltgYHjO0nGfegCVY7sBStwIJWYO25VKkNxszx19c0AAZYkVZlCsHJB&#10;24jZvXI3f+PUADwiZPIMUciSKQUV2DIPTqOtAEBmtokR0ViY2wsEYMoyOgHXB/GgCctczMkLpKis&#10;xKNHlNi4zh8kknPHFADI1e2JRpJpWI3JHcON27pjcf8AGgBYlmlTEq+RKfmKxMpwRnqwGDmgBqWt&#10;sjPN9mhU4w0mC/PqR0NAFmBrYQPcrKu0/NJcY2jA9c/dFAFY3VpC4jQ7llJCiFNysy853Yxnkd6A&#10;EtrmRk8iOGSIr0kcmRs5PXdkDNAEk3l5WO7hHkqQ0bOSzErz0HTB70ATtLG/lSSIn2cZ2kucliMq&#10;SD2+tAEXzOrqjxtGU2RwsGZMqc53ZIoAIokgiSRbnZDgjy1ZTHuf6jPWgCBru1VZPMmEzKMSNFny&#10;9w6btuSOvegCZ47lUR1uPs+8q7Kyq6ZJGUyccH1zQA5SGQxzRA4Yk7V+Td6jaTigBj2jPELd1/cM&#10;uHCMRtweBnIJyKAEuHtYbdPmZoYyFhSP958wPy4GDzQA4LdPKikHc2Sskf7oqpXOHBY5ORigCJI/&#10;si7vNklOMxxzupLMc8Z/xNAEkSSzQ5NusErjIhR8spHXJXAOfpQBDHbRLIZTCnm98Atgd9woAtRS&#10;I0TtnyQcnzGBxtHJ5PQenNAEL3llBMkBYnzWPlLGpwWUZPzgYPXuaAFiY+XsjZo3YsyySHe5IyTu&#10;3Z60AEohaUefBtIZSpYmRSy879q8DFAEymNlDsVe3JLmZmKkkgY4Ix+FAETgyCSON1aEjYFKs0QY&#10;cqSeR+lAEds6oRHG+Fh4YIQYg7epx60AOFzDFEzOBIoB814gwUHsrFc4/GgCdzMscUrTLASwYoFV&#10;0PohPHXPXNACROI4ys8YQglhHt+RiO4xux26mgBpiJiWO4C/Z5lIZY2JKqTwMk55/pQBFNPawxKx&#10;bdFGQkcaASbnHTA5IP5UASOs5aIlX2PyGjzHsON2HBYk9MUARxRmNGO6WbK7limdWYHJGFP8OfrQ&#10;A+G3uZLfLRtaFsExxvypH+0o5zQA17O3RWaVEIx+7kwWIPqQevNAE8BVUeZGjD7ctO42gg9epGOh&#10;oAgN3p9vJGkUilpCViESblkZRlvnHBwPU0ASR5aDbBHskfcUErFpcjqCCeM0AQP5TzIk8becpDIp&#10;JYHbzkqOmDQBMP3zBHjKQ5JR5HbkkZ4yMe1AA5Lk26yB4yNsasrBFZeRl+QaAGxRxwkLDc5MecgM&#10;nlbyOckrkjPvQAw3FsivIE3yY/0h4dxh3DpnYSBn3oAmUSLEHF15bO4eQ7QyYz9zJAxnPrQAg3Kj&#10;JMmPnJfCERk/wnjd7daAI0LTMLKSHdEF2yGPJ288Ak9QR/KgB8kkFtbLI0Ya2jbbHGg3tuB+UD3o&#10;AleSRzAZUIRslfJPllRjI8wFiTzxQBFbobVWO95GK7kguHVmPsp7du9ADoUuHtxLcJ9lWXnyonDM&#10;M89QMc0AQi3tkZ3lWEgDCvjd83PLA80AWQY0jNxGVVWXLzPkDd1Oc8gdetAEBvLEOkUXziTIjSFN&#10;wLLyxDDjv60AOijm+zBYllgUklWdi0mRnrnPWgAuxbsUt7nfgFWgZiW+ZeQ20dMGgB6As/8AAycs&#10;JZGIJLgYwCAOMUAMfDKUhmjdNvlxAqWj3jnluQcUALHFEi5tpELICPJ3jYGI5B6HGelAFcXVuCWJ&#10;MlwATN5G7yh7NsJx170AWMXRRVE7WrM+7YVEibf7gbHf60ALuKEQ3alTvLZ2FF3DocjP60AMaHeR&#10;aSYkjdWEmw9MdASeoIoAbI9pBCs6wYRG2+XH++BcdCoGeaAJcyOEZ/MZHO7zIf3OxcZAcMT344oA&#10;iijkt1kO6WQEZ8udwxyc7R3x2oAbbST3C+XNbtakYJWF84YZ6svBzQBJHaxRK0jQQiIDiRlJYezZ&#10;xmgCys0IhFyTGqY5k7HHPOTwPrQBAt3ZwOqRFcy5EUUablcpyxDjjv60AOiLLbhvngSbJVnbzHOc&#10;nBDZxQBFO1u8giuypCMph3HduZedxUdMUASuM7H2r9nPzB3dsmRgD0I6Yz1oAR/9IVkjZJYymxE2&#10;syKwP94ZFADYrbyogYJmSOPhoww8sOc57ZPPvQBHLc2qxkO7SOBl3h3eWGHTdtzgn3oAlVLxQpS4&#10;WKZmDsWVWQq2BsycdfXNACApEii4wrhyQQhEbN65GR/31QArxCZPI8uN0kUgxhiGUDHHUfeoAhea&#10;2iVJApLRthYIh5nI6AYzg0ATEzzFI5UljRmJjMeU2LjPz7iSTkYGKAGRK9tlHeaUkbkjuHG7PQDc&#10;f8aAFhWSVcSD7PK3zFI3XgjJ5YDBz7UANS0hRnnNtEMjDSYLjI7kdD2oAswNbCB7lZV2n5pLjGwY&#10;Hru+6KAKpubSKRY0G4SkhRCu5WK853DjPI70AFtcOy/Z44ZYiucSNmR85J53ZAzQBJLsBWO5hBjD&#10;BomkJZiRznA6YPegCd5FYRvKkf2cZKnecsxGQSD2+tAEQKkOkUkbKU2RxOGePKnOd2SKACKMQRJK&#10;twFj5HlKymPc/wCGetAELXdsokMkoldR+8aEHy9w6btucfjQBLJHcoiSef5O8q7KVEi5JGUzxwfX&#10;NAChlZNk8YzuLYC/Ju9QV3Y/E0ANa0d4hbsmYGGHCEgrzwM5BORQAly9rDbrku0KECFI/wB58wPy&#10;7Rg80AOAuWkRdpJbLLIn7rapX+MFjk5GKAI41+yKGErytjKRzurFic8Z5/WgB8SyXEOfIW3lfkQI&#10;/wAykdeVwDn6UAQR28fmNIYIxIO4BbAHXdQBbjkiaF2UmLOf3rg4wOTy3QenNAETXtnDMluJC3mk&#10;iMRp1ZBlvnxg9fWgAhbEYiiZo3Yswkc73JGSd27I5oAJRA0qrNBhgVYMx3qWXnftXgUATAxOod8N&#10;b53mYsVJJAxwRjHPSgCJlaRZEhkV4SNgUqzRhhypJyR+lAEduwQiONyFg4YIQYg7epx0zQA77RFF&#10;EzMPNUAmV4wwUHsrFScfjQBM/nrFFK8qwEsCYwFlUj+6T7565oASNgkZE8YQglghXEbEdxjdjt1N&#10;AAYnaJY51X7LMpDKjEkA9AMnPIoAhnmtIow7vmGIhI44/n3OvTA6g0ASMJ2MWFcRvyGTKFCRuw4Z&#10;iT0xQAyKNo1Y5knGzKxzOGbcSRhT/D+dADobe6ltvmja0zgmKN+VIz/Eo5zQA17O2RW8xExt+SUA&#10;sQRzlgevNAE0BQI80bxBtuWncbQR36kY6GgCFryxt3jSKRT5hIiEKbhIyjLfOBg4HqaAHxndBiCP&#10;ZI+5oxKxeXI6ggnjNAEMjRSTpHPGRMrB0UksDt5yQOmDQBPv83CSRmODcTGzs2SSM5GR+AoASRmY&#10;tCsglRhsjVlbYrr0y/INADIoo4iBHdcpncqlPK3nrkleRn3oAb9ptk8yULufH+kSQ7jFuHTOwkDI&#10;9aAJgsiwrIbvyyziRztVkxkDZnAxnPrQAgyEZbhNq7yzYQiIn+E8bvagCNGaYiyeDdBt2yGMk7ee&#10;Mk9QR/KgB8klvb26yFM26NtjjUb2yDgAe9AErvM/kNKh8tidnk/uyo25HmAsSeeKAIraM2qu26R2&#10;K7kguHVifZSenbvQAsUdzJbiS4j+zLLyIopASM+445oAiFvbI8jSJDwMK+NxzzywPNAFhTFHEbiN&#10;goZctM+QNwwTnceB170ARG7s1dIkAcS5EaQJuBZeWIdRjv60AEUbi2CxCaDJJUyMzvkZ67s0ALdC&#10;FykFzuIBVoCxLfMvIbaPQ0APUOzjIjK8sJZGIJLgYwCMcY70ANkwQVjmjePb5cSlSyFxzy3KnFAC&#10;Rxwoga3kTKAhYS42BiOR2OM9KAIBd24JbPmXIBM/kbvKGOzFc4696ALBF0VVTO9szOGCFRJHtzyg&#10;bHfp1oAUOEAhukIO8tnYVTcOhyM/rQAxo9+LV9sqOCH2HpjsSeoNADZJLSGMTLFhEYLsjHmguOm0&#10;DPNAEuZZAm/eY3O4yw/uigxkBwxPfjigCKKN7dJDvmlyM+XOwY5OdoGc4zxQAlrLcTr5UsBtmGNy&#10;wtnDD1YDBzQA+O1ihVpHgh8vHEhBZx7NnrQBZWWBYRckxqMHMnQHHPOTwPrQBAt5ZQOsaFf3uRFF&#10;Gu4Ps5Yhxx39aAHRbltgyl4VlLFC7GSQ555DE4+lAEVwYHkEV4QQjKYix3bnXndtH3cUASuv3XCj&#10;yD8weRzku2D0PbGetADXUzq6R7JYimyNMM6K4PXcCQKAGxWojiXyJnjjj4aNWAiDn8AT+dADZbm3&#10;WNlLtKwGXki3eWGB4ztzyfegCTy7wBSLhYZWIdiVUphsDZnjrjrmgBFaONAsuFIckHYfLdvXI3fq&#10;aAHND5y+R5UUiSKwKBjuQccdR96gCBpbeNUkVW3RthYIx5gyOgHXBoAlZriUxxSJMgZj5bRZTYuM&#10;/PuYknPHFADYgbUlGkllJG5UuHG/d0xuP+NACwrNKuHAt5G+YrEy8MM9WAwc+1ADEtLdC85tYl4w&#10;0mC4yO5HQ0AWYHthA9wsi7TzJcEbRgdufuigCBru0ify05SUkKIU3KzLzncBjPI70AV2u5BZTxxR&#10;SxsiOVkYmR9wBIzuyBmgCfY8cphd4/KVQqxqCGCqO4yaAC5ZHhYqPItzH8zsVCcjB4I44oAWOfzY&#10;rYxsJhKRiVACCuCScfUUAOHky3LeVCWSP/WF+FDE9FH0oAdDHFEJJVhURlcrhgev1H6UAOkeI7Yx&#10;GZ3UZSNCqjI6nr0AOelADGkKmHyLbzZASGCyYVc8ZwQAfoaAIvs5BC3cpunkffFGwWMIUH8IH3se&#10;9AEjBghaZRG5IaYrjGF6bqAK7tbPcOIvOknAw/lErFgc87iATzQBKVYh3khYQTAN5RIK8AZyS2AM&#10;jNAEVstyzPcG1g3ONqCKVvujseMfiKAFnmsrdo7SIiCdMuu2NpQD/ECVI25zQAz7Mbn5nmMLAkI1&#10;tKQckZAYYoAvLLIttKFLXjEDCnYDn13dMUADSyMVtm8oOyESDk4HQntmgCtI8kcpswYXteAdmVIj&#10;UdMc8/0oAsTN58W8Si2tmjJ37VVRuHQqc84oAjWZGhtfKdZ45T80yAMWGCc44x0oAkhYu7Q7S0aA&#10;/OwxlieQVPtQA2KCNHLKikBOFUgk56ZzjHANADJ3QMqwxRzOv3Yw4CgjAJ/IigBzvNmLbAJZFB+4&#10;+1VB64BGCfrQBEINrmS4LXUhcPHDIERVK/3AOpHXmgCcR7FkluYVijYhzICADjnnigCJxazXLrGl&#10;zLIEzKIm2xs34kA9aAJCIfKdpIHKMcmFnGABgHPIXHfrQBVgjeZvPe3QLINqrHKwAXsMYwaAHS3F&#10;tbbLeCQRzLkvEY2lAA9SpGKAB0Fwm6W4CXAO1GtpGUYAyMg+menNAEi+aoLRL9oEiqQF24ZuMkng&#10;D1oAezz+YYQqF3Qk4JO3tz0zmgCKQhSLeTaiLjZ5QIIVRyCMnrQAsg8yIs++3s9vDHaAoYdCp5oA&#10;ljvA9vEYXaeOYj94FVjgA89emRQA8SpJJ9nOwqgxMzZ+9nOMHrxQBFhVkMcMUbwkBiUPY9Ac0ASy&#10;yeY8fktE7AZjRflAPHUE+hoAZIJFEAWFJX+YP5b7cZ44B4J+tADIreWNCt5L9qdm3WyOqIfl6jAP&#10;OOuaAH/ZyrM1yixjhi6EYOOfm/CgCrN9me6dbWORpQuZtjlYmP44GcUAWmUPG7XMbMpG4RMRjaMZ&#10;HXGOM9aAKsEbTSNeCzQZwqosp27enA24zQBKZbS0byYisRGWVCrSLxy3K9DQA5oxdj97IyzDo1rK&#10;V3NgkZB7D8aAJBJti/dRm7fj5Ay9fUnAAoAY5aSRYWGGlUlxyFjHTp/F19qAI2Yp+6aSMKoCmNVI&#10;ZUQY5GT14H0oAfM8TW5Z5GijKYDYUIqkdwee9AEcc5YWzW+JIbjaRNGoZWAUkn25FAE6MftDxIqu&#10;FH7xxnhuu3B6jHegBPLtwMCHaQu5Wixnnsc4wKAGPtLIFTzNp/dRBgAnrkZ96AJnmlVFEcRmbnOG&#10;27O3HY/jQBGscka7LuVbmVmBRHCoQU67QMZx6mgBH3qzRTQoI2YPJKjbVKjpuoASRobi7P2YyB9m&#10;ZDFlYiT2OWALUASPFH5LNMhZZOWjYgn6fe24HXrQBBaR3Dq00lvH8y7YdkhGVGchhjbQAP8AZ7aZ&#10;LaCRI5VBIj2NKPU5KkAcUANmiNz829Iphxvt5mUMccZGPTtzQBZUyeUeBdyBRsAKrn154FADXYST&#10;bFi+dly6Mcog6Ej1oARcxF1kMa23AjUZBCqOeOaAJZTFLC3mGSOAx7i3yheRg8HoAKAIo7qN4rU2&#10;485ZWGXQhsjB56DGcUAPDpLP5IUtEM+axyArHoApzmgAUoq7o0AO3LoMHjkDPPTjpQAyWWPCqNs8&#10;wOI41wFULjk5Po1ACOZ1lhMNuGDg/cbEYPc88UAItvLAWFxIt1K7b4kwqEFBnAHGfXNAD5IkC4uY&#10;RCciQzREYJXs3T+tAFZo4JbpvKS4+UfOI2xHzztIJAJOaALpZfs87TLK0b8+TLg7QABjO7GOM0AQ&#10;W6yyAzSQQKzjy/klY5QfgBQAyaeC2mWwtWj4JZgEZ1A6kZXoaAJJEkvcOblIJOQr2rlck8gMPWgC&#10;U+YkGFAvCQOAVDEn34FAAGlP+jsuWZCeeMDODuHegCExlZTDLJGsIUKsaghgijnI5oAW5KPCSv7i&#10;2MfzMxUJyMHgjI4oAWO486O2KMsyyEESrhgVwSTj6igBytHJcsI4i0af6zfnaGJ6KPpzQA6GOKMS&#10;SiBViK5UAg9fw/SgB0jxHagj891G5Y0IUZHU9emDmgCN5ivk+Ta+a+SCqybVXPGeRg/jQBH5DDAu&#10;5jctI++ONgsYQqOigfex70ASNuVC0yCNyQ0rLgDC9N1AEDtavcMI/OknAw/lErDgc87iATzQBIwP&#10;zu8L+TMA3lHBXgDOSWwB3oAit0uCz3BtodzjanlSsflHYjG38RQAs0lnA0drERDOuXXbG0gBHJBK&#10;kYzmgBrWpu/mmk8plJCNbykHJBIDDFAFxZGW3l2M14xA2o20HPru6YoAGkdits4j8x0Ik6kAdCe2&#10;aAK0jPHKbMtE1twMJlSsajpjnrQBZnf7RFuEwtrVoyd+1VA3DGCp74oAjWVGgtPJdZo5TzKgDFhg&#10;nOOMdKAJImYu0GC8aA5duDuJ5BU+3vQA2OFFdmSMcJ8qqQSc9M5xjoaAGTyIHVYoo5XX7sYbC5HB&#10;P5EUAOd5sxYtxLIMjKPtRQeuARg/jQBEIFWQyTO11KzhooZNiKpX+4B1I680ATrGY1kluoljjYh/&#10;MDAKdvPPFAETi2muXWJLiSULulETbY2b/gRAPWgCRvL8t2kgdgxyYWYEAcZyc7cd+tAFaCKSZvPe&#10;3jUSjaojlYAKOgxjBoAdLc29sUtoJVjuBktF5bSgAdclSMUAI6i5XMtwEuASsb2shUcDIyD6Z6c0&#10;ASKZlBMQ+0iRVKqu0Kx4JJPAHrQA9nn8wwBIy7oS20k7fqOMg0ARSbUIt5CiIoGzygQwVRypGT1o&#10;AWQCWIs/mW1ns4ZtoChh0KnmgCRLwSW8XkyGdJmH7zaG+UA89fUUASrIHf7P8hRBtmY5+9nkAH2o&#10;AgCokjRwwo0RAZijY4Pbn6UASyyCRoxCY5D1RFwuDx1Bb0NADZQ6iARwLI3zByj7cZ44B4J+tADI&#10;oJIkK3Uxu3Zt1ujqkfKdRgdcdc0AP+zEOXuUVDwS6Hg45+b8KAKswt5LpxapI0gXM2xysTH8cDOK&#10;ALLfNHI1zEzKRkRMRjaMZHXGOM9aAK0CPK7Xgsk5G1UWU7dvTgYxQBKZbW0byYSsbDLBCrSKMcty&#10;vQ0AOeNbwfvpWjmHRrWUqWbGRkegFAD1fbDiBTdNx8m5OvqTgD3oAR2aSRYGABlUlxk7Yx06Y+b9&#10;KAIzJJHmJpYxGoCmJVIKxoMcjJ68D6UAOmeN7cl3MURThsKECkdwee9AEcc7MLZrfEkNzgiaMAqw&#10;Ckk+3IoAnWRjM8SIjooIdxnIfrtweox3oAQJAANsOxgu5WjwTn0OcYFADG27kCx+ZtP7qMMBsPfI&#10;/GgCdppVUCOIyvznDbQnbjsfxoAjVHjUJdzLdTM2UjYKvKf3emcepoAbIHRmjmhQRsweSVGwpA9a&#10;AEk8q5vCbZpN+z94YsrGSegO5gC1AEkkKeSxuIi6Py0bEZ9x97bjv1oAgtIZnVppLdMMu2IJIRlR&#10;nIYYxQAOba1mW2ikRJVBIj2NKBjk5KkBeKAGzQi5+cyLDKON1vMyhmxxkY9O3NAFlWk8o4xeSBRs&#10;UFRn154FADXIeXYkXzMuXRiSijOCQO9ACLmAushjFtwEQZUhFHPHNAEsrxywnf5kVv5e4t8iqSRg&#10;8HsKAIo7uN47UwDzklYZkUhsjB56DHSgB4dZJzCELRDPmNkgKx5wFPWgBF8pRvjUBgvzIMHjoM5x&#10;xxQAkssYCqNtxODiKJSFVQMZJ59GoAa5uFkiMFurbweY2wg45PPFACLDPCSLmRLuZ23xJhUIKDOA&#10;OM+uaAHvEu3/AEmEQtkSGaLAB29m+v40AVmSCW7bykuCQPnEbER5PY7iASc0AXWdfInMySuj8mKT&#10;adoAAxndjHegCC3WVx5skMAZh5YEcjEFR+AFAEc1xBayrYWzR9S7AK8igdTyvQ0ATSI97hzdJBJy&#10;Fe2cqSTyAw7mgCT5lgwoF2cDOCoJJ9+BQAB5T/o7DLMhIyOgzg7h3oAi8po5TE8kYiVQqxoCGCqO&#10;65NABceW8TMB9ntzHlnYqqcjB4Iz0oAI5xLFbGNhOspGJlwwZMEk4+ooAeGiluGEMLNGn+s38KGJ&#10;6KOe3NADoI4YvMlWICPblQG9fw/SgB0jxMUTyzcSKNyRoQo3Dgnr0AOelADHkZTD5Ft5jgkMFkwq&#10;54J5AB/GgCLyWU4u5TdNI++KNgkYQqOigfex70ASNvWMvMgjYkPMVwBhem6gCu7W0k7CPzpLkDDi&#10;IlYcDnncQCeaAJWBw7yQusMwDCM4K8AZyd2AO9AEVvHcEvOLeDLjanlSseB2PAH40ALNJZ27R2kR&#10;WGdMuu1GkAI5YEqRtzmgBpt3ujvll8gqSEa2lI5IyAwxQBdErrbyhC12xAwrBAc+u7IFAA0rnbbM&#10;IvMdCJByQBnBPvQBVkkeOU2ZaFrQYB2ZUhFHTHPNAFmZ/tEW8S/ZbVoz85VVA3DGCp70ARrKjQ2n&#10;lOs8cx+aZACWGCc44xQAOd8U9uQXiWNwXYdznIK/T0NAFYSQwrcENHbSBgN0LCSQxnuwYdT260AS&#10;r5jSLPwYQSFEvMgAPOCvA6UAJJewlXdl37ON6ITGpB9exoAkWSTyFkYsepeSPjA9skngdaAIo7iy&#10;lkxA7PCf3kjMDhMH72SKALKgySo0DjywWLNkBiAMAAUARzG6k3Q2shBPEgdcZI5BBweO1AEH7qGZ&#10;lvBI8m3e07KDtJHRG6j8KAHhxGAIvLa1ZS8/mcNgfdBPIoAlMkgDwxukjzAFY3ztQY6FlBKg0AVl&#10;AuY4prtHgQ5C26y+ZDkj+6MZ5oAe6vLIHWVfs8KsJURcSBhxjIbuO2KAAMlrBE6MbaCIHcjZJOMj&#10;cSxoAZG2nubeRUd7iUF0cZK7T1J2mgBl64lt5rY3k0KSHCOiPHtXAyNyhT270AWkSKC3QxyiUKgC&#10;s5JYgcDJI6kGgCD7VAiShVitpchVaA+Y3J7jaBn65oAnb7Y7rMEjZU3cS8sigjuvAz6YoAjW9s2j&#10;d2XdIpO+VEYxq4PrQBMDLIilyPLcNulj+VufQMScACgCCKSzd2FsBKwO5mLZwinBLM3OR2FAE/7o&#10;yxbc+RksrcFjgYwBjjmgBl0bok/Zpcxj5du0ZB69cUARbEgffKlw88YMrTsFYKGABCt1HHYUAPeU&#10;B0GNumbPMuGf5Sox8pzyDnFAEqmRnkMcnmebyEYlVVcY5KgkZoAhIWdSb1JbcthDAX3xNnocAANz&#10;60APkkmN0FMytaoMOoT5xIB67uDg9MUANtwltCPJuFihRWLJMPmYAnkk9KABDZEQiLy3kdS8c23c&#10;OepO31oAjuTDd2htkuJoElz8yBl2fLkhT8pFAEii1itI5FlZkSPaC7kOdvT060ANe6ito5ZCEtpc&#10;jLW582Q/gV6n3zQAsclzIy3EeRI5IKTn5lTPPK5A456UAN+3ABzIwk8tiRNGj+UpBwQWAzxQBOga&#10;SMuTFIxDeZJFlSADgYz7daAIYbiyuG2WkKu/UNk7V2tzk+3XmgCxIJGkjCIuxSz7hhiABjGMcdaA&#10;IX86QE202RyH+THzjn0xjPWgBNkazYmSYsqF2uXCt94AEKTyBx2FAA2FZdsUYtMZmd2AYRgfLkkm&#10;gB5dN7je0iS4McbbsAYx95Qdo4oAhlCyD7RfpJDGMRpbq++LnocADNAEztciZHilYwQ/6xVVSyno&#10;RndnOD020ANjKRKm24a1sIlLMsq888b8nHFABCtjI8U0JDkgskygjI9ePXtQA28MFxazWP2i4t/P&#10;+VmCFCFAzlSAvX60ASCSG3hRTKzx7FVDKx3EgcHPrigCOOaC2iuNssUMpOWMX72RhnuCvWgCZTdt&#10;h4zDjkYnHzqM5Iyo4yKAGR3kU0SlVDBSxMkYLRKw7A9RjPagAXbJbiRyv3X82SImNxgnGBnP1oAa&#10;tza5Dwr5jfedhk42nqScnigCQS7nhMZZXdizZIJxjpgZoAilfUAWW3uQyKSfu7Rn0JA5xQAeTCkj&#10;GaMy3KKXecru25wCqnHH4UAK0nmbBHbxLabfnZjgKB0yckUASS+YN6481pPnWLJ2IuMclQSoNAFc&#10;LBPH9ovlkhH3PJD74ix6cAAHn1oAsv8AaJLlfLkH2OMEOqqC+7GP72Rx220ARRRrbxjy5RbQxZBW&#10;XG4pyNzFiMUANT+yi8EuGkVgWhlUE5/2hjpmgBNQME9vLAbieKOXCAopRkUDJ2kBSKAJleO0tYnS&#10;SVlRV2b2ySAPXucUAR/aYI/O3SrbJwztCN7jceuCuMn8aAJo1u5ZPtMLptUsreb8sgTPQFenHtQA&#10;n22F45IyjGQEh5AhMYKns340AHmsVxMysHBDSRgoQ2cjGcnp70AR281ocrautwxzI5fn7rdyQenp&#10;QBY3NmOKEx4JLbztJHH3enGaAIj9snEYs5R5Q3Fl/wBojoPYZ7UAQeVaqWeeOVp0RpJLhgMr2Kq3&#10;UZ9qAJZpPKEUnkoLTbunYk5AA+Xuc0AKJW+YhpJLi4IYQux2KhHcrnFAFdjK6mW+Z4UB2xwhi0Jz&#10;gAEKBu5HegCyVmefcksMkUIIkVEywYcYJzwcHpigCOJ0WJBCVtoIgVCvx3+8xJGPXmgA/wBCdoZB&#10;Esr4aSOVBuXH94hemaAI7o2VzazQfaJ4PO+UuqMhXAycHC4z70AWtscMMW2R2gEaqjO3ztx1557U&#10;AQCSCAXBDR28oYDdEwkkMZ7sCvX060ASL5jSi448oEqom/1gGecFeB0oAJLyAq7uu8Icb40JjUg/&#10;3uxoAcJJfJWQsT1LvF8uB7ZJJwOtAEUdzZSS7IHZ4f8AWyMwOFwfvbiPWgC0oZ5UaBl2Aks+QGIx&#10;gADFAEUz3Mm6C1lI7SB0xkjkEHkd8UAREQxTMt0sjy7N7XDqDtJHIRuo/CgBwPlgeX5bWjIXnMhw&#10;do+6M8igCUvIA8SOsjzAMscmdqDHQsoJUGgCsim6jjmuVe3jGQLdZPMhJYY+6MZ5oAeytJIJFlX7&#10;PCrCZUGJA44xkN6dsUAG9bWGN42+zQxA7lbJJxn5iSRQAyF9PbyJQrvcygurrkqVPJJ2mgBl46y2&#10;81sbyaGOQ4V0R49qgcjcqqe1AFpFhht0aOVZQiBVLMSxA4GSR1INAEP2mBUlCpFayghVaA+Y3J5y&#10;CuM/WgCVhfO4n2xFU3fLIMuigjuvAz9KAGJe2bRu7DdIpIaZEYxh1PrjigCbdLIiliPLcNulj+Vu&#10;emAxzjAoAgiksmYi3AkYHczFs4QHBLE85HYUATjyjLFsJ+zglg3BY4GMAY45oAjuPtGW+zykxjgr&#10;tAIPXg80AM2pAd0kdw8yAyvO4VgoYAEK3UcdhQA53XcgACaZs8y4Z+Nox8pzyOcUATDzC0jRyeY0&#10;nIRiVULjAGVBI4oArnE6E3yzW+cRmAvvib0OAAGz70ASPJM1yAZla2QYdQnzhwPUNkHB9KAGwFLW&#10;EeTcLBAisWSUZZgCeST0oAIzYt5Pl+XJI6l45QuV55JOPWgBlz5V5aG2juJreObPKArs+XJCnCkU&#10;AOVbWK0jcSOyJHtyzkSHb05460AJJcw2sUshCW0oI3NbnzZD+BXqffNACxvdyMlwD87EhknPzKmc&#10;kZQkDjnpQAn28KshdvM2MSJY0bylIONpYDORQBKu+WPeTDIcN5kkQZWAzgdc9uvNAEUVzZTsEtIV&#10;d+obkqpVuct7deaALMocyR7FTapZ9wwxAAxjAHHWgCB/NkBNtNkDIf5cfP19MYzwaAEMapKfNjlL&#10;BTI1w4VsbgAQpPIHHYUABAQriOMWuMzM7YIjA4ySTQBIXj3uNzSrLgxxsWAAxj7wB2igCCXbKPtF&#10;+kkMYxGkCuHi56cADP40ATO8/no8UjGGHmRFQFlPQjdu64PTFADFKRIgFw1tYRKWdZFweeN+TgAU&#10;ALCunu8U0J8xsFklXIBB78evagBt8YLq3nsvPuLcz/KzbChCgZypAXrQBKHht4UUzM8WxVRpGO4k&#10;Djn1xQBEk0VtHcbJooZDy3lYklYZ75XGaAJVa7OGRoe4xOPnQZ5GVHGRQA2O8jlhBVA+0sS8YZol&#10;YdRnqMZ7UAIGSWAO7L91/OkiyjDB4wM+goARbm0+VrdPNf7zuCTjaepJ5yD2NAEgcs0LRlg7sWbL&#10;A8emBQBHK1/uZbe53RqSeUKjPoSBzigBBDGkr+YhkuEVpJLgru2g4BVWxx+FAAXDlAlvEtrt/eOT&#10;jaB0yckUATTNJl1A81pPnWM52IuAOSoJUGgCqqxTx/adQWSHPyeUr74iT04AAPPrQBacXElyvlyA&#10;WcYIdVQF92MH+LI47baAIokSBB5cotoYcgrIRuKcjcxY8UAJGNJLwyBTIrAvDKoJz/tDHT2oAZqJ&#10;hnglgNxNDFL8gKIUZFAydpAUjNAE6vFaWsTxyysqKoQyNkkY9e5xQBEbqCLzsyrbR8MzQ/PJhu+C&#10;oHP40ATxC6kf7VGybFLKwmOJAmegK+3tQAgvYJI5I9pLg4kkCExgqeMN+NAAJCRidlIcENLHlCCO&#10;m3JJ6UAR201nhls2Fw7ZkcvyflbuSD09KALA3AxxQmMAktubax6dMYOM0ARn7ZMqCzlHljczLjjd&#10;joOvAz2oAreVbqWa4WUzRo0ks5AyueCqnqM+1AE0svliOQQKLXbunYk5AA+Xuc0AL5zfMQZHnuCG&#10;ELsdiqR3KbsCgCvukkBmv3eFAcRwqxaEg4GG2gbuR3oAtMs8lxuilheGEESKiZcMOME54OD0xQBF&#10;EyJEixEWsMIKhX+p+ZiSMdc80AKRYsYZBEsr7WkjlRSwx/eO3pmgCK6+y3VpLCbmeATHaWRGQrgZ&#10;ODhcZ96ALSiOCCIpI5t/LCxl2y7DHXnntQBX8yGFZ9rRW0oYAtEwkkKHuwYdfTrQBMu9pFuODCCQ&#10;omB8wAHnBXgdKAEkvINryOvmBPl3opMakH16g0APEknkrIWY9S8kXy7RntkknA680ARR3NnJJtt2&#10;Z4T+8kZgcLg8tkigCwgZpUeGRdgJLPkBiMYAAoAZK9zJugtZSO0ismMkcgg4Ixzg0AQHyYpmS6WS&#10;STbva4cA7SRyEbqPwoAeGEYXyxG1qyGScycHav3QTyKAJWaQLJCrrI8/zLHJnagx0LKCVzQBWRRc&#10;xRS3SSQR8hbdZfMhyfYYzzQA91aaUOJF+zwKwmVBiQMvGMhv0xQAu5bWGN0f7NDEDuVsknGfmJJo&#10;AjjewYwSoHe4lBdHGSCp6k7TigCO9kElvNatezQpKcK6I0excDI3KFP50AW0WGC3Vo5FmCIFUsxL&#10;EDAGSR1INAEP2qBVlVFhtZgQqtAfMbk85G0DP1oAlYXjss+yNghbiUZZFBHdemfTFADEu7R4nkcb&#10;3UnfKiExhwfXHFAC3JkltJC5xE8cm+aL5WwR2DEngCgBPPEsA89XQ/KoxgP82Ow4oASZbiWGOO0P&#10;kruLSyygAoqHJwAT1oAfLcSy5SDhIyMztznuccAEUAOuMtsPkeen3geFXJ6k5zQBHOY7iN3Cs5Qg&#10;lWBRfl/hBAwRQAG5EKvLKQZmLfZ2mZI1G0Z2lhx+NAEe6WeFVVo1iK73+zyHzPmbPyuuwD1oAbb+&#10;TA2Wux51wSWjuHMsg24BA+Y9KAJpZpDchYIEl2rjztyhIwBkfKDk0AIgkDD7ROhll2BFKeWHwTlR&#10;3OaAJsPDOxjVo4ywWKMfNGfxAyOKAI4fMaTDRRxy/MC/Ukk8fNgZ465FACzbCD543Ih/1SEOCGI5&#10;JZeMUAThidyIAiAAopPLZ4yGxxQBDI3mSxr9qR1T5ktX+V2z34PIGPSgBzXMNuouSEQplIYs5LsR&#10;g/KCeTQBGs10sKfumWST+BMBvn9OT60ANmgumSNLVXt8sWkmkxkIOo47mgCciYqojYxRg4aR13Eh&#10;eSB2O6gBZ0ZzGwt/OVRkEEDaCT1Bzk0AVJHguInEgd5EwNvMY4/hyByKAJJbw28W+VlLMWaNZSkQ&#10;UIMgbsnigBoZpodqQr5TDeTbTHd83OVZQgx+NADY2t7bIFw/mytuZbhzK/A+ZRz0FAEs0plmVbeH&#10;Ma4D3BZSiY5A25yevpQAQsm4ie5DySMqRO6eWCVPTHG7I4oAJJ5TLkztHs+UIVBjIyTjcBkGgAjD&#10;mYTSCBWcMHZeTuzx25/GgBLiUlv3wjkVBuEIwQQccnI7detAE5WdsHZEGwpT58KRk8dOKAIjEizN&#10;GjrMCN0NuXKtxyTkdQB7UADzxQgG4QxspKQK4B3kjtigB28mHcyuuSo2hlJw/pgdaAI5BOyCK0Bt&#10;ULb5GlUFig6kEHOTQBK81y+37NOsUETAM8q7i5OM46AjjGaAFO5gsqQQznkhQdgBPBJBJyaAIJC5&#10;RysZeYk4hUNGDjsG5yPzoAJJpLUebNvMz7zEsrJEqqADsZhkUAOijLQJui8uCRd7rbSHzMHkbWGw&#10;cn3oAbD5MP3JXEshzsuZPOkCjgqBk9KAGPIJZliWDJTCNchl2p3AK5yetAEqyEALNdK/mFQoePyu&#10;VOcAdTkUAK8zCX5vMUKwVFXa0RH1C5B/GgBV3s/mFEU8l5VOfmPvgfjmgBtw4lGJCCiEFox8wOSO&#10;u4dBQBOq7w33cLgQy7uMg+wHNAFWVvNkWM3aTPGpdYX+RgM5zkHnHuKAHzXMELrPcuqAZSKPgljg&#10;cgCgBTdSNGHZMkqNq5CkAjHb60ARzQXkqRpbqsDs2+SSTGNgJJAAJ5PrQBMwmDOliAkAIAkfJyRy&#10;cdARjvQA0iRtscluJWJJG4BRz3yTg0ANl8uRJX2MzI3+ryVGB23Ac80AK16LYO0nDvuaKKby0yAO&#10;PnzxQAKzzRJsEcVqRvZLdyZGMnOVZdnHHXNADLVobdS0EyfaJmyYrmQySDb8rDG7NAA7XAnWO3tw&#10;78q0ildq9x8pYnv6UAOUPEwE07F5cKu+Py84P3Tx82aAJwPLdWlMkIJ2iMANGVHqccE4oATbK8gk&#10;EaRsAQ0qHcwyTgfd5PrmgCrM8Ui7LrkR4+Red2SPvbh0FAFtnkKAKFKDG0g7duDx2oAgkIkkETst&#10;wyjfHFv2tj+9x1/EUASXFxDAFlm3IqHEK5B3sRk4x+IoAGmkmgD4aNTtz93d83pjjv0oAieGaaMJ&#10;bEwnfk3Eu3hVOTgL1LetACzT3cg2W9wiJFgPNKpLHByQDwKAHSqzukkiR3CsCQOFAPHzEEmgBk8q&#10;SeY+wSyIAwjOY1AAxjcB8woAJLh7cebOEE8mWiSVkjXaozt3ZOPrQARpmNlt4VW2lAcLbTMXJbn5&#10;WUJx75oAitTFBmHzXS5nfJS7YyvgcFQc9qAJpCPPAhtywU7GnDoyKMZHy9c0ALFKVJSW4x5hXbG8&#10;WwyY44PU5FAErTuJkfzTFGjBViKho3DfQZHSgBIGkZvPSO3WUghmUnO7OOe5PrmgCGUyKAsqLITk&#10;/Z4xnduI5JfOAKALBjkGNqEYX5CWwB2wTjrQAzyk3os8ockF0t87Wwvc465+lAD55YYds0isix/L&#10;AoIJOc8ADv1oAgE/nQAXCsh+UcEB/mxxxxQATJcSQxx2jeSm8tLLKFBRUOeME9aAFlmuZcrAf3cZ&#10;UGZu/rjgAigB84JKFoRcKDvBGFUE9TznNAEc8guY3ZEYhCCVcFFOP4QR1FAAbhYFaWc5mYt9naVk&#10;jUBBnaWBx260AR75p4QqNGsRXe/kOfM+Y5+V12getADYfKgbLXn724JLR3Dea424BAyT0oAllndr&#10;pRBAku1ceduQRxgDI+UHJPNACr5ofbcXCGabYEQp5YfBOV9TkUAS8wzv5YZIy22OMfNG3fqBkcZo&#10;AjhMjSYeGOOVshnxnJzx82Bn3yKACZouRP8AMqH/AFSHeCCep3L2NAE6uTuVFCxgAqueWzxndjig&#10;CF2WSWNWuEkVPmjtX+V2z34PIGO4oAe11BAqz7UQplIY88sxHPyg9TQBGst0sKkoQ8nSNMBvn9OS&#10;O9ADZoLpljS0V7fJLSTS4JCDqOO7UATkTFQEYxRgjdI65JC8kDsd1ADp4y7RsLYTKoyCCBgEnqDn&#10;JoApyvDcRPvRmdMDacx5x/DkDkUASTXfkRbpnBkcs0aylIgoQZC7snigBoZ5odqQr5LDeTbSnf8A&#10;Mc5VlCjH40ANiNvbAgXD+dM25luJDK2QPmUc9BQBLPJJLMq20WVXCvckoUTHIG3PP5UAJDwSLi63&#10;SSFUikdNmSp6Y4DZHFACyXEolz5rIUO0JtBjIyTjdjg0ACec8wmm8hWYMHdeu7PHbnj1oASeUFv3&#10;oSUINywjlSDgZO4duvWgCcrO3O2MHaCmHwCOeOnFAELRIszRJIs4I3Q2xfa3qTkckY9qAFa4jgUe&#10;ehiZSUgVwDvJ9MUAL5haHzJFdRlQFVlJw3pgYzQAyQTOiw2gNspbfK0qgkoOpUg9TQBLJcXEm028&#10;yw28TKGeVcmQnGcDgEcYzQAFtwWWOCGc9QAduCeCSCTk0AQSlyjbIi82T+5UNGDjsG5yPzoAWSb7&#10;J++mVvOfeYhKUjAAAwrNyKAHRxNJbrmIRQSr5jLbSEvjqMMAo5NADYRBB9yZ/OkOSlxJ5sgUcFAM&#10;npQAx5BLMsSwbtgCNchl2pjkArnJoAlWQgBJrpZPMKhQ8XlfdPQDqQRQA5piJOVcbWCoq4MJH1C5&#10;B/GgAHml/MdI0OCXlQ5+Y++Bn3zQA2dxLkuQ0aYJjHzA5I67h0FAE6oZAc7cLgRSlsDIPsBzQBVl&#10;YySLGbtJWjUusDnY4Gc53A9vcUAPmnjidZ7lwiDckMfGWbA5AFACm5lKB3XJKrsTIUgNxnjr1oAj&#10;mivZVjjtYxbszb5JZduNgJyAAScn1oAmcTgulnhIQwAkbJJI5OOgxjvQAhDttRrcSknK7gFHPfJO&#10;DQAyby5Ekfa7Mh/1YJC4HbcBzzQArXgtgzSEh23NFFN5ceQBx84NAAJHmiTZ5cVqQHKQSEyOZO6s&#10;uzjjrmgBlo0FspMM6/aZ2y0dxIZZBtG1lxuJoAHecTrHbWwd2ypkQrtXuPlLE9/SgBykxOonuGMk&#10;mFUPH5eefun+9kUATj93IrSmWIE4EaqGjKjsTjgnFACBJJJBIYkUgHc6HLDJOB93k+uaAKsrwuvl&#10;XIzsx8i85yR97cOgoAtsZGXAZDGAChzt246c4oAgkZZJBEzi4ZRvjiLbTj+9x978RQBJcXENuBLN&#10;lFQ4hGQd7EZOAPxFAAZnmhVyGRflyfl3fN6Y479KAI3hnmjVLUeQd+WuZsZCqcnAXglvWgAmmupB&#10;sguVjWLAeaRck85IU8CgB0iu7xvIkc6kE4wFAPHzYJOaAGTSrJvk2CWRBlYzmJQq8Y3AfMKACS4l&#10;twZZgn2iTLQpI0ca7V527snH1oAEicxMsESrbyjcBbTNvy3PysuwY96AIrRobYGIyP8AaZ2zsumM&#10;rkDgqDntQBNIzNMBFb5Cna0wdGVBjI+XrmgBYpQjNHLcH95t2xvFsMmD2PU5FAEzXEgmR/NMMaMF&#10;WIqGRw30GR0oAZC0hbz0W3WUghip53Zxz3J9c0ARSGVBtdVdjk+Qgzu3EcktnAFAFgpISMKQoHyt&#10;uwPTBOKAGeVGXRZ5PMZgXS2J2sFXucdc+4oAfPNBDsnkRo1iGyFcgls54AA69aAK4uVlgAnV0Pyg&#10;EYD/ADY44oAJ1uJYI4rM+SpffJNKACiqcnABPX3oAdLLNJlYR8kZGbh+c4644AIoAfOGbafJEyD5&#10;geFXJ6nnNADJnW4jd1DMUILK2UXj+EEDBFACG4ECtLOQZmZvs5lZI1G0Z2lgcdutAEe6WaEKjRrE&#10;V3uIHPmfMc/K67QPWgBtv5Fu2Wuv31wSWiuHMrjbgEDk9KAJZppTcqIbdJNq487coSNQMj5c5NAA&#10;nmeYPPuEaWXaERk8sPgnK46nIoAmIaGdvLDJGWCxxj5oz36gZHFADIfNZyGijjlO4M/XJzxhsDPv&#10;kUAJPtOfOJaNDzChDhgSOSWXjBoAnDMdyqAsYUFEJ5bPGd2MigCJ5N8saeekip8yW74Vmz34OSBj&#10;0oAc1zDAouSI0KZSGMH5mYjBO0HqaAGLLcrCp8sq8nHlpgNlvTkjvQAyeC6ZIktA9vlmaWaUKdqD&#10;qOO7UATYmZVCOY41I3yMuSQvOBwAd1ADdQQvAW+zC4RY2IAIHDZ7HOTQA1ZIlBV1aPDEmUjaNxzn&#10;ABzn8KAIIRJcODBujiycvKXLMc4OVboOPWgB0kEkksE8ly3nW+fLiBHl5IxkAjkjNAChGnRUaSYK&#10;n+rCttLMTySBgAD3oAkDSthHuNgOW+zNHxjgfMRkdvWgBJQzMXWXEKL9wopRmJ69N1ABLhWS5e3j&#10;mlCgb0Ch1RcnqxyeDQA15/LDSixfksVXIVjkdcH1oARobWXypGsJJWyCrK20LzgEruB49gaAEz88&#10;0qumGGIYp12KrRkgkZ55PegCVEm+aP7OBIMl/m+QN6cjPWgBjw/ulmlRzLkA20MjxgluCcgqO9AE&#10;scbRgh5DCzn+Nt6BSPf1oAYWjZ0/c7o3HBCkKNowCc8UAOnhklWSIypJFIojYbSn7sHOA3OeTQAs&#10;UFtCY5BbiSVM/Z5erMMEYGST09aADzcny5LeSODIcsx25J9MHOc0AV1SKXAjE0aISSGZyWJzkEEj&#10;+dAEphIlSRrmSN4zuVTgxMw6fKe/pQA6WKVlE32ibI/1mz5Gct7DAxx3oARJCkhia5KyEtiMx5wv&#10;fLDv+NADI988oYMqxjIw6BlLdM8jPb1oAVo/3qXPkJcXMI2rtADKnfBagBiXDSRuy2jouW2RttEh&#10;PrjPSgAljt5o45HiZlDb2RRt2t0yy7gTjHoaAGtcbWnngvVEbACKF1MeChIPBOeSaALIeZVQlFD4&#10;y2GG3164z0PpQBDJbiMBngKzFiwSCWQIS/G442jpQBNDEYgS8JaRzhS8m9FX6t29qAInt7V5FCWB&#10;kMgLCRlPlg9m54+lACSQ+Z51tcRCQOAsgAKhQMnG4nnn0oAkEdtFtm8t8xgIkR+8c8fKcn1oAX92&#10;2PMVrcEgiQjy1yR6A5JoAYnnuw8sOltHkBXZ8ueh+UnpxQAs9tI8kcgvdjAMFQYER7cKR1GaAHFZ&#10;pBCztJcMB+6lQhGf6gYAA96AASXBn8l2cKfmEDLn5e/zDIBz3zQA0qjsu9njEfWLarR7jwCOM5FA&#10;EmFhkM4gEkgxiTaA21eeMmgCNrhhG95FbuC5IeMgK7EjjAz3xQBE62h2ZgldgxOUBG05OcruUnH0&#10;oAbDcOzyzRXUSrIQsccylNpjJByDzzQBZiE+A+0GaLJCb8rz128UAQJbpJEN8Zhl3Fo4opXUF24L&#10;HG2gCeJGSFvNfEbMS6u5ZRkY7/SgCGUWxcNAjusg3l1UgdeCckd/SgB8wMiFLgrKjqqyYG0hASeX&#10;JyeDQAvk2lowcW+CmTEeW68cZ9RQA9BG2DJaMvI2uSFTJ6dDnr7UAQ/ZTI/7q2k2LuIMxYhmJ5O1&#10;j0/GgBstrJJMgmkKyJk7F2+SGxgDDDkjPFAE0xldUZ5Z5EQKhjjPls5PsCAAKAFG5pFR7jyJH5WM&#10;pgbP9orkZPrmgBxeZnUsQLeMbVjKqULDjcON3FACTRMG86NI5pCuwOqhXEY5wN31oAas8hUTiyaZ&#10;zny2IVZGAGOQTnH1oAjlWKUp5lnNJECHwDgg5x93cD19AaAGCeIF5EvPLzgR2zjaE2ZB6nPJPWgC&#10;5C8sQfYNjA7jk5RiPTgnn6UAQNa4jNyAY7hmLSRQSSIrM/GeNo6UAPhBtldGdtzMQWdi4UYOcFsG&#10;gCuhgmlTyoQfOOTIVbAx3bOAKAHvH525ZiJ9oCFcEYTnOGPWgAggtAMrCYvKz5G75iWOQcck9KAJ&#10;SRJF+8HlQht7kgICxAA6HPUUAQshdi1s0qwKCTuL5kJPOVJ4H40ALNEzyW80tyQ6AnapUx555IPJ&#10;ODQA6dGDIrmVtvKmNsbt3fbwAPrQBIgYyqj581/9XCVyoTpyRkfrQAkkDPLloeFUhVkRWiMhwNwy&#10;M8UAMkiAkLPYpNOOsiKqlAuTj5iM4PpQAr3Unlm4+zSup+QwEKkjcY9fWgBksVtKIneF1bIYMo2B&#10;e3zJuBP5GgBUu5VaWf7VEIcCOC3lHlhTFkHjrzQBZAuduIygJByN2EYeg4JHJ9KAIFtxsjlkgD3L&#10;MWj8iV0DZ4ycbeg9aAHxGePfHJHJ5LHJEkpkA9cFvWgCuy2EjxhYpdz/ADHYp2r6E5IFAE5XAmik&#10;YvG+0NuQgFVOfvZOc0AC21rBm6iXypEz1ySSwxx16igBquigq25V3E+aV2jJ9MHOfwoAghV7hx5I&#10;KRZOWlZ9zHODlW6Dj1oAfJbSSTQzvcsJrfJSIEGPJGMgEckZoAXa86KjvMET7mG2lmJ5JAwAB70A&#10;Sbnf5XuQgJLG2ZOMcDkjI7dc0AJNuZtySERKv3NilGYnGeRuoAWZdhjuHt45ZgoBdFUOqDJ6scng&#10;0AMedo90osnO4sVT5QSMdQPegBHhs5PKkksXkYkbNp2hcHAJXcDx9DQAA4eaZXRgwxDFOuxUaMkE&#10;889e9AEqLNhozbKJOWbDfuwfTkZoAY8X7pZZFfzSwBtoJZIwS3BJIKjvQBJEjRqRIxjLnGXYsoGP&#10;U9c0AMLxPIhEJMbj5flIUbRgMc4FAD54nlEkTSrLFKoRhtKfuwc43HPc0AEUFvEY5RAryID5EnVi&#10;MEYBJJ6etAB5pLeW9vIluCGZyduWPpg5zmgCuscUu0RrNEqklgzPlieoIJ/rQBK0e2VJDdSK8ZJV&#10;ThomYdPlPf0oAdLHIyibz5gwHz7DtZy3fAwMcUANRmV/Ja6YSEnEbRk/L3yR3/GgBqeZPKDlVjGR&#10;iRFZN3TPIz29aAB4sOlz5SzXMQ2ptChlTvjfQA2O4eSJ3Fq6rlvLRgquzeuM9O1ACSR200ccjQsy&#10;Bt7Kny7W+6Cy7lJ6ehoADcFGmuIL1fLYARQSKY8FCQc855JoAsCSZUQsiq+MsA4I7nrjPT2oAhkt&#10;0jwzwYnLFhHBNIEy/G442jmgCeCIoCXgJZzhS8hdFXHq3b2oAhkt7d5V8uyMhkBYOyHywezc8fSg&#10;Akh8wS21xEJVbasmAVCgZ4LE88+lAD/LtYgJVVsxgIsf8RzxgEk0AOJjYKJENtkgiQjYpyPQHJNA&#10;DF852BQOlsnCq7Plz0Pyk9OPWgBbi3lklik+3bSoYKnAjPYYUjqM0AOZZZPJMnmTuB+7lQ7GcD1H&#10;AAA9aAEEk5m8h3kCN83ksM5Xv8wJxz70AIwSQruLxhOse1Wj3HjI75FADsJC5uPKEsq4w+wBtq88&#10;bjQA0zyeW95HbuGcnzIyArtkcd++KAIXSz+QtFIzBicplSpyc5XcpOPpQA2C6d5JZormMI5CRRzq&#10;U2GMkHIPPNAFiMTnawGJYcny9+VOeDg4zQBAlsrxEtGYpdxKRRSuoLtwWONvY96ALESMkTGVtqM2&#10;XV3LKDjHU9uKAIJRbtIGtg7pINxYIQOvBOcfpQBJOpdTHc7ZUdVWTA2kKCTy5JJ4NAC/Z7S1cOtv&#10;tKZMRBLDnjjPqKAHr5bYMlow5G2QkInPToc9fagCH7N5jnyrd9ihjmZmwzE8/Kx6UANltmklTzWZ&#10;ZUz8qkeSGxgfKw5IzQBNMJXRHeW4cKFQxodjMT7AgACgBVDmRUkuTDIw+SIx4G3H8RXIyfrQA9nl&#10;LhpWVLeMbFjZVKFum4cbuKAEliIfz0SOeQrsVlUKwjHOAW54zQA1bmRl89bEzM27yiQqyMAMdM5x&#10;9aAIpBFIybrSaSMEMQrYIOcfd3A9fQGgBqTxgySLdBckKlvIpQIUyD3BJJPWgC5C8kQbYDEQdx3N&#10;lGI9OD1oAga1xGbnBjuGYl4oJJFUs/GTjaOlADoQ1uHRnYFmIJdi4UYOcFuaAK6GCaVBBCD5xy0p&#10;U4GO7ZwKAJHiMu5ZsTbQEKkFcJznDHrQAkEFmgykRjMWfIBO4ljkHGST0oAl3I8WZU8mINvYkbAW&#10;YADgHPagCu0bOSbZ5RCAWO9nzIWPOVJ4H40APnhdpIJZrgh0U/IpXy888kHknBoAdOjLsDGbj7pj&#10;bAYnvt4GPrQA+NZDKqyHMrf6uIoNoTpyy5A/OgAe3Ly5aAEIpAEiq0W84G5cjPFADHhxIXeySacc&#10;F0VVKAZOPmIzigBXvJfLa4+zSsp+QwHakjcY459aAI5Y7STyneFw2QwK/Lt6jLJuBP5GgB6XcoeW&#10;cXMYgwI4LeUGMKYsqTjryaAJ8XW0iFkUlT8ufkYe3BI6+lAEK2/yJJJAJLkktGYJXQNkYy2NvQet&#10;AD4zNGXjdZPLY5YSSmQD1wWoAgYWDmJVhk3udxKqdo9CckCgCdlAE0crF432qxZSAVU5xuyc5oAB&#10;b2sH+kxAxyJnqCxJYfw8nqKAGiSNQVdGT5j+9xsGWyemc5/CgCCFXuHzBuSLJy0rOWY5wcq3Qcet&#10;ADpLeSSaCZ7lvOt87I8gx5PGQGHJGeKAFCPOirJJMET/AFeCFLMTySBgAD3oAkVpZPkkuAgJLfZm&#10;TjHA5YZHb1oASYFnLrJthRfu7QUZiQMjjdQATYVo7h7dJ5QoBkQKrqgyerHJ4NADZLhkDSLZPgli&#10;EG0M3HBwfWgBHgtZfLlaxklfIKFTgLg4BK7gePYGgBAf3kswKNuXbDFcLsVWjJBIzzyaAJVWf5oh&#10;CqyDJdQwMYb05GetADJIT5Syyqxl3ANbQSvGCW4JJBUd6AJYo2jXDsYS56u5ZQMe/XNADC8bSJtg&#10;LRt90hSFG0YDHOBQA+eNpVkieVJY5FCMMFP3YOcbjnuaACKG1iKSrbLJKgP2eXqzDBGBnJ6etAB5&#10;hY7JLeSOAEMXYgZZvTBznNAFdYkk2hPOjRCSyszZYk8ggnp+NAEzR7ZUka6kjaPlQcGJmHA+U96A&#10;I72J5LaSXz5j+7IcRna7lh1AGBjjvQBGkVqZFa4LSTA72DsXCs3YZOOPagCWdriZTFHEsML43EEi&#10;TrwSc96AI0U2sKfvVO0f6xhzjIGTgE5OetADkuHuHaIxOIQDulYqiHPOQQ2f5UAPFzbOxgtZIych&#10;GZMMFZhnDZyM0AQW2+yHkO3mToSskk8vPt0BwPwoAmllvMqYY4wC25whWRAOnJOG96AHTF1kiSUo&#10;Xw24Fh5p24xtC5PQk0AVwbOWdnZ9zwDyl85SCnRvlJweeBmgCcSRmPy3kJtgMuCvyEn+6T70ARtf&#10;Wol+yzXBe5jXf5cRJbb6tt6fjQAsQlKG5tZmYMNwedsqrHI6Y4wPagCVZsqoR1kZRlVUCRQCRuOB&#10;g0AIWvDIZbowrbHJXa2SAvqu0fjQBEt1Y3RbyXWaRSANok2KfpnH40ASmQ24cRBftHAVIsncxwMH&#10;JPXNAEKwruDTmS5uUO54wWdI2bsvOMj0FADpjLOvkQt5cbtgFRslGPc4xmgB5RbG2Xz3cGIqGaQA&#10;kZ4ycA5NADYbsSMxiimMewjdLhVYZ5Iw2fp0oAVbqzd2treZUcYD7fmZWIyck55oAiDrbqbeCMTS&#10;NnzGnmOTk8ZIzgfQCgBjy3TSIkTqhb5nMREiAAgHrhu4xQBNJOUmjh/dOXVlmdsB1PBGCM9qAGF7&#10;SW5UoI5Gi/0cPMN3J5PzN/PNAEluPKjEdyqJHAcO7gbGPbbknjPrQAs95aLP5Rki81B5skKk5Cng&#10;FscgZoAFgaWLzkn3DG+PdISCRxnjnAB9KAGrcRgFPNI27T8il0AJzxjB5oAcJZ2ZnuJ8RckIjtt2&#10;gHttFAEMV5a3GQsjTSJjaV3EfivT86ALXmGBXkVxubAYYBIY8AYPc0ARpbCQrPcE3U6lnRGYMkZb&#10;GQFPHGO1AD7oX8gIBjjtZRy4GJVx/LOPSgBIkFpbKr+XIyfKJmDZwfpnJ5oAjW6eRmigtZom2nZJ&#10;nCPzjIwxI/SgB4uIGLW1rKWnTCyiEbvLZvfnmgCANFApt4JGuJmYhmlk2tkepAOOvbFAD5pbkbR8&#10;8TAqWVdsyA9CeQGPrQA5rsRzReWUkZkZXMgzJ8uOQFBPQ0AR+ZYTXIKum+H90GnBZt3BOHbnn1zQ&#10;BMTGY/KMUQt1IzuGUck8EEnpmgCCW8tDci2F0qzIpkaKLOQowMnbzigB8QZ42kilE6sMh3YhQxBJ&#10;yTyMfSgBy3CL5ccezaNoO0CaM5POSKAC2W5R91/siETEArJlSFB/hKjNACG7tLhmkttkmwglcNtG&#10;eASOO9AFhwY0bzpFLDpFHjcx4wMdec0AVFgjZi928skgO8qWJWMnkBV46e1AEs0lzKDGs7LC45Ay&#10;rqB7+9ADYQ1nbIs7mVkwqzHG8r6tgHmgBYrl5Gby4p4kI+aWbYF5P8IBJ7elAEqyxTb44JVlkTIV&#10;UCkxk4JJB4zQBAzSWq+WGWYyZ3NPL+8GD32ghR+AoAVpbksqIiB2PLRHzEA74zg9xQAskzxzxRQq&#10;gnIILHJckYHGM9QSaAI28iW4GxhLNbDySJFZipOCdrHnP40ASZgaLysqYVbBJQAM3sTyOaAEuL6w&#10;E/kTTuk0Kh3t1ySuSBlsDoOtABCwaM3NpMZwVygmZtp65PTIxnHSgBVu7dSsMcgQjaSADKCT15zm&#10;gBd85YmZIkiBJVVkY5HI5yAD70AVhd2d1ITbXAZ15wA5QEEAcD1z1oAuGRoVkUyRSMcKyoApDMMg&#10;EmgCBIIvMSScGeTdk7m3xhm/hwTjjHagB4W9KrE4ECKdrPna4x359cYoAk2fY7dT5ccioeZJAAcH&#10;gFiOc0AIHM+UkjmjQAkEsqhwD/DtYt/KgBiXFs3nRRTEMpAPljmMkZHGOtAEazi2UwJcSXEjA7/O&#10;kIx+IBAHPagAE198qNuaQ4w0RWQYHXOQDnv0oAked45oijqryKRM821pFIwAFVQe3NACYguJllVo&#10;55LfdDH54BK9CSNwye3NAEj/AOr/AHwh+x8FmZQQTntzxz6igBsl7Ymc2xmja4QbjHGX4X1O09KA&#10;GRh2TfZZaQrujkZ3MZPQ/TA9qAH+eoCwwOXePb5ixKZUBJ5wRyDmgBFZ3Y+a6qgc7FRiMhc8EFV5&#10;oAa11YzbnSWQyRFf3ZDMit0yQBz60ATLN9nV3WRZmKhfKA5J/H60AV0S1EitcFnlB3kMxcKx7DJx&#10;x7UATTtdSp5UcaRRSdSCRJ14JJPegCJEFrEgMqsVHMx644GcjOTz1oAely87NEsb+XtO6VyqIc88&#10;ENmgBRc2zMbe3ZC2QjNGAwVmGec5GaAIbbdZr5DNvuEJWSSeXn26A4/KgCaaS9LKY44whO5ghWRA&#10;OnJO1vegB0xKSQxyMm4htwLAynaRjaEyehJoArg2ks7SO+8wfulMynKdG+XIB545oAmDxGLy5JD9&#10;mH3gy/ISfQk8c0ARtfWnm/ZZrgvcIu7y4id231YL0/GgBYtzIbi1lYhl3ebO2VVjkHAx2HtQBKs5&#10;dUWKRZCgyoCiRQCRuOBzQAObwuZLowpbNkrsfJwvqu0de9AESXVjcFvIkSWRCAuPMKA/TOKAJS7w&#10;BxHt8/gKkIPzMcDHJPXNAEIgjDhpTLPdKd0ke4uiM3ZecZHoKAHzmaceTE22JzjKjZKMe56ZoAcF&#10;SxtVNyXUxEDMgBIzxkkA5NADYrzzGYxxTGPYQGlwqsM5JGDn+VADlurF3e2t5lRxgOU+ZlYjPJOa&#10;AIt5t1NvAFmkOd5nmJY5PGSMgD6AUAMaW8aRBGyoW+ZjERKgAwDjIDdxigCaS4YTxwBoXLKwmdsC&#10;RSMEAEZ9aAGbrSW5VlEchh/0cNMN3J5OGbr9c0APt1SKNY7lUjigO1mcDYxPTbknvQA64vbYT+Tv&#10;iLxjzJIUzkKeAW2nIA96AEWHzIjMspbjfHvkO0kcE8c4GfSgBq3AClFmI2gEBFLoATnjHNADleYu&#10;z3c58vkhEdtuAD22gUAQx3ltcbtkzTSpgJt3EfiuMfnQBZ8xoA7gjzDgOMAkMeAMHuaAI0tlcrPO&#10;TczqSyozBljLYyAp44x2oAfdC9cHiOO1lHLgYmXB/TOPSgBIglpbKH2OyfKJWDZwe/GeeeaAGJcS&#10;yuY4LaaNtp2uTtjfnGRhif5UAO8+B2e3tpiZ48JIsI3CNm9+eaAIA8cKm2t5WuJSxDNNJh+PUgHH&#10;XtigCSaS5GPM3xMpUsi7ZUB6HqAx9aAHtdeXLF5LpIzIyuJOZPlOcgKD2JoAhElhJcjaUMkP7nfO&#10;CzBsAnDNz+INAE5aIxeSIovIUjfuGVck8EEseM0AQS3lmbr7N9qQTIpkeKInIUEDJ284oAkjDSI0&#10;kEyzKy5DuxCBiCTk9eKAFW4CmOKMow+UEoPNjOTyCRQAWwuYX3X4SERMQCsmQQAexUZoADd2twWl&#10;t9ku1s7SG2jPAJHHf1oAndREjGeRS46RRkbmPGB1zzmgCokMRLSXMkssqnftZiUjJ5AVfb2oAlnk&#10;upVMZlZYZByFBVlH1PTNACQ5tLZFmcyumFWZsbyPVsA80AEdxLKx8uOeKIj55ptgXk4G0Ak9qAJU&#10;lhlDx20qySrkAIFPllsEkg8ZoAgLS2wMYZZw+d7zSfOMHjO0Hb+QoAUyXLEKkaBmOC0Z8xAO+M4P&#10;egAlmeOeKKBEE5UqTzuJGBxtz2JNADGNrJcKI/3s1t+5PmKzbGOCdrHnP40ASbrd4vJVgYVbBJTA&#10;ZvYnkc0AJc3tkk32eedknhAd7dckrnA3HaOnegBIGHlm4s5zOCmU85mKk85J4yMZx0oAVbuEFYY5&#10;VQjaSFBmByeeeoz60AP3y7j5yRRpkkKJCQV5AzwB9aAKwurS6kJt7gOy84UOUBBAHH49aALfmeUJ&#10;A7xN0VlQAEMRkAkmgCBYYvMSWdfPfdk7m3xhm/hwTjjHagCQLeYEUgFuq/Kzg7XHuM+uKAJNjWds&#10;rBYnRDzJIPm2ngFiOc0ANV3nyksUqIASCWUBwD1UKxagBi3VtIZoIZyrqQG8sf6vOCOMdcUAMWb7&#10;OrQLcSXDsD5nnSkEfiAQOvagBPNvPlU7t5x80TLIpHfOQDnoelAEj3Esc0QjZAzgiZ5gGkUjGAoU&#10;HkjmgBB9muJhKCk8lvuhjM4yVPBJG7k9uaAJX3eX+88n7FwWLICCfbk4GfUUARvd2Xnm2klja5Qb&#10;jHEXyF9TtPSgBqB2QyWJJkK7omZnMZJ4J56AD2oAd54ULDExeVAvmLEpljGTg4I5BzQAAszEyuqq&#10;HOxUYjhc8HKjmgBjXNhMWcSSF4Sv7s7mRXPGSMYPrQBOtwluryq4kYjb5IU7ifp+NAFdI7cyBp2Z&#10;5t28q7FwrN2GTjj2oAluDczL5SRpDC3UgkPyeCST3oAjRfssKATIxUHMzcnGQMnAOTz1oAfHcPO7&#10;xeU/k7Tulcqi885BDZoActzauxt7WSMnIRmjAYKzDOGzkZoAgti9ivkP+9uUYrJJPKM+3QHA/CgC&#10;aaW8yvkxRjLbpNhEiAHjknDe9ADpiVlijkaMPhtwLDzTtxjaEyehJoAgBtJZmcvuaD9ypmU5To3y&#10;kgHnjmgCXzFMZSSXdbDG5SvyE/7JPTmgCNr61WX7NPOXuEXfsiJLbfVtv9aAFi8x0a5tZmKsNwkn&#10;bKqxyDxjIwPagCZZdyoEdZWUZRVAkQAkbjgc0AIxuw5lumhS3Yll2vkgL6rgde9AESXdlclvLZJp&#10;FIChRIUH4ZxQBKZDAHWIKLjACpED8zHAxyT1zQBD9nBdTK0txcod0ibi6Rs38K84yPQUAPn82ZfJ&#10;hYpG7Yyo2SjHuemaAHbFsbdTcM/7raCZACRnjJwDk0AV5LwS29w0cMxi8lxulwqsozkjByPbpQBZ&#10;MbwoI2k8ospWMk7evJxgc8CgCszSyyqsszosHJaJlYFeuXDfMc+2aAJFglkVJEbIHKyuG788jjGP&#10;pQA2WJ7pkRIfPj6v8xSMH1JPX6UASj5Z9ht1AVN79QhHTOQDk0AG2Xb5rCJ0R/mwCCCQc4A+tADP&#10;tMUi/arQLMj/ACxlw0QOOMMzDgZ9qAIYkuUVpHtYTKRtZ4mJdZT3yVyRjPagCR5ruCF9redICRF9&#10;oxDx0UblU5+u0UALHeP9mxcQtAwGMZWRevqCCRzQAgV5EBFqk1qyKZbgnZ8/spU5/OgCKa3t5UMU&#10;4cuW5Llo0Yn7mMEbgPSgCcTJCjrmIAEDCrj5umPlzzmgCaQXYQtBbxTbwSzltrBMZCgHrk/SgBsC&#10;tHFmWbyZFG9Y2K7VJ4xuwDj8aAGRidpWyhi2cwqrL5bZ53MSMg+1ADpF8mNH84L5gIEanDBjycmg&#10;COaMyyRmS5eNEUlWhZXPy8neG+b6YzQAiQsYxKkxeJjvRpAxBLH0OMYzQA6eWWYpDCxMW753ztT1&#10;G49xzQBMFNvN9nL4kVN4kx8nJx269KAI4XuFz5ksZSMkE7MZzz2IFADRcsY/tNsA7bWVN6tGrN2y&#10;5Gcf8BoAhWLUHO9re3HyYd4iSRKepyVycfSgCUrdJDI6QRXQGQq3TeRuUf7Sow6/7NAA000kIlmt&#10;vJkRwPLVlkQE5U4xgkAHPagBWOZFxbrcQnbvnYbCTnGNpB6YzQAx7Oyudy3MLPlgGLs8eW6qBgjc&#10;OvFADzewwB41kMBX92Cid+gwBnNADpbmdY8CHzwAcuSIzt985zk0ANjifyRPKwS2ZcyDePLRiPUq&#10;CcUANPnxqfNOHU4QAgRNn7rYPOc+9AEpE2xRJsRSM7N20jPLcjqaAGyQvI2FJiiRfMLxyK5CDkbl&#10;bk5oASC3aaANHJ8wxJbtIWDZJzyvGBQAxt00qwwW8jjJZEEm2PHUlmI5/wB2gCdtsEqncCxXeVRT&#10;wzZUBj9aABI5AFkkuI/K+YAhMENwTgZA70ARLdhYWurZ/MDg7FkUxqzE4xuIyMfSgBiTagM8QQtw&#10;rTRcnzD6kjJA+lAErJc2kEih0upBkQG5xDnpxlVPpgfLQA2C6uWjDXKCCRMDb8siHJ7YIJH5UAOx&#10;c7gGiV1VR5kzLtDNnGAMHpjNAEc1hBfnZcLmLjcXLxqWzxjBXIHpQA/zII/MEccaxj5HxwG+m0Ek&#10;5oAdcPcEedHardFG5w2zAxjABFAAmU2zTyAIx+dTgRoMAbSxGeKAFjjcZedAcfKNpAG89DyCaAB5&#10;HG1Gle3yCoHQgdeP71AEM0gf927zJFCN2+NlPyju4YFj+GaAEitmuYFuIwHtXAZZXZl2k85Kkdul&#10;ACTs+1IUied2Ykjdth/2Sc9fpQBYDyiURMiZC+cQFIHPy4LAnJoAfHFOisVMPlkFnZkO8DGQAMgH&#10;NAEUFwjW7T2uGlCk24l3Rktk9Sw4HHpQBXiN7vZltIo5sZjMLZIY/eLOVyeO2KAJZFuLW2aaN47t&#10;2Y+XHMRC249mYKe/+zQBJG87xRy3OLeTBVFXbIu4EZxgrxQA3dKnVBLGwDSSOMKzlsYVT6daAEmh&#10;huw0M8hjj3qGkbfGGPVV4K5A9KAH77ezWSFJVQj92jhRgsfTHJ9KAEa4vB8wRJyhwW+5x1HX1oAe&#10;i3EQWWeURbQd6sF8pSRwN3B4oAb5E8zZk2CJVx8uAhc/xcjPWgBWjkIUBEijZSGUuV+UckghTk0A&#10;Q3MfmuGZpMQNuPkyK2AMjLKw3dDx1oAcIBNsljbzonYGOV9wIB7Mp9KAEdFbaBbPcZY7hv2qp6jn&#10;ncDQBK1w6Trb/PC6qXLBPlGSVUZ/iNAAsrpGUdlMK53OU2nnk9DzzQBEkyzWxvLRFkgddqs5aIb/&#10;AHJXOM8dKAK4a9giy1vCblhjdEcjccAHJXJoAsFr6K3dtkV027dGlxiA+4LKrD/x2gCaJ7loMvbp&#10;bOwBIysoA7AYIz+lADYy5Xy/JVioVxI/ysXzjhcHjigCF7a3vZGjlikUbsoGdo1bPPJG3IH92gB7&#10;SWtrGzRzIAfk2xKQfMORg7eozQBLK1xhJFVJshgrA7CMY459aAGR77dfNnuCkZBZ422mEE8YDcHi&#10;gCQPdsWDTrDGpADqBtYkcZzyOaAFMLwKIml8rcpVCWx15OPXgUAVX3yyhZJnRLfndEysCvXLhvm5&#10;9s0APW2lkVZEcsB8ySOGxzzyOP5UAJNC9yyIkPnRdW+bZGD6k9+e1AEwyLjyxAoCpvk6hCOmcgHJ&#10;oARkcL5sgidEf5gFIIJBzgA+9ADBcxSL9qtcTq/yxl1aEccYYsOBn2oAhijukBllt4fMPyloT86y&#10;HvkrkjGe1AEjzXcMDBWM0gJEX2jEPsoyqkH67RQAqXkrW+2eBoGAx1R1688ggkUAIoaRARarLaFV&#10;MtwSU+f2Uqc4xQBFNBBNGyXSOzlh99mjRv7mMEbgPSgCwLiOJHH7pQCBhFwc9MfLnJzQBLJ9rALQ&#10;W8UwYbmYna4TGQuD1J/CgBsAaOPdLIIpFG9Y2K7FY++0HH40AMjNxJKxKeUE5gVWXYcjO5iRnPtQ&#10;A90MKI5mVRICPLUkMGPPJxQBFMnmyIXuXjVFJVoWV/u8/OG+bntjNADVgfyxMJi8bfOjSbiCWP8A&#10;dJGMZoAfLJJKUijYshb5nJKx+o3HuOegoAmx9nm+zlsSBNyybfl5OOvfpxQBFC06/wCsliCoTuJT&#10;HXnsQDQACd2j+1WxVyAyoZFMSlu2WPOPwoAgWG/f53t7cNtwzwkkiQ9TkjJx9KAJSl1HBIyQxXXU&#10;Kty3kbgP9pUbvx92gA8yZ4RNNa+VKjgeWrLKgJypxjBIANACscuoECzwnbvmYbCTnGNpB6YzQA1r&#10;Ozugwu4mcFgrF2aP5uqgYI3CgBzXlvCHjSU27D93ujjHXoAMZzQA6W5uFiwkPngAgyMRGdvvnPeg&#10;BsMTLEJ5pAtuy5kG9RHG2OmSoJx9aAEzcRqfM++OEAx5TE/dbBGc/jQBJifYvm7Y1YZEe4qwzyeR&#10;3oAbLHJIdsZMSAeYzo4ciMcjcrDJz2xQAQwGWEGNvnXElu8hYNknuvGB6UARuWmkEUFvI3JZEEm2&#10;LHUlmI5/3aAJm2wSL8ysxXeQi8b2JUBj9aAFVXVVkeaMR/MARHg7uD0BFAES3WIWurZxIrg7FlVk&#10;VmJxjceRg+1ADVl1AAki3hY4VpoeW3n1JXJHPpQBIyXdrBIquly4yIWuSIc9OMqpz0wPloAZDcXL&#10;xj7Qgt5EONo2yIcnsVIJHPtQBJ+/BVfIWRVUeZMy7QzewOfSgCKawgvyUuY90XG9mLxKXzxjBXcB&#10;6UAPEkEfmCJYkjAEZAGAcdxtBycmgB1wbnAmS2S6ZH+bD7CBjHAINAAqhGWWWUBCfnU4EaDAG0sR&#10;nigASJ8l5kBA+UBSAu89DyCaAFd3UIjyPbZBUDgEd+P7xoAhmlD/ALppJkiiGd8bo3yjvIGyxz7Z&#10;oAEtDcQLOoD2rAMsrMw2k85KkD6UAMmY7Uijjed2bOC2yHH8JOev0oAshpxKI5AgCgSkKuBzlcFg&#10;TzQBJHHMiNtMIibLO7KdwGMgAAgHNAEMVyslu01mA0oUm3EmYiWz3LDgcelAFaI3okOLWOObGUML&#10;bsMfvFmK5PHbFAEz/aba3eZGjvCSRFHMfJbcezMFI6/7NAEkcs0kSS3Ci2bBVFTbKu7IzjBXigBh&#10;eVOCgliIDSO64DOWxhVOenWgAmigu90M7lI96hpG3Rhj1UHBXIFAD/NgtRLDHKqbcRo4QYLH0C8n&#10;0oAQz3owwjScpwWzsOOvf1oAegmhxLNKIyoO9TtMSkgYG7APFADfs9zM26YIIlXjGNm4/wAXPOc0&#10;AL5T/KWRY42UqUMhTgckjAOT+FAEN0nnOHO/bA24+TIr4AyMsrDd06daAFFus2yZG8xHYGOVywIB&#10;7MpwOKAB4w+1RA1wpb5hv2KG7HPO4H0oAladkmEDF4nVS+5V+UZyqjPc0ACyNHEVd18lc7nKbTzz&#10;2PPNAEMcizWxvLVFlgdMKzlohvHqWXOM8dKAIA17bxEvBF9qb+KI5G88A5K5NAFndfx2ztthuyDu&#10;jS5IgPuCyqw/8doAljedoctAltIwyRlZQB2AwRn9KAGxlynlrCrsqq6yyfKxcnHCkHjigCBrW3vJ&#10;HjnSQfNlAztGrd+SNuQP7tAEzS2tqjvHMnJ8vZEvPmHgA47ZoAfKbnCTBUmGGCsCEORjjB9aAGI0&#10;ttGZprgoGyzxPtMILcY3EA8daAJBJdEkPMsSKQocAbCSOCc88GgBTE8CiJpfKLKQhLY68nGOTwKA&#10;KjGSWQCSd0WDndGysCo5y4b5ufbNAEqwyOqyocgcpK4bvzyOP5UANmiluWjRIfOi6v8AMUjB9Se/&#10;PagCYAify/IQBU3v1CFemcgHJoAQrJt8wiN0jf5sAggkHoB160ARfaIpF+02m2ZZPlRnDQ5xxhmI&#10;yAD7UARwpcRKZJLWEysNrPExLrKe+SuSMZ7UASSTXUMLBT50gJEf2jEHHRRuVSD9dooAcl5K1vtm&#10;ia3KjGPkkXr6ggkUANCSOgYWyTWpVTLOSU+f2Uqc4IoAint7aZGiuVdpGYZ3lo42/uYwV3AelAE/&#10;nRxI6gxqoIG1Fx8x4x8uckGgCaQXarugt4pQw3M5O1wgGQuD1J/CgBtvujj3SSiKRRvSNiuxSeOu&#10;AcfjQA1BO8rbl8oLkwqrL5ZzzuYkZB9qAFePykSTzgqyAgRKdrBjycnFAEc8bTSIWuniijUlWgZX&#10;6f3w3zc9sZoARIm8oSpM0kbfOjybiCWP93IxjNADdQklmtnt4QZEIYMc7EORkbie3NADGgI/0k2/&#10;2m+jBCCWQqVZjkjLcY9hQBIxvJCIpV+yxj+L5WLEdFz+PWgBknnLKI7iSRktgJIhahgWdsglwDhu&#10;KAJ3+0zMkkE0ka9MNGuS2M/x/wBKAF2mFnRImQFdxuFIKF/QgnOfwoAryymBElZ4lSUmS5uZBslA&#10;wSAi46/jQA7zoj5QwXkmUOLdyFlVCOcjPtQBM7pHDKf31s55Z9jMgbOF6fjQBAuFtwl/ercAHKeY&#10;uPnGeME+tADEvLvDebEywQhgmQHBPYgYJxyetAE7T2ZVIppdsrKHQIW3AN1IRef0oAjPnXLqUxJH&#10;Hn9xcR48z0YOeRz7UAMhVIo/KFr9mLnIWBt4PXJGB7+lAEi263DSyTXEk0YIWKNXCBCmDg7SN2SO&#10;aAEYNcSriSGSJsh4mKuxVecE8k9elADWgjCea1ssTswkCQsSDtXgchecc4FAD54Dh7iC0ElyFwhe&#10;Rg2Gxn73APpQAu6QlLdEaFAP9YSGZnOOBkk496AGT+bJJ5FzL5kduBIotgyksQQQ5XI6UASpHcXJ&#10;LQ3IRQPLZCqhix+6fmHP4UANt444pMPbv54GZJcqF3n3Yg/kKAEdpYwj3wtxD8zSTNlHxgkKABgn&#10;3zQA6O5TdDEQC20SJGT+9VGHVlzz0oAmmmVfmid4+h8woWG5vQH8qAK8iyJEVvLmOWNfmEjqD8+e&#10;AVzxjtQA03k4kwEMEbAtNIRnecjhRjjjPWgB8ktqm3zJHMkg3CJZCrkd/lUgmgABurjfJGkiQcho&#10;ZEOGYfc+bPHftQAkUqxWywSh7ZzuZPJy6gknIX5e5/2aAI4I5ZxLNLO1wkZCQp90R45524zk+tAD&#10;yyXn7pbiKWDGWjAEi89SRgkdaAFW3gjhzNBHvzuRPv79oypXcBzx0FADWtnGbmKzE85GIleVg2eS&#10;xwcgde1AD2Eky+WPMt41A+YlXJZeijJOR6mgCGaOT7QhuiT5YV0EG4PzkENydw9BQBLJDeXJWSCW&#10;SDByUCBQQBzuz7c0ASJCiNIsVs0buBvmU43YHuep+lAEXmLbJEbjyntzuZ5mJEuSMjaoB6euaAHi&#10;7imaKB1iLlRIIXAEqoRk7gPpQBKZU2yMJFjONrtgnlz8uOOfwoAppEgRRqE6XEkRJzKFU7ycgHLD&#10;j0oAkNxctOVvIBDAqtjjIc9ug/GgB7T20ZSKZ3MgG+NI3bec9yqkZoAGlubmVZLfJtgeYZEALtjP&#10;DMcjH0oARneKEwvGbJRllMBEi5Y9MAdc/wCzQA0Rl3klFyz+YwJz+72YxkcY5PvQAkifaT8lwJ7V&#10;s+ZbhlKtjqCevSgByRQQwSyTWpty53AIS4LqMpjIHOM4xQAjKVgE6obm62nyVldxgnqAGyOT+lAA&#10;r3jw7E3wrEMK7BX59BnJwc9T6UAJIru4S5lYrCqyRm1Rh8z5BLAZoAlZLidV8uZ1KZAjljHzY6Nl&#10;h0+lACQQJAxCWjK0uNzq3BYA5OM/0oAYxCxpJcMjQAEvMxxICuSoVe/QZ5oAcs6mS33RIJ5VDCKT&#10;H2hIiO4ySeaAH3BO3epeBwQ7FVYoAeOfXg0ARNCvlst1JFJtYfO42scdOMgA+lACJdFZRG8GIAr4&#10;bO9pGOMEYycAZoAlluLVitvcSL5mNwjRirdOeEoAajXV3KZIXje3A8t4ZFCszH7uGJyMfSgCGFkj&#10;RYp4GgnjJP7raygsegYgH9KAJVhkmlka7kEkecRxqQgTHOGKYySec0AIzfaHEImSe2jJJhUh1Y/7&#10;WOtADxHDGnmmFY1chlEZDlmA3AKGA546CgBtzDIqtcRQ+bIqnyi8jEhm5IIORmgAaScgJb77Pfh5&#10;7hwpYkfwqG6fU0AMmik8zdNLNIiASKtvuTcTkMGweeBQBOI7iVXeOSe34IIKcbl+6cntjPSgAhMc&#10;KbMSeZIM+byFLgYIweeT7YoArLJNDbrNctHJEm7dNICHUYJGxcHP50ATx3NvKIYTs8x0EioVzJGj&#10;j7xTkigCSRkVCu5g6HO6RGZTngMMj+VAECwFUxdtHOhYYD8EsM8kbsDGRigANy7ORLE8cCK2OQ25&#10;lI24xzigBXlgEsXngC4cAgbz5wTuMA5IoAZJ9rvJVlgBWJDk2zJtDYGOWzkevSgB4+SJofsxs2zn&#10;Nv8ANkH0OOp9xQAsMW+VzJI1xFnEShtpVuOu3GaAElf7Y/2fz7ee2UkyQfKytgZIJANABHDbJHJJ&#10;LHboH42xuCxbGUxkLk8cAUARm34FytuLm9jUhPNfBVm5Iy3GPYUATN9rkIhkj+yIOrnaSx7Ln9c0&#10;ARyeckoS5lkaO2AkjFoGBZ2yDvAJDcUATn7TcMksE0kUfTDRruZuv8Y/lQAYMLOqxNECu43CkFS/&#10;uM5z+FAFZ5RAiSmSNVmJkubqTKS9D8qLjr+NAEhkgYw8l3lUSCBztkVCOSRnrxQBMzJFFM2J4GPL&#10;SbHZA2flx+ZoAhG1bZY7+7WfklPMXHzDPG0n1oAjS7usN5sbJBErKmRvDHsQME4570ATmezISKaT&#10;bKyhkWNm3AN1Oxef0oAYftN2ymL54Yyf9Hnj/wBZ6MHbkc+1ADYwIYhG1obXccgQneD1yRge/pQA&#10;5IEuDLLLO88YIWKNXCBCmODtI3ZPWgBG33Eq/PDJE2Q8LFXJVecE4JPWgBHtkVBNJbLCzMJFjhYk&#10;HauQOQvOOcCgB00LbXuLe1WS4Awm+Rg+G6/e4BoAVWlwkCxNbxf89CQ7s/GAMknHvQAybzXl8m5l&#10;8xLcCRVt1ZSzkHIfbx0oAnVbq5JeK4CDb5bKyqGLH7vLdR9KAI4Ikjkw9u/2gDMkuVC7/csQfyFA&#10;DXaRAjX4t/JO5nmb5H6EhQAME++aAHR3MG+CLhpABJHFnMqqw6sueelAE80wUb0d4xkHfsLDc3pu&#10;/KgCCVZFjK3lzHJEnKyOB9/PAZc9R2oAja+mWXaFaFXBaWRgDvPH3RjjgnrQBJLJaIF8yR2llAYQ&#10;pIUYjv8AKpBNACbp7je6LIkHO6B0OGYfc+fPA69qAEilSK1EEu+2YlmQQ5dQTkEL8vc/7NADIIZJ&#10;VmmluGuFjOyGPO0R4wTnbjOT60ASbkvP3SzRS2+MsgAkXnvjBI60ACwW6RZlt4w2d0aff37R8pXc&#10;o546CgBrWrLm5htBcTkYiV5WBycljgkgde1AEjGSVRGokt0XHzllYll6KMk5HqaAIZY7kXCtdszG&#10;MBkEAIk5yCGOTuHoKAJJYru5ZZIJZICDkxhNvQfxE+1AEqRLG7pDatG7AGSdTjdge5zk/SgCIP5C&#10;xGdYntzuZ53JWUnHG1QD09c0APN3DKYrdhEzkBxC4AlVSMnIH0oAe0gO/bIgbG13wThnPy4yOfwo&#10;AqrEu1V1GeO4libJMiquHJ4BywwPSgCQ3N20xju4Fit1VugBDnjHI+uaAHtcQIyQzO28DfGkbsH5&#10;7lVIzQAjSXVzKksBP2YHmGSMZdsZ4ZjkY+lADWfyYTFJGbFBlg0BEi7mPTAHX/gNADUjDvJLHclx&#10;IwJ/5Z7MYyOMcn3oAJEE5wk4uLds+ZBuUq2OoOOelADkht4LeWSa2NsX+YCMl8sgymMgc4zjFACE&#10;fuftCqbm42kQiV3GCeoAYY5P6UACvePFsUPAkWFWRgr8+gzk456n0oAY43vtuZWIiVZENsrD53yC&#10;WAyKAJmhnuFUJO42Zwk0Y+bHRssOn0oAILdIHIS0fMoG51b5WZQcnGf6UAMZkSJJLgoYeS8rNtkB&#10;XJVVXv2zzQA5ZkMlvuRBPKoYRykfaEjxnkZJNAD7jpvUvC4IclVYoAeOfzoAieImNkuJYmCsMuww&#10;xx0yCQAfSgAW7kSQRSwFLZVbDH5jI3GCMc4AzQBJLdWrFYJ5EL43CNGKseMnhKAGo93dyGSJo3tw&#10;PLaB1AZ2P3cOTkAfSgCOLbHGsdxA1tOhJ/dbXAZj0DEZ5+lAD1ikmlla6lWSIHEcYOwLjnDFMZJP&#10;OaAE3GdvLEsctrGSTEpDqx/2sDmgB4jhjXzmhWNXYMojw5ZgNwChwOeOgoAS5jnVWuY4RLKqHyme&#10;Q5DNyQQcgUADyXBAjt99mZMPNO4UsSP4VBzj6mgCKeKTfm4lmlRAHVLfMe5myGDYPPA4oAm8uSVX&#10;ZJZrc4IKlP4l+6cnPYnpQA6AJCmwiTe43eaOFLgYxgkHn6YoAriSaO3Wa4MbxJuLTSZDrwSNq4Of&#10;zoAlW7tnEMLFfNkQSJGVzJGj/wARXkigCWVkWMjLCRDnMiMynPAYZHP0FAFbyVSPbevHMhYYDDBL&#10;DPJG7AxkUAO+0M8hWWN4rdFboQwdlI2++PWgBXe3WWM3B23UgBCiQ+cE9MA5IoAZILu8lSSBGESn&#10;LW7JtDDB6tnI9elADxhYmhFsbJs9YDvyD6cdT7igAihDyMZJWuIs7YkDbSrcdduMnigBZZPtbeR5&#10;1vPbIT5kPysrEDOCVBoASKGJVklmjgAfgJGwZi2MptyFyeO1AEbQ9Ln7P9pv41IQSuQys3JGW4x9&#10;KAJma8kIgeMWqDq52kk9l7/nQAxxOJRHcPK8dsBJF9kDKWdsgl8HDcUATv8AaZmWSCeSJBxtaNdx&#10;bGf4/wAuKAEIaFnVYWUMu4zqQVL+hBOc/hQBXklMEcbs8aLMTJc3MgKSgYJ2ouMZ/GgB/mxHygCX&#10;eZQ4gchZVjPXIz7UATu6xxSnE0DH70m1mQNnCnj6mgCuMLbBL+8WcAkoZFx84zxtJ9aAI0u7jDGa&#10;MpBCrBSRuDHsQOuOe9AE3n2BCRPIBKyh1EZYsA3U7F5/SgBD9pumXyx5kSE/6PPHgSY+6wY8jn2o&#10;AbEohj8trU2m85CwNvB65I49/SgByRR3TSySXDzxghY4w+wIUxwdpG7JHNACPuuJlG6GWE5DxsVc&#10;lV5wTyT1oAY1vCF86S3WFywcRwsSCFGQOQvOBnAoAfPbsUe4gthLcAYTfIwbB6/e4BoAcPNwkCRv&#10;BEP+WhId2fjAAJJwPWgBkxkeXyrp96W4DqturIWcgg79uQeKAC4W6ntriSG6EQETowKqHLEHacty&#10;ce1ADZIYkiV9RllmEb+ZGqn5jIOQMIBkDtQBJFM89stxOssTuSzRy/MwXsNqkjpQAW8sDEs0gRLh&#10;8r5fyOxC4xjnPTNADbmJdytcSPJBG25I22n5m6HIwehxQAl20FvGZixidOEkdj5SkAEbsjGeaAHx&#10;q3lo8ln9sEi7pXH3UyM7uSM89KAFh8oSPJvWIOR87jDgejZIGPwoAV5kUJciSaTefkSP5Uz6uO4o&#10;AqfZ5PM8wWlu0zMy+e5KsFI6jKk5/GgC0kqxofKBAZ9ojb5Rn2JA/lQARt++aZ43jn5UyAIwxnBB&#10;+6e9ADnuhLbRi0vVVNwRGICHOeQCeuR0oAH84SCOG1UAJxJnEm7PTjA5HNAFOaO6kZ7YWJaNAN4d&#10;goYkAgAdPrzQBNagI7Q7Y0REUrFFgbC2chvbigBFPmKk/leWAA0Ijkyqo3Abb03DNACzQRQwq168&#10;88VsxmUn7xkBLKMIF/DNAEtq4eMTtG0Jk5RZWzIgJ7gEjv0oATfbqx3zJm4cGPaNjEgAEEA+o6mg&#10;Bz2JMkTSATwICfKkwPnOf4hjkA8UAMlnijR/tBWNlBWMux2q/Vdxxg4oAidvMhimu4zclyzu0a/K&#10;FA+UBdwznsaAJreWCVXuR/o6PgvJgq+R0yG7UANnnRRG3zy4YMjIdoyehYDHrigCrLa3O/7W1hD5&#10;5ck3YfkKQOxQkn8aANGKRUjMdtbCVW4kEpKAMepyaAGop+0fv4gST5ayIVJVB6kkcHPpQBDNc2zR&#10;eZDeGCF2Ea44GT1GTweOmKAB4mhl2WkasiptWWTAfcOOBx1HNAEdwbuRmga2DWf8aMyqWbggAAY6&#10;8nNAE9qViYxptt9i5MUca8FzgggYHrQAOTJHC8O93jwLdVIRFOcZweOO1ADZYoGjT7a80rRv5qIG&#10;2sX6gfKBkZ6CgAtUkMJlkglguSRtSU7yqkDGVUkd6AIongEzCWb55m3RADYSSMEHvxjNAEggaZ1e&#10;aVmg5YRKQWAbIye+cNigB800FtE6uCqW6kK85bYrZ3JuYY5PFAEakKIpHtluPMywki/gGM5wzc5o&#10;Al82EiSRZFheTBZ3TDDGOGBxjpQA5kZfKeOMXAxwVJRS3qxBxxQBUFvdGTzrqxtmmZj/AKRvw4z/&#10;AMAJOAMdaAJzcRCFREhbLEyKwKA44wucZ6dqAJIJFmYzSWxAb5DNEV4C5xnPOD6CgCtc3UTQgRXC&#10;QwB1VJM7fvYPB4HINABcQzQP5tvbjaoyLnILFgRxtwM5B9aAHSG4l32q6cs9lsBuPNbYWc85HbGe&#10;uTQBNaoIW8gLCsIACRRYBTd2bHGD9KAIZPLwt0PNQLgQxKw8pSe5BGDigBstvaxojT3Ms3lMWjVh&#10;tJYDIA24zzyooAmt2laL7VcGWAyn5YpGDuo4xkLkfh2oAigeBJWY3DRSTOSq7NpdiApXHGcdaALL&#10;W7ymE/aHuEjJ8uF1UEPkjr9DxQAS3FuqMkg8uVFIXzGKopxldz9P60AVQhVFkntWmuG53xDKKpUE&#10;cE85zxQAkEsEjyy5aByAd8g2kf7wboBigCZJSwjlXL7/AJlMLH7p43MufegCAwXCHfNp0LshJa6Z&#10;juGTxnCZyRjvQBaSaCMBbSNSGb5c7kIPcgseR9BQA5jmQvLHmVsKJV2EBV/vdCM/jQBG+0xr9meA&#10;QcJ5pYpljyQGzjODxigBpFzFIf8ARk8sLhZshpN4I4wAM/Lnn1oAguZLm6Bhe2EtkAWnD4QuQeFV&#10;RxjjJOaALlkybCipHFAqqTHAApUnoCORjrQBWuRFtWRoiFhKtAFfEaljw2OBkA4oAZdWsMcMd1eS&#10;zv5UvmxlSOWHIG1QM4P3aALto0kkBla2kQyDLrcNudAf4iFJA+nagCGJYY5ds0y7biT9yF+RzwAQ&#10;eeR+FACywI0iTzXEz24JK25C43kEcnHPBoASaWzhBRJQjxgxoZ9yRqcZGWPGT1oAb+8UJNcxmcSk&#10;nMW0hQACPTOe1ACwyx7pJ0la1lPLtJHyScAgg4xigCyZnaOD7PK9xJn92FGzkHGT6igCmYZpJMy6&#10;fAbljkzbyrBT/tbCc4HSgCWMJFGUt4GNwCFAbKryOxb+lADY/mnLzwN5mAiyKVIVefvE4OKAAXSS&#10;wgwzxwQSEKHRvm2tx3/iwaAHSmS1OyK03wQx/wCvfmTfu4BC7eo5yTQBDM0krG2SyR7IDLb22OzZ&#10;zwMkY9aALcW2MGBRBGgVT5cSgbSezAcDODQBE9vyksdujiJB5Q3lY1JPXg4yo6UARyQKI1k1KaWV&#10;Y38yNUOGMg5AwoGQvagB8Ekk9uLifzYy5LGOb5nC54G1Se1AC28sByzMFS4cFDH+7dmAxjGTnpQA&#10;25hBdTcSu8MbbkibacM3Q5GOxxQA27aKCMys5iePISVmPlAgAjdkYJ5oAlQN5aPLZi78xd8kg6Jk&#10;Z3ckZ5oASLyldpNyxeYR87ja6j/a3EDH4UAOknjXZcLJNIXPyrHwmfVx3FAFM20plDraW7zszL57&#10;kqQpGMglSc8etAFxXWFT5WTubAQ/KM+xIFACRviZppEeO45UuFRhjOCD0PegBzXQltUFneKsYYRx&#10;sQEbOeQCeOR0oAH84SeXFaKMIMSFgJN2enAHUc0AVZkuZC9sbAPEgG/cdgZjggAdMfjQBJaeWGaL&#10;CRoiArFEANhbOQ3txQAigShZxHsAAaFYpPlVG4DFTxuGaAFmgghhRr1p5orVjMu7qZASyjCBfwzQ&#10;BNatuQTGNoTJyiSNukQepALDv0oATzLdWPmTIDcODHtGxiQACCAfbvQANYlpoyw+0W8YJ8uT5RvO&#10;f4hjkA8UANlmijV/tDCNkGEZ3OxX6ruOMHA/GgCJnLwxzXUf2gvud2jXgKBwACRnPY0ATW80MqSX&#10;CYgV8F5SpV8jpuDHpQA24lCrG5Z5SHDRlDtXJ6MwGOKAKktndbhdvYwtOXJN2H5CkDsUJz+NAGlF&#10;KEjMdraeYpx5nmkoAx6tk+/agBsat9o3zRBtx8tJFKnag9SccHPpQBFJcwNF5kN40MLsIxj5Vyeo&#10;yeDx0xQAjxmGXZaRIyKm1ZZAA+7pwOOo560ARztdSM8D2wNj/GjMql24IAAGMZ5OaAJrVhEzRxlb&#10;fYoJhRBwXOCCBgetAClWliieHcxix9nUEIqnJ5x047UANlhgMafbHmkMbeaiA7WLAZA+UDIz0FAB&#10;bBzD5skM0F0SNiSHcVVgMZCkjvQBFE8AmYSSHdO2YsfISSMEHvxigCVYWlkR5pC8HLiHIZgGBGT3&#10;zhsUAOnntrWJkkBQQKdrzFtivncgZhjk8daAGAxqsckkC3Hm5YSRfwDGc8tzmgCQPCQ8odYmfazS&#10;OuGGMcMDjHTvQA9oyvlPFGtwAMgqSgLerYIHFAFMQXe8zXNhbPMzH/SA+HGf+AZOAMdaAJzcwiAB&#10;FLfMS6MCgOOMLnHYdqAJIHWY+dLbEB/lMsZXhVzjOecewoAr3NzCYAI7hIYA6hJM4+96Hgcg4oAL&#10;iKeBxJBANqr8txkFtwI4245yDnOaAHSfa599qmnLNYhAbjzT5ZZzzkdsZ60ASWkXlP8AZx5KwKBi&#10;OLAZN3OGxxj8KAIpfLAF0FlAXAgjRwIlJ7kEYOKAGTW9siRme5ml8ti8asNpLgZGAvXnkA0AT25n&#10;MRuLgywGQ/LE5V3A4xkLkfh2oAjhkhSQlrgxSTuWUFArOxAUjHGcdaALDQPJ5JE73KoT5cLqoO/J&#10;HX6HigBJrm2VWjk/dzIuFEjFUU4yu5+lAFby2CI81qZ7lud8QyiqVBHBPOc8UAJC0DySTEmGRgDv&#10;kGCvswboBigCdJdwSUEv5nzL5LHO08bmXPXmgCv5MykyS6dC5QktdMxDDJ4zhM5Ix3oAtRzQRqBa&#10;RLhj8oYlMHvgt1H0oAezbn3zRAyNhRKuwgKv97oRn8aAInMbxj7LJAtuCE80sU+Y9QGzjODxigBr&#10;LcRy4W3Ty1TCy5Bk8wEcYAGflzz60AQ3MlxdL5D2oks1y04fCFyDwqqOMcZJzQBbsihUokcUVuFU&#10;mOABSpPQEcjHWgCtcmPasrRMohKtb7XxGu48NjgZAOKAGXdtCkcdxdS3Ehik81GU8FgMgbVAzg9K&#10;ALtp5kkPmtbSIZBl1nbc6A87iFJA+nagCKHyo5iJZ023En7nb8khJABB55/KgAkhRpFnluJpIATi&#10;3YKRvORycZPBoAbO9rCrKJ9joDGnnZSNTjIyx796AExKqJNdL5/mkn91ghQACPQHJ6UALDLHvknR&#10;2tJTy7Sx8knAIIOMYoAsGaR44Gt5nuXDfuwoCc5xk+ooAq+TcSybpdPga5ckmbeUZVI/vbCc4HSg&#10;CVPLiQpBATcBgu05VeR23f0oAZGQ07NPAwfAVZFKkKoz94nBxQAgu45YcwXEcEEhADq3zbW44zxu&#10;weKAHustuxSK0DW8MeftD8ybw3Awu3qOck0AQymSVjbR2Ub2QGW3N5bM3XgZIx60AWo2jiUwL5KI&#10;FUiOJQNp9GA4GcHmgCN7fmOSK1VxEg8v95sjUnv1xkdqAI5IVWNZNRlklWN/MjVSNxkHIGFAyB2o&#10;Akimaa2FxcCSJ3JZkl+ZwucAbVJ7UAFvLbHLu+1Ll8oY/kcsFxjHOelADJ4AWRriR5beNt6RNjhm&#10;6HIwehxyaAC7aCCNpSxikTOyRmPlAgAjdkYJ5oAkQOI1eSyF35i7pXXogIzu5IzzQAkJhV3lLLEH&#10;P33GJAOPvZOAKAFaaMBLkSTyb2+RE+VM+rjuKAKn2WXzN62lu07My+e5KkKRjIypOfxoAuLKsKfu&#10;+jNjyz8oz7EgfyoASNmMxldHin5UyBUYYzgjJwe5oAVrjzbdFsr5Qm8Ro7AI2c8hSeOR0oAV/OWX&#10;ZDaKcR8SFgJN2enAHUc0AVJlupN1sbDMSAbwxChmIBAA6Y/GgCW0AV2hwiIiKViiAGwtnIbHGOKA&#10;EUCVVm8vYoAMIST5VRuNxU8bhmgBZ4IIYVe9aeeK2YyrnqZASyrhAv8AwHNAEtq4aNZnjaFpOUSR&#10;t0iD3ALDv0oAQyQKSHmTdcuGj2jYxIAGCB6460AMvNP3IWmH2m2jjcmJsD5yD/ECOQDxQBV/tGw8&#10;62gmmLXLE5YAjnGCxJGBn2NAE8zROssktvGrjCJM7bnbH3eF6fnQA7+0bWNIsTfecRR+WOFxwOmS&#10;M560AMmvSkKJb3ZVASoIjDKTzuBJGKAJvJAVWkui8bE8HDZdu/v0oAhki8t1nW1ebeoJuI2AdRwc&#10;Yz69aAGyXc08pspDcR2igs0xjPknPQZI3HHoBQA83DyTMUuWkjGAPMAUZwORjmgB10qzOjzEyvBy&#10;jTmRVwOASMkMcjpQBF5dx5oKX8cjjrCItqIW65PX6fNQAtyhlKxyQiSJGVnZXyoHdgvHPJoAldZ7&#10;yPy7UwMi9EliZTsHpng0AMgtrS3kdrsrGzsqEx5iJ8vkfxcDigCw77yECyyQIXkkl4faem1RncTj&#10;mgClMwe3NvaIY93zYxs3FCDluMUATpFO7m7XjzEGIwRsTPU8YyfrQBCNSs4LmKJryR7kZZn2FEbA&#10;24bPBP40ATTyRTKZrq3SM4At3l2nIBxztzj86AEN7YoiEIFZm8pFjI2buQCduSBQBHJKrxRQrIYC&#10;7YklRRIrY9OMDmgCVY4H8szSbw+SqOd5LnncCRwe3XigB8scMTF2hczFQoNu373HUAgkCgCGTUEk&#10;mjtkSdIEBZ5DFiLjoCTzk+1ADmumG6cXBkiziKFgIxkY3HOAemaAG3FskjJJITIyNuU7pQqlsclQ&#10;cPjFAELf2n56Mk63C7Q7ZjwkeeuW5b9aAEuIZ7qNoLy3E1o0isJVkOwLnkgcHj0oAsGWeZvIhZGt&#10;lAVlniZTjsVycHFAA0UEZaW4lWJ22gysDEz+XwucMfTpQBIqWysAG89V3O8gwxRuPlC9eaAI5Zol&#10;h8q1LW+SHJVNpLDBDYHH60ASmGW6aSb7QJJtgMKMNqqp4bgDkntmgCCLU7SKaK0uJ3mkVvLOxdqD&#10;HGTuwMfQ0AS3DG5RpTbiJFbCzz7cvzjI2nPH1oARr1FVU89TkiMInIz74HvQBG774o/sDiCOQ4kk&#10;jUSKfXkjaDmgCwkMcUm5rppMAtiXBDt6Ed2447UALKkKMsk0UgldQIlhIDBff5gOKAK8l7BLMLWK&#10;znREVzI5jAhYjoGJyx6dhQAnmLKd0jNmRseXkAcAcjgHGD3oAZNBaTyxNLH5k6kum9pcLkZ3eh57&#10;UAPc3yylTeLJKFGYUjO0Z6Zbrn/gVAEdwDMkaS2oniLgh1fhQvfHBycmgCdri52ARsjW6gr9nmiZ&#10;MAdcEnBx1oAYLW3iBnnmWFpnXdLHuiYsvTo3I4oAdvKyACF7yAKZZLssHMZ4+QDljmgCGVjJayWy&#10;K0EMrBkdQUyQQQeBnAxigCwPtD3DO9w8nyBVEi4RSc5IA6n60ARvq1urwwTXbyzJ8pkdNoO35ctn&#10;j8KAB0tZEacxQowOxJZioOfoOg/GgCydRtodhF3swQmIhuALcZAGcdcdaAIZm+0wrFZ3QRs/LMIw&#10;ysOcjkbQc+9AE0MSxny7iZpogSgiOGBbrnnpjtzQAtxGpxIsMykn70RAfHqBuxxQBWlvTLcCzQTC&#10;KNGaVnj/AHTEfwksMk/SgBQ3m5ubb5YpSMRggAdDkEYNABNbwi5EgzLNCPMVpDIqdOhUEhzkUAK7&#10;XxmXzrwF9oKW4hxGoPXLgkgj60AQXMMc6BJNMWVC/wB5ZBs+X+Ijg/pQBKRLKqReWiIxxLE6NnA4&#10;Urk4OKAI1t7BXEtzsgmnIO9SySEp0IIPH50AWmmiR3SUPMFUs0iN5jKR91AMZyaAK0s8BtVitY2h&#10;V2DIypsOUwQTj1oAmL3CsbmW4aQBMRW7DYinkOTjGT1PNAEJ1G3VoIpL13k3HdJGpVckYy2cAigB&#10;srtLmc2SPHxi8nZS3B6YGTigCb7avleXNc7YpJFjjMeSo3HA+6CQOxoAbLcl9sFtdFEyFa48sOrH&#10;npkYzmgCyR8qma5MsajC+eAdzDuff0FADHtLOMiZEJmbgGEhXXoeVJAxQAkt+rXS2sbXEUUKl55D&#10;F+6JPbnkn6UADEXYeSGcSHP7lSAgIwM9geee9ADDBAZQs8ZnMBwi7pFRe+cZ2nBFACyjU5JVCXZI&#10;X5mi8nEYzwSGyWyO3NAEFzBNcAQy2y3Ee4Mx8z5cKecg455oAmUTTKGtIoktn4eFkIwoPBUkgHFA&#10;CLbWdtO88kwimfDNKAYS/l8BeGOelAFhp4A4WcPKgUyKVw+zp8vHPSgCpM9obYxWlkYS5yMDYGZD&#10;kM2O3FAEoimeTzLosJZFH7r+Be2QBjJ+tAFf+0bAy21vLOXuWJyQCMHGCxJGBn60ATTtFIksk9vG&#10;rjCJLIwZ2x93hen50AP/ALSto0i2zYDOIo/LHC44HTJGc0ANmvWSFFt7sqmSoIjBU9d2SRigCQRL&#10;tVpLtnjLHg4P7xsHODjPSgCKSPy5FmS1knLqCbiNgHUcHGM9M9aAGyXkk0rWUhuI7UZZpjGfJOeg&#10;yRu49AKAHm5eSVytw0keQq+YoUZ45GBk96AFuVWV0ebMzwco0xkVcDoSASGOR0oAZ5V15oMd9HI4&#10;/wCWPlbEQt1yev05oALlGlKxywiSJWVnZXyoHcheOeTQBKyS3kZjtTCyL0SWJlbYPTPBoAZDbWlu&#10;7m7whdlQmPMTHy+n8XA4oAnkdWYKFlkgQtI8vDlT02qAck96AKk7q0Bt7aPyt3zYK7NxQg5bgCgC&#10;ZIZpJDdoceYg/dgjYmep4xk/WgCIahaw3EUX2ySS4BLM+zajYG3DZ4NAEk7xTK0t1CkTHCwPLtOQ&#10;Dj+EkgfjQApvrGONdqAMzeSgjPylucE7ckCgCKWRGiigEhgaQ4klRRIjfTjA5oAkWO3fy/Nl3b8k&#10;I53kueSwJHB7deKAJJY4oWLtCxnKhc27nzMdVBBIFAEL6gkk0dsizpCgLPKYsRcdFJPOfpQA5ruQ&#10;bpxcmWLOIoWAjHGNxzgHpmgBlxbRyMkrsZGRtytukCKWxyVBw3SgCNv7V89Ck4uV2h3JjwkeeuW5&#10;b8zQA25jnukaG9txLaNIrLKshKBc8kDg8emKALHmzzN5MDq1soCuJ4mBx2K5ODigAaK3TdNcyLCz&#10;bQZmBhd/K4GcMfTpQBIBahtqN56Lud5BhjG3HyhevNAEc08Qh8m03W+SHYqm0lhghsDj260ASmGa&#10;6Z5RP5k2weSjDaoB4bgDkntmgCGPUrWKaK0uJ3mdW8s7F2pxxk7sAD6GgB9wRdRtK1sIkVsLPNty&#10;2DjI2knj60ADXsSKqCcEkiMIvK598Z9aAI3YPFH9gb7Okh+eWJVkQ+vJGBzQBYjhihk3faWlwC2J&#10;QCHb0I7txx2oAJVt42EksTiV1HlrCQGC+/zAcUAV5bu3llW1jtJ0RVcu5QCFiM4DE5bt2FAClvMJ&#10;aVmBlb7mQBwByuAGxz3oAjnhtZ5onlTzJly0YdpcKSM7uPlJzQBI5vxMQ14ryBRmBIyFGemW65/4&#10;FQBFcYnWNJLUTQ7wQ6vwoTvjg5OTQBYa4uCg8p43tlyv2eaJkIA64JODjrQBH9lgizPPKsBmcbpY&#10;t0TFl6dG5HFADjIRIAsT3kAUyyXRYOYzx8gAyxzQBDM5ktZLZQ0EMrBo3UFMkEEHgZwMYoAsD7Q9&#10;yztcPJ8ihRIuEUnIJAHU/WgBj6vCrwwzXbyzJ8u9k2ghfly2ePwoAR1tJUaUxRI4O1JZSoOfoOg/&#10;GgCw2o20OzF1tIZUCxjcAW7gDOOuM5oAimdbmER2d0Ekz8syxhlYc5XkbQc+9AE0CJGdlzK00IJR&#10;Yjggt1zz0+lABPGCVlWCYEn70RAfHqBuA4oAry3jTXAs41m8qNGaVnjxExH8LFhkn6UAKGMubmDi&#10;KUgCMFQB05B4NABLbW4uRJ80s0IMitIZFTGOhUEhzkUAK5vjMvm3gZtgKWwhxGoPXLgkgj60AV7m&#10;GKdAkmlrKhfqJBs+XuR1/DFAExEkqJE0SJG3+sikRhwOAVzjOKAI1t9PDiW4McE05B3qWjkJTnIO&#10;ePTrQBZZ41aSNg86qpZpEPmMpH3UAxnJoAryzwfZhFao0AcgoyrsIKYIJx60AT+ZcIzXEly0uExF&#10;Aw2opPDk+p69aAIDqNtG0EUt67yFzukjUquSMZbOAR9KAGyuZczmzR04xeTspbg9PlycUATfbQIv&#10;LmucRPIscZjyVG44H3QSB2NADZLln2wW92yJkK1z5YdG69MjGc0AWSDtDTXJlRRhfPAO5umTnvng&#10;CgCN7WzjImRCZmGAYSFdeh5UkCgBZL8G5W1je4iihUvPIYv3RJ7c85+lACO32sPJFOH5/cggICMD&#10;PQA880ANMMLTYmRpzCcIu6RUXvnGdpwR0oAJRqcsgCXZ2ry0fk7YxngkNktkdRzQBBdQy3AED2yX&#10;EYYM37z5QFPOQcc80ATDzplU2cMSW7YEkLIQQueCCSAcUAIlrZ2szzvKIZnwzS4MRfZwF4Y56UAW&#10;WliDhJg8qbDIrDD7Og28c0AUpns2tTFa2RhLn5cDYGZDkM2O3FAEwhkaTzLot5sijEefkXtkAYyf&#10;rQBX/tGwM1tBNOXuWJywUjnGCxJGBn2NAE0zQussk1vGrjCJNIdztg/L06fnQA/+07SJI9swG5xG&#10;nljhccDpkjOaAGT3hSBFt7sqmSoZYwVY87gSRigCUQEIrS3ZeIk8HDfO3f3oAikj8uRJltpJ9ygm&#10;eNgHUcHBGfXrQAkt5JcSmykNxHaLlmmMZEJz0GSNxx6AUAONyZZXK3LSR5CqZAFGeORxmgBblFmd&#10;JJiZng+405kVcDgEqCQxyOlADDFd+aDHfROw6wiLaiFupJ6/TmgBbpGlKxyxCSNWVnZXyoHcheOe&#10;TQBIyy3kfl2zQlFHCSxMpKD0zwaAGQW1pA7m6Ij3sqEx5iLeX0/i4HH40AWJJNzbQsskCFpHl4cg&#10;9NqjOScc0AUp5Ea3NtbIYi/zYxs3FCCC3GKAJkimeT7WuR5iDEQI2Jnq3GMn60ARjULO3uoozeSP&#10;crlmfZtQ4G3DZ4JoAkmlimVprqBIs4WB5dpyAcc7ckfnQAG+sUjUiPBZvKRYyCpbnBO3JAoArXzq&#10;9kYFkNu0isJJkUSKeD04wKALUDQ3ESssQ+U8scE5PTntQATYYyKY/JZSACvRmwDwVOTQAi3QMska&#10;OkMTAGRiv6Dj1oAkPnoQl3GrxyZIWIqxIB44YDrj1oArm0tWkjaVCZ3LMFiYKQDwAy5xnBoABKEk&#10;82C2MLttiRt2dqg8Ar060AEc9w7+RDCMFmDzPLkK2ckbQCR69KALayEbo5mQPFwjx4ZiW5/iz0xQ&#10;BDKI3YmV/tkr4AjkAIJzjIC4AHvQBGlztka3W2Q3JBeVWB4A4+9jjFABDtg2gssl4/8ADFt3YIyc&#10;4wP0oAlnluXYCxEamM4MMowpHU/MAx5z6UAIoKsFKRiZFVZZI/nI4OBtJ7fSgCMMJVjjimSG0DLu&#10;lUkFnJHy/IBjP1oAfmYMUEyB2baFx5qgDHJ6HnNAEkggtxncVQlcvHu8ts8YHXB60ANWUhQiRnIB&#10;Plyhd+0AkEEgHpQA+No4hcPMNkZICrwTjGeMde1AEBnMMge2liFpIgBkwS57YC/XjigCSESBiZIc&#10;y7zsETlmI6nIfAz+NAFSKOzuikjW7rcZaUhDsxk7ecHHSgCykLmRmEP2diBFHhidwHIwc55zigCN&#10;Lu7luZLeCFVUktNNIwCqc8gcEgkmgC2XdSEv9peQYUxhW4HQcj2oAja0VN00m+4MmEVdy4yOQNo4&#10;HXrigCGW9bcRbIRcS4LqTgJjAIY4AP5UAPiEEfU7bhvlfyzkqe/y54HfpQA6SW7bdHGYikXyIknV&#10;t3Odw3H9KAEAWVlTdB9o2hGO3f8AMTjC4xx9aAIlcF/s0cVukZbM0iMVkJB77cY/OgB6SzRqkX2l&#10;JZHbCIqrIAp7uRtNAE88lvhTG4iaNgGIHXngDgnk5FADDKF8uPyldgVLEfM23DY3DrnmgBvnRsMb&#10;nhWLaBKy5VnbkgbfrQAhkWN2HmRIrHhuWYkY7DjnNADljaAjZCDFnefJYlHzzwHwM/jQBV/ctIoN&#10;vIt188vkNhCE5GT07H/CgC1aRiESTSx+XE4WOJN28iNc9O/XFAFfzrwXG2xjRoXUh53fueqhcEg5&#10;9qALURyzeav+mbtqGMluMZIJbPIoAgRYpI3mMck7nqCyhd2eAMYAFAD5GlcsgQLcOMmHdhSQoyPM&#10;oASJk82QACO4cDz9gA2+wB45oAfO95u2S+W6ygqsMoG0qvuoYjI9qAHLanCvmJX2iJpIiGweoUKe&#10;n5UAV5bjccWYiihkceZJHJscEEcMFABJ70ASJKSgiEnLtswP3oTnqw4IoAnkljRCksyqsRCrInzM&#10;xbp6kdDQA3zEn8tC0Uj5ACyLuJycZGMdvWgCIXEaSywG2RZU5aQpyc98A9qAEE/k7IzLDIrHKlQC&#10;xB5wdgxQBMS5K+TGqiNyzJGQSed3RgOp96AKhS3M8fmw5ucmVkjYghcMo8xQeeD2oAlg2/IRvgVA&#10;kUbvlwc9h0wMmgBgkuRO0MMUYJZt0skmV3cEjABIzn0oAnQiNvubTxh4gfLbI6DdkZHvQBG26LzP&#10;3c00hUnyptg4HII4GOO9AD4nCCXf8zSjcYGPCqByN+KAIVRLeTzoHVnkQLIY/vYPYKe/bpQA/ddO&#10;58tV8/OxIZCcFcZJLfNg/hQAkCxTpvWNUlRdskyYYBjj5VzjAoAJI3k+SPyYIGYBjDJsdmGDjK45&#10;PTrQAqXEsjyRLIIt2Ayld6oPXnac/jQBPPIiYW9kGyXChlAPA4UcAkZoAURLsjbCMhIQMCC3qBjt&#10;QBBNdoGkMMZifIXeOACeeVXg/lQAqXEK4jV0SNjgvyzAj/ZHQUAPVplBjkVGjiJK+UwZ2LHOSHA9&#10;KAKzLaXM8QlCtdMTIIcEcE7MnaQOlADrZglwyfY0ikAEYZtzHYOhx25oAalxfLIlvEkUzEs3ms6n&#10;luSDtGf0oAuNJkqIyI5o2GSgB98fMPWgCB18osXR7qQ7Sy7gegbG5RxxnsKAEE+4LGjukmAW8wZT&#10;cQAVDgdOaABYY4XYkoLtztbYc9Mfwk45+lACyC4R/wDRhGY+nlvkQuCOcN82Dg9MUAIhblUjCzpG&#10;Q+4KSAOcLkA4oAVNqRud0S2crDIifD8c4yuP50AM3zKQ1vOrRyKExtMmFPHIODntQBPmFQWnLJPu&#10;CKVLEkenOcUARwNBcQo6xYIOSxwTz0ANADpQGaUGPyWUgAr/ABMRngr19KAGrdqZJI1ZIYmwZGK8&#10;+wUYxyaAJP3qkJdxK8cmSFjKkkA8cMB1x60AQG0tmkjeSPM7EkLE23APA3LnHQ0AIswR/MggMLOF&#10;iQ7s7VB6FenWgAiubh38iGFQCzBpXl3BWzyNoBI9elAFtZXG6OZkDxcJJHhmJfn+LPTFAEUixsxa&#10;V/tUr4CxycgtnHAXAA96AIkuW8xrZbdDdMC0quDwAMZLY4xQAsQW3KAuk14/URbd2Dyc4wP0oAku&#10;Jbh2AsvLDI20wSjCkdScjJ5z6UANUFCqBYxOqqJnj+cjg4XaT0H0oAaG8xY0imSC1DLumViCzkjK&#10;jYBj86AHEyqzKZ0EjttVMeaoAxyeh5zQBJKsEABJKocfPHny3zxgdcHk0AMSViqokRBUE+XMF37B&#10;kgg4B6UASIYohcNKNseQFXg8Yzxt5PagCBpxA++3mi+yyIAXwS5z2C+ueOKAH26sCS8GZdx2rE5L&#10;EZych8DP40AVIvsV2yyNbSLcZaUhTsAydvPOOlAFlYHDlhB5DECGPaxO4Dkc9RnOKAGLd3ctzJbw&#10;QKgbJmmkcbFPcDjIJPtQBaLsD5d8VLScL5YVuB0HI9qAGvaCMGZt1zvwigOuMjoNo4HXrigCCa9+&#10;ci3jIuJcb0JwqYwCGOAD+VADoRbx9PluH+WQxtkqe/y9h36UAPkmu2LRo0OyL5USTq27nORuP6UA&#10;AKzMqb4DcbQjNt3/ADE4wmMcfWgCFZMv9miit1jLZmkjJWQkHjO3GD+NAD0knRUiNyksjsAkahZA&#10;FPdyuDQBYnkgAXy5PKaNgGKjPfgdCeTkUAR78eWhRWIKlv4n27WxuGc0AJ5sbDG94Eh2gSsuVZ26&#10;gbaAGmRUlI8yKNSeHPzE4A7DjnNADljkhIKwhoc7j5LEo+eeA4Az+NAFX920iqYJFufnl8hgEITk&#10;ZPT+E/4UAWrSNYfNldNkbgRxLu3ERr6d+tAFbz7xLjFjEjROpD3Dv3J5ULgkHPtQBbh5LGcYvd22&#10;MxkngjJBLZGRQBCkcLxtMUkmc/3mXbuzwBjAAoAWUvIzRhAJ35aLOFJCj/lpQAkbxJJIAvl3Dged&#10;5YHy+wBwOaAHzSXjN5cvlMsgKrDKBtKr/tKGIyPagB62vAf92HCiJpYiGweoUKen5UAVpbgNxaCO&#10;GGRwHkjfY4IIOGC4BJoAljkJQRiXl22BceaE56sOCKAJ5JY0VkmlVFiIVZF+Z2LdPUjoaAGeZFP5&#10;SFopHJAVZFyTk4yMY7etAEYuESWW3Nsiypyz7SSc98D0oARLjyPLj86Fwx3KVALNnnB2gCgCXdJ8&#10;vkxKojcsyxkEnnd0cDqfegCoRAZ4xLBm5JMrJExBC4ZR5ihuevagCa3AyjAvbogSKOR8uDnsOOBk&#10;0AM827M7QwRRglmzNJJld3BPABIzn0oAsqPKb7o3cYeLPltkdBuyMjnrQBC26LzCY5p5CpPkTbBw&#10;OQRwMfWgB8T7Fl3fM03zG3J4VQMEb8fSgCJUFvJ50DKXkQLI0f3sHsFPGc+1ADt107sVCmbPlxwy&#10;5wVxkkt8xz+FACQLHcR71iVZVXbJKmDhjj5VzjAoASSKSX93EIreBmAbypNjswwcZXHJ+tAD1mkk&#10;d4lkEZbAddodUHrzg5/GgCad44xtvpRtlAAKgHgHCjgEjOKABYUKRvtRlJCBgRuxjIGOxoAgnvow&#10;8nkRNE2QvmAAAE84IXhvyoAVLiFQEV0WNzjfyzA5/ujoKAJA8qgxyohjiJK+UwZ2LHOSHA9KAKrL&#10;aXM8ay7TdMS4hwR1OzJ2kDpQA+2YRzMgs0jkwEDHLHYOhx2waAGpcXqyJbxpFMxJPmF1Iy3JB2jP&#10;6UAXDIGKiLEc0bclAD745HrQBBIPKYmRGuXO0su7PQHG5RxxnqBQAguC4SON2EmAWEmSm4gAqHA6&#10;c0ACxpC7ElBdscNsOcYA7Zxz9KAFf7Sr/wCjKnl9PLfKxOCOcN82Dg9MUACF1yiIEnRCrghSQBz8&#10;uQDjp1oAWNdqOd8SWUrAkRvh+OcZXHP40AM3TId1vOpjkUJwpkwp45Bwc9qAJSYBlpmZJ9wRXUsS&#10;R6c5xzQAyB4rmJXSL7p+8cd/Q0AOlBZpR5fksCApX+JiM9VPNADVu1MrxI8cUbAGRivII6ADGOTQ&#10;A8+ahC3kKvHJkgRFWOAeOGA649aAIPsds8kckqHznLMqxNswOg3LnHQ0AKsoRzJBAYWfbEjbs7VB&#10;6FeB1oARLmd3FtDCpBZg8zybgrZ5+UAkevSgC2s2wNHMUDw/KjxYdiW5/iz0x3oAhcRyMTK/2qZ8&#10;ARSjIJzjgLgAe9AEa3TCVrVbZDcn5pVYEAADGd2OMUAEQS32gskl2/Xytu7B65xgfpQBLPJcSMBZ&#10;GIGNtpglGFI6k7gGPJPpQAg3KypsiEyKomkjO8jg4G30H0oAjDLKsccUywWgZd0ykgs5IyoKAdfr&#10;QA/MqsU85BI7bVTHmqAMcnODzmgCSTyLcBi2xCVy8e7y2zxgZzg9aAGrMxARIiCuTsmC7yoBIIJA&#10;PSgB6NHELhpRtiJAUDB7Z4xye1AEBm8lxJbzRfZZFGZMHefYL9eOKAEKt5MzSQbpBu2rExZmGNxy&#10;JMDP40AE9zGBGIJ3iRt2WjQOTt6rt6jjPY0AU0u7OGA/YIpV2uBbxXCvHGxk6bScknd14oAtwz3v&#10;zyXSw7RzHGuS+AOSc49fSgBf3SSwRtIstzL85VwWwnTAPGD+FADC0cKtDAj28kpYxsYyygqBkfNn&#10;k5oAdtcIo+2MMgNt2r8/vwMDAoAhjl3yMLMh5CjEO5LKGBxlzwRyOwoAfaWtnZRAQYy3zvtkaQuc&#10;c5DZNAEkCW0qrFa2QSFGEjsxZMc5yc8kZ5oAWVp/MnuZZtwUYURquB14zwT+NADYWhgBWdEWW5+f&#10;LSBX+UAggKOmBQBNFJFPg2St5yN8zcn6YYjvQBSvHi08F7tTbRsWwAS4kxgZ4Hv0oAlg8qVRHE5N&#10;rGS6hkVVyTyuOvc80AElxcvA8FuiwTDCb5V3ZGScLyOeaALKxlUUbGRWPIi/eZz1JPagCG5mRo4l&#10;Wd7aKVj1jEjskZwwUZzz9KAIYW062jfYksaKFa3R0dItzHtuJOeeaALVvNPHM8tw0bAfNBHGpxgj&#10;gsSex9qAElby/KWRlmdyxkBUsxz1wcjA6CgBo8pFIsxcRAhvnjj3JkDlSG6cZ9aAImaVoYY0vGMo&#10;4AkjVT25JHA5z2oASJkSMiFlkkYMSXZiSw43N3HWgCW1s7Kw2+VIpkKhmCu8oIP+8SSaAGKLQbY4&#10;bXy9zbkdiyKrKQenUnmgCVvL3SytcM8W7ckAKbDkduAePegCFZEFypRow8q+YWZh5h2cDOMcDHag&#10;B6TRT4SJ2OTliwIZhzxuIwOlAA9xaQRGKe3FnCCzMpy24D+IlQc564oAb5bPkiFUtkUbGRBz1OMH&#10;nv1oAWSW7SAwRRLC0mAjSDcB3yuCMcDvQBYjARUkt4f3quA3lneWJwQ2cfzoApX0k0RV/P8AJEjF&#10;jtTzGbYcYA6/pQAyC6s40ke3aZljIaGOdHjjLyHBC7snOTzxQBatbq7lS4a4hjRkwqLnnA55Prz6&#10;UABEbGKBkJml/eN/y02r0OPu49qABvLEYjgM9vHIx5MfmZVeCF3etACiHaqRS3pRxGGH7kDbgjk8&#10;4HFADYTbQuwguPPlZWZWw3lljwrPzkYPPFAEkNrDYQ5ilUpz5gjZpC7NyxO4k8jFADIhZDZ9jgkM&#10;QOS6Eou7OfmB54GTQAjyZBZZmkw5EcLhFVQw4GRgnn1oAE8qFlMhh3zfO2XxM20YBwMcY96AJEaF&#10;3Xy7jDY5DK33TxgMfpQBBcT2FipjuoxZmUv5Y5KsFxz8oOSc0ASKls6+XGu2yU70QEBH7gBSM8A0&#10;ART3N8ziOxVYztGx5F3AY7ZyMYxQBMNyIhxjc2WC/O0h75btQA2WcyqsUZW2jJLv8m98IeffBPtQ&#10;BXW4jg8+4ijdAqoIVaORUZmJxgtz9aALNrcXixzveQIobmFA3KgDcTn8D2oAUGIvEsMAlvC298ne&#10;QO23IXHWgCtLG9uGaBJIdxJLBTICV443CgCRWmYKDqLtIoLHfEowSec44HcUAJbyxSQTpb5NztYN&#10;LIxwSCeSeo60ATWllaWsWyDcmQHfy5GlBP8AESGyaAEWOzZIkhgkWAuDubK5AbJ28gnNAEoiiRna&#10;edmVRujjAUInt1B/OgBsQsrS4UtPEzzfvcqQrNgDYSB2HGcUAOModCRP+7G5W+RtxJ6/MeMGgCKS&#10;40+xXMgkt4yHA8sErJ2+bGe3vQBGvkywxxWyFYFb90HUKDnBAx15JJzgUAOuJbxYxHF5aZwFLqWb&#10;8BkYx6mgCdR5TI28ZOBtUF94P+11/SgCC6uFQJEJFt3mZih8vef3eMgDk859KAIUmsIUle3SVIQV&#10;MEL70ikZ8427hnjvQBNBc38k7yOsW1VBhVcsVAHO4nHf2oAaXjBhjKiSaU+Y2/5mI5BGeMe1AD0K&#10;vG0NrA1uoJdyUL4x7n1PNADZDfn55Lna4jALrCN3B6nBwKAGQSKsEqRgmWVWw0jHaD13HHI6GgCe&#10;ytLSzj3WKZnQhpGSVpckjO7DZJzmgCs8KJsaGA7N4YvuZMsDkHBwePSgCcSlpJJGu3uBGSyxMEVF&#10;3Hlc8H1HNADYGtsMroi3EmDI0kgWRgnIIwPQ0ATp5NyPLiMiZ5YqCcDODyenSgCKeawtYQl15lpB&#10;IzAKQX8xFOCVK/3qAHw2toVWEqY7VV3xAKAoOem08985oAWZ5oGWO3mQMceWTGSpz93uOnU0ASOJ&#10;YYw7MPJBKssal2kdsEktngdKAIZ7iNRGIJ3iRg2WjjD52cFSvJHGecGgCmt1ZRQZsklXa6i3iuFe&#10;ONi/TBOSfm68UAW4Z7sb5btYSOscS5L4A5JPGOTQAFoklgjdlluJRvIcFvk6YU8Y/KgBhMcKtDbI&#10;9tLIWMbFC6goBkfNnk5oAcwYIFN4wOM7Qg+f/a4GBgUAQxy75G+xOGkKM3mOSwDAkZc8EcigCS1t&#10;rWyjxBg5+dsSNIXOMkkNk0AOgjt5lWO2swkMbCR3ZmTHOcnPJGeaAHSmfzJ7qWXftACLGq8DnjqM&#10;+2aAGQtDbhlnREluRvy8gV8KAQRgdMCgCaCSGbmxRjMjfOwz0/hwzDvQBSvZItPUvdqbVWZsKpLi&#10;TGBuyo9+lAEsASbEaOzW0eXQMoVck8rjr3PNADnuLp4Xgt0WGUYTfMN2QOflPGCM96AJ0jIUYRo1&#10;Y8+UfMB9ST2FAEV1MrxwoJnt4ZnPWMSOyRnDBRnPP0oAhg/sy1jk8uOSJFCtbpIjpEWY9txznnmg&#10;C1bySwzPNcvGwGGgjiUkYI4LEnsfagBsz7fLSRlld9xcFSzc9QDkYHSgAQwxqRY/aIgQ37xI9yEg&#10;fdIbpxn1oAhd5jDCiXbed0HmRqvpySOBzntQAkTKqHynWWRgxJdmJ3Djc3detAE1rZ2dgB5MqeYy&#10;7mCu0gYHr94kk0ARqtmNscNsELPuRyWRQVIPIPJPNAExMStLKZ2kj3bkhUqEPHGOAePegCCOSMXK&#10;lTGHlUSF2YBzt4GcY4GO1AEiSpMAInYqeTuBDN1GNxGB0oAa9zZwxNFPALOEFmYHJ3AdyVBznrig&#10;ACSPuIjVbdFGwxoOepxg89+tABLNepAYI4lhaQAIZRuA7/LjGOB3oAsRJ5ao9vF+9VxuEbeYWJ5D&#10;Zxn86AKV/JNFsZZfJV2JJVfMZthwQB17+lAEUF1ZIsjwNKVQhoYp1dIy8hwQM5OcnnigC3a3V3Kk&#10;7T26KyYVFzztHPX159KAFPlu0cBVjLL+8b+PavQ4ztx7UAGIxCI7c3EEcjE7mj8zKrwwXd60AKIS&#10;kccUt4UcJuB8oLtwep5wOKAEhNvbsRBcefKysyn5ihY8Kz9xg88UALFaQWMJZWVkwfMCO0hdjyxO&#10;4k8jFABDHY5T7HBIY15LoTGuc5wwJzwM0ANeZcFkneQhyI4nCKqg4wNwwTznrQAkfkwsrStFvm+d&#10;gXxM20YBwMcAe9AEyPDIyrHP8xHIZW+50wGP0oAr3FxYWKmK5jFkZWfywQSrBcc/KDknNAEiRW7p&#10;5ca7bMHfGgxtfuMKVzwDQBHcXN8zrHZbIvlGx5FLgYPTqMYxQBMP3aoezNyF+dpD3ye1ADJrkyok&#10;UW22iJLv8m98IeR64J9qAK6zxQCe4giaMKqCFWSRVZmJxjcc0AWba5vUjma9t0XcMwoDkgY3E5/D&#10;0oAVWjLQiCESXjMHcsS5A7bchcdaAIJkltwWt1kh3EkuEMgJXjjcPegBVM8gQNqTtIg3HfEowc85&#10;wcDuKAC3lhkhmSAb7raytJKxwSCeSeo60AS2tlaWsWyENGSN7+VK0o/2iQ2TQAiRWTJEIIJBCXB3&#10;EkZAbnbyCc0AShIkMjTzMVX5oowECJ7dQfzoAbEtpa3KGS4jeSb97kEKzcfISBjgcZxQBI0m9flm&#10;JiGVYbG3Enr8x6A0AQyXGn2YPmLJbRYcDy+Uft82M9vegCNfKlhjhtoyLdW/dhwFBzjAA69SecCg&#10;BZnu0RUhWKMngGQFmP0GRjGepoAsBBAY2LgE4G1cvvB/2uf5UAV7q5RdkSyC2eZmKHy95Hl4yMcn&#10;nPpQBHFNp9vHK1ssqRAqYYZN6RSM2cbSwzx3oAlhur6S4eV0j2qoMIXLEADncTjv7UAJ5iboYyBJ&#10;NKfMYSfMxHOR2x7UAPjKtG0VpA1soJd2KF8Y929TzQA2T7ccvJdgSCMAskIL8HqecCgBlvIiQypG&#10;N00qthpGO0N13EjkdDQBNZWlnax7rKLM6EPIyStLknkNhsk5zQBXeFUKPDAfKDBiwYrlgcg4OCce&#10;lAEyzB5JJGu5JwjFliZUVFLHlc8Z645oAS3e3w6uqLcSYLs8gWRgnIPHXigCZClwvlxGSMHliATg&#10;dDhiOOlAEU8lhaQhbrzLOCV2whG/zEXglSvr6UAPhtrQqsITy7VRvjwoC59Np56HrQAk8ksLJHbz&#10;IpP+rJjJU5+7xkdOpoAmfzYI1ZsGEEqyxjc0jNySWzwOlAEM9yg8sW87wowbLRRh87eCpU5I4zzg&#10;0AUo7myhgJsklBVwLeO4V44yz9ME5J+brxQBchnvAJJrtISoOYo1yXwByT07n0oACY0kgjd1kuJc&#10;OVcF/k6YB4wfwoAYxijVoYInt5JCxRihdQUAyPmzyc0AOKHYq/bCDjO0Kvzf7XAwMCgCGKYGVhZP&#10;vlKMfMcsyhgcZc8EcjtQA+0trSzjHknr874kaQyEjJJDZP0oAkgS3mRYrWzCQIwkdmLJjnOTnkjP&#10;NACyvcCWe5kk3bRhFRVwBzxnIJ9s0ANhMUCstwiLJdfPlpAH+UAg4UdMCgCaF4ZhmyB85G+c8/hh&#10;mHegCleyQ6cpe7H2VGZsBcuJMYGflHv0oAlgMcwEUbM1rGS6hkCrknlQvXueaAFe4uXhaG3jWCYY&#10;TdMM5AyeORg80ATrGURcq0ascnyj5gJ7knqBQBFczq8cKLO9tFMx6xiR2SM4YKAc8/SgCKA6bbRv&#10;5SSRooVoEkR44i7HtuOc880AWYJJ45nlunjYD5oI4lOMEcFiT2PtQBDfsFtykxW4Lq5dNpZjkfMA&#10;cjA5AoAbJL9nbdN5UN0F5ZVLFVbkgABfTPpQBD/aEV1ceVYXqXfkgB4lTOxs45OThjQBNeSnCpJb&#10;xyTynJjQ4fYPTnn3GaAJnkggkX7ZHl3UyhwpAiQDuV4H0oAqQyPdwytbs0kmcRW6fKyr/ew/HTHN&#10;AD7l0hQ/aUkSPcRGIwzsew5QEgcng0AO+0SyLIlkyssjBN8i/dJADYx+VADypRw+9ZZj8rv5Z7Ac&#10;4Uc/WgCGVY47oGaeS9CJgWkS7I8kcFj1yT2zQBK908LxwCNxcSY3JuMiheo3A8AfWgBbpo4+X/dk&#10;KDtj2lj7kNnj2oAUK84iK2xbLby8reTkqOPl4yPbGKAIYYoVLtbHdJGucocsy99oJ4wQKAJJUnET&#10;edGroSWKqAjtkkYJ4GffNAEcKW9rahYkCQKTlWzNMCOuGLHrxQAkYjjTfHbvbyy5WMZAbaRkklT3&#10;oAnkktlkVnXybzAEdxhpEVepAPBBPpQBH58tzcupv4HWL5GjiG5xnn5gSeuKAHT3yOoRpEdnYHZj&#10;YwUYAIHBNADxeWilWnA2MrP8ysy4UfMSQDjIxQBUSUyxtJBMwkfKrb2w2yBD/sOMdOS3T3oAW7ub&#10;WRY4cSFAShKq8hBPqUBIP1oAkme5uI3FhFHKdwQv1IUdeR3/ANk0AWdoinIlRTcSDPmr8oQbeCQu&#10;BQBTaOd5nhldrwxgE2iptVQerkjqemOaAJZLqGGTyJF3SE70t1G7GOOeOBz3oAdNcBGcbyithtiK&#10;u8E4HGR07cUAQuGkETBBdDcTK8qNGFPuuzLfgKAJQ1pbPutsXBjT5IomJG4ZHQngk44oAdIL6IFh&#10;CzlxtlKuQ209jlsd6AK8MVtaIirAYeMYkLTOQR2JY9cdKAJ4kAVZjbfZppPliCsiSOVHXAPHFAEL&#10;jDGeRVt7hV+W4b5sxtyQOhBBFACJcGWV40vopfJJYwIi5zuP3jk80AS3csPlKkxikjk+by1KiZdu&#10;N3U89RQAoktYAjeTKN2XBZSVVMc5YZ7dKAI45YLxfMtZZlnc7YFhz8qA+j8DPc0APvDIyAagTBEW&#10;MSvGJJZNpAIztBOOOaAA3ktzC/2C4jZFZU8xlI2gYGRgA9PXvQBNFLEsm7C7mBBYgkMVHLED8KAK&#10;kiypOYprlpyFHmWdumzAbn5sdemetADrjULJpIrWEGeXjMW3fsI9TjC/jQA+734LKg3LgmOHDOVz&#10;7g8cdKAHPh3RJrfzScyNI5MIiGOMqAM/QDFADYNiJNHbok8iAMIVJZlI4ZlHTnjpQA6QSxiRni82&#10;M87V+VyenB47H1oAhtDFZr5cULRRu2CsqtI4JAGFYkmgBoVkXziqLLJmMYTD49TtHU+vagCeeaC2&#10;kW4mVBOqFYn5aMZGf9k5PpQBHDcztORa3ayOgAkjU7sc/wAQLHH5UAPu5rZNiTwq00ozt3ANjHJx&#10;nn6UATAxJ5cs0bIWHmA467B+nHagDPjP21HuLWWVZDkRLGQjNET12v0xgc0ATXOI4dt7viTc20Rq&#10;ZGIPqygkUAPlkM1sy2LQyQZC+YSC6Ffvfjg96AJEWKJ9yRusz/xnO3GOSdp5FAEbxrJcrG00szgL&#10;thiQiNR1ySOck9s0APuJwZFgvHXzGO0RoC7KvB+YEdOOtACzXRKMyXQSOPB2Roobg4BwV6UANW5S&#10;UpthEsZJZ2m3IuR3K7ee3agBsbJbb0gdHcAF4bfJceoC9BQAXEqy4SCP7UoGJMAqwJ4xngA/jQBF&#10;DCLaJVgtNhDEMrb5nK9gH3H06ZoAmAVHJntxFPKpEewhGRSOGbYcD39KAB3KB/PijW5UDa7guFBG&#10;WIIxzxQBFHdA3Enk3kc4iwRAi5YHOOTkkZzQBLPdwq/kyoHe5YHYQFdeADjucUAJJJHCY5JW87O4&#10;sxhYhAAM5wpoAjE8Uqm6t5JJJCrJbwQnZxztysnSgCSdp4Y0E0U0O8+W0is8vykZGducDr1oASSQ&#10;yoRarGzHCCRjkgY5OM/oaALaRqrrIY9k7Y+cEDeyDrtBHHSgDOe3eW4O+eWbYuTCiiMNG3cnOcgg&#10;d6AJ5riOPbazY80kyCBVVuM/xHGB9c0APunRYTmZfs6KH8uLY0wI6n5h70ARZjkWMQ20rgsWZ5mM&#10;SqOvIH3vbAoAmh+xoQtruaUY2+UWfG084GSAT370ALcJeyeYblYzE2UYoSJtp55Bxnp1oAgtHigh&#10;AtiYkRsFZFaR8cAYYknnj8aAHRTKAZDEluZQURf4mwOWO3OM8UAEkv2Y5m8qG62jLopbarDJAA2+&#10;mfSgCL7fBdXPlWN8l35AAeJUyVbOOTk4b8qAJb2UkLG1ujzSHlFOH2D09fcZoAnZ4IZF+2JuZ1Mg&#10;cKQIkA7lePwoApQyteQSvbl5JCT5UCfKwX+9h+OmOaAJLh1gQ/akkjjLEIEDSOew5UEgHPQ8UAO+&#10;0ySiRLLa6yMqeZIv3SQA2MflQApQJIJS6yzE7Xfy2xwBztUfrQBHMES6Bmme8EaYW0iXZHyOCx65&#10;J7ZoAma5MLxxCNxcSYBjDbwF6/MDwB9aAEuXjQZf5CFBCx7Wc+5Bzx7UAOCtP5LC1LjdvZ5GEOWU&#10;cfKcZHsBigCGGONS7WvzMi5+Q5Zl74BPGDigCSVJxE/nRq6EliqgI7ZJHJ4H45oAigjtba2CxIEt&#10;1JJViZpgR1wzMTzxQAsYhjXfHavbzS5WMZAbaRkklT3oAmd4FdHdRb3eAI7jBlRV6kA8YJ54oAiF&#10;xLdXLq2oQyCP5GSJdzjv8wJPXFAD571GAVpUZnIOwDYwUYAIHBx0oAeLy2jIaVQUcM3zKzKAo+Yk&#10;gHHGKAKiTGaNpIZ2Er5C29sNrhD6o4x05z+tADru4t3SOICQxg7MqryEE+pQEr+NADpWuZ43FlHF&#10;K24IWGSQo68jv/smgC3sWOcidQZ3GfNXKhAF4JC4GKAKZSV5ZIZJGvWjAJtETaqg/wAZI6npjBoA&#10;kluooZPJkG6UkOluq7sY4544HPegB09wsZZS5VWw3loqlw3A7jp2oAhcNJ5TBPtXzEyvKjRhT7rt&#10;+b8BQBKr2lsxe3xctGh2QxEldw46E8EnHFADnF7GhP2dj5g2SsHIbB7cnHGaAK1vFa2UaKluYiOM&#10;SlpnIx2LMep7UATxooVZTbfZp5fliCsiyOVHXAPHFAEcgCN5zKsFwg+W5b5t0bcnHIIwRQA1LnzZ&#10;XRL2KUwksYERd2ST94k9aAJruaHyljkEUiyfNsVlEq7cZxzz1FAAJLaDYxikBbLgsGKqmOcsM9qA&#10;Iklt7xRJbSzJNIdsCw5GEB9H4Ge5oAku97JjUSYISxiDxh5ZNpGRnaCccc0ABu5bmF/7OnjZVZU3&#10;sMFQMDIwB27HvQBNHNGkmSU3OCCSCQxUcsQO3SgCnIsgnMc1y05AHmWdumzarc8469M9aAHz39mX&#10;itIMzyjGYdu8Ifc4wv40ASXbTYO2MLswfLhwzlc/Q8e1ACth5ESS384tmRpHJhEQxxlQBn8BigBs&#10;PyRyxW6pPJGA3lLlipH3iozjnigB0gliEjNF5qNztTKyH+Hrxjg+tAENqYbNfLjiaJXblZVaVwSA&#10;MKxJPNACbSq+dsVJZMxjCYfHqQo6n9KAJppYbaRbiYJ56IViflkGR/wE5J7UARxXUzzsLW6EsiYW&#10;VFO7HP8AECxx6dKAHXUtuhRJ4lM0oyF3APtxycZ5+lAE4aFPLlmiYFgZA2Ouwfpx2oAz0C3yvc20&#10;syynKxLGdjNET12vwMcc0ATXJCQbL0PDHubb5al2IPqyg4oAfJJ59s4snhkgXC+YSC6lfvenPPeg&#10;CRBFC2UjkErn75ztxjk/KeRQBG0cclykTTTTMAMQwpiNVznJPXJPbNAElxOTIILsoHY7RGgMjKo5&#10;+YEYxx1oAJrslGZLkJHFg7I1G7ggA4K9KAGrcJMU2xCWMks7TFo1yO5XHPbtQAkbR2wZIGR5AAXh&#10;t8lh6gL0FACTyedhLdPtKDiTGVbJ4xngA/jQBFDELaILDa7CGwyndM5XsA+T1x0zQBMEVHLTwCG4&#10;mUiIoQjouOGOw4B/lQAPI8YkMsUf2pANruN4UEZYg8elAEcd0GuJPLvY5hF8wgjUFg2ccnJIzmgC&#10;Wa7jVhE6B3uWyUICsOADj1oAbI6RFJJ2E2QzMTCxCAdc4XvQBGJ4Zl+028skjbWS3ghygxztysne&#10;gCSZ5YY186KaEufLZ0Z5flIyM7c4HWgBJHaRD9lEZYgJvY5IGOT1/wDHTQBaSNUZXdNszkfOpALs&#10;g/ugjjpQBnvbNLcnfNLMUUEwxqIwY27k5zkEetAE81xHHttpseaSZFt1VW4z/EcYFAD7p41gY+ao&#10;t0UPsi2NMGHX7woAhURMI/ItZZAWLs07NGqjryP4vbAoAniNkhC22TKANoiLSAbTzgEkAnvQAtxH&#10;eOHNysZjb5GMZIl2nnBBxnp1oAgtJIoIQID5SI2CsitI+Oi7WJJ5wPxoAfFMgBk8lIHmDIi92wOW&#10;bbnBPFACSSm2O6fyYbnbyyKWKqwyQANvpn0oAh/tCC6uBFY3yXfkgB4lTJVs45OThvyoAmu5MhY2&#10;t0kmkPKKcPsHpzz7jNAEzyQQSL9rj3M6mQOFIESAdyvA+lAFOOSS6gme3dnlJxFbpwwX+9h+OmOa&#10;AJLh0iQi5WWOPcRGEDOx7DlASAcng8UAO+0SSLIlkVdZGVN8i/dOAGwR+VADirJIH3LLKfleTyz1&#10;AH8Kj9aAIphGt0DLNJe+WmBaRL5cYJHBY8HJPbNAEz3MkLJAI2FzJjdHuMgVeo3A8D8aAEuWjjGX&#10;OxggIWPazn3wc8e1ADtpmELfZi/zby8jCHLKOPlOMj2AxQBDFHEu82mS6LnKHJZO+ATgYOKAJJUu&#10;BG4lRXTJZlQBHbJIwTwPxzQBFDHa21ttiQLApOVbM0oI64ZmPXigAiWKJfMjtXtpZcrEMgHaRkkl&#10;T3oAnkkt1dHdRDd8CO4wZEVc5IHQgnnigCEzvd3Dh9QhcRfI0cQ3SDPPzAk+lAEk17GyhDIjFyDt&#10;xscKMAEDgmgBJbyzSJ3nCmMxyOxZC64VfmJwD1GKAJHaCBHulKxyMd5IzJzjHbnj2oAqu8kW54rg&#10;wOoWVvJVd0m7gDDhsk4oABd3S+TdXpk8ucusVoqKZQR3JXofxoAdMxLBpHe33JtRZgDgvyS4HX06&#10;0ASgTraBZWEsmCY/LQqpz6kE8UAQeY1ok0t6PKkVUVlyG3EHAxwCMk0AJJGZ0SMTbUflowHUsO4D&#10;g+poAkEdyIzbRFEYptjlUq7/ACnk5OPX3oARIpFHlFEmEm0vcKxV/MAB3EdOn92gCWOVHBijDy5G&#10;MufmdueORyMUAV1ggiX7TcQbJ2UuY4ydy8jGzPFADIrmC4ZpRZ3kyoNpJ+UK3YAFsE59KALHmwK6&#10;W0MEluzruCEEOqjrwTjqfWgCMGCZ2gkumSVjhROpjfJ5ATcBx2HFADmuoo50iSSIZH7xSrALjnLk&#10;sevagBZWjt5PNkVGmYKMwAuxQ8j14JxQBM++zg82ZfLEjeYuMli3so5/KgBjyMUYK8v7sKzlNhlk&#10;LdsMp9KAI3uJLbyrm4Do02RDZmJThccbmHRuPWgCcyXLuJZRFHFImEjlx/FjghTg4oAduVozJBLG&#10;XA3/ACoWjwf7zA9qAKZuJrNZb6cxQSkLtEWNj5yBwc8k0APmN3MtuZX2wykl4l3ROzJ1+dce3GKA&#10;GzRXCs0Sr5ErRlUkGJHXdyWYsRkc9KAFjhuoYFNwrXMjkETJlWJ6ZxyMYHagCVMojRF2YbcSrMoD&#10;uQR3IGRj2oArpZ2qI00i8sSFERLOFOOFHHINABFcRyh0SC6fauBIcAfJkEAbsbuaAJhLFsjt4IQj&#10;OobCkLKG4OWB4PWgCNHtLrfAbiT7SCApfMbls5wAwHHHagCRrmCJ0t8kXTKSyYOFB5BJbOM0ANX7&#10;PE5u5YzcSEKibAfMBPTHXIyaAHnyYHfzUNu0hzltz9Oyjqc+1AA8yRM8Qkkg+6xARWklyOANwPpj&#10;HWgCqty29b66wsTBtto0IDqB03MGPJFAFmWVgI3dxbIUClCdy/NyNwB68ADmgCXF1HAo3qY/9ZGF&#10;TAJPrg0AQm4mSGW6ukGQFQFXB3nsAMZFAC3KSgQDIj83BaHa0YbbjguMd6AHsuoM5jSOCMOhCspD&#10;yYyO5IBH4UACpsBljIldiHkm5JBHGTjA46cGgCNHljXzI5Y8uCdrLtL84H3vvdDQA0QlNl3dRYWU&#10;sNkL/vARj7oGBnpQBGZkkkkH2W8yEI3MBgZ68FsE0ATiR0tYY/JkEzAtGiDZIAcDLA/hnmgCECKU&#10;PbTXTrMNokWZTHJu3AjbkLx9KAJmltomFnFOfNc4AGXwp5OSc474oARfKgDFmE8zBVjeNcyELkHo&#10;PegB7tFAjeYqKzkEupZmMhAPTnP4UAJ5sOJI0aaN0VWJiCs8pOflwyn0+tAFdbplVLm7WRJJVYpZ&#10;eUu9QenPzYOPegCZSjBbmXds2hEjl4Cu+MEgHnn3oAfnLmAMFyPl+RvLx6Z3d6AGGf7L5s1yvkFg&#10;qxjO4OMcBc8jPTFAEMpe5MR3xJbkb549skOSnXLhuevpQBLN9pQCFBFAxTaWjIlYL1BJcj2oAeI7&#10;qGMBwZVkYSGUfK+4YGdvb8DQA8M7RBUzOhBVvMwsjk9uRyMZoAie0htdt1PFslkxtiU5AAxgduQR&#10;QALdSzyufscrxlT2AyBwVUbsE/QUATedAURrSMxyMvmFAAWQdPmzjpnnmgCkGWTcTeLHcEggMhhJ&#10;JPy4DYzyO1AFt7popIYWlyZiQUU8g4zlj29qAIZvKgld5ELXDqAjKpaQBhyT6jmgCQlrS1Et0hM7&#10;nKMm7JY8dOSenSgBrHyhLCZJYmjVXnCqjSyNkcAMtAESzFUE07SDzSyw2oiV5Ah9wThvxoAmRmEQ&#10;3TeWCoWIS4xu7khe/PrQA/LunlZhf5RhowQC5G7LEEj8sUAQi4WITXFyrpIqqsex9yuRkYAxkc0A&#10;JIzzpGHJjZl8yWEK8RJGPuue3PQigBRHKclY/m27FYEM6McYOWIyMn0oAVYtk3kNGWMmC0zbsjZ1&#10;wOn5GgCVWVT5av8AJJkbZlw78cAE9scdKAKiQ2yMb2aKNU5Lqu4MNpHA5AP4YoAc12krEC2uMKuJ&#10;CnK47AAuRkkdqALRkeGCFEjeJXHmpGAFkHTkqfTvzQBBvS8QxtcM0oIUmX91LuJyAAVHp2oAsT3E&#10;NlJHAsgW4lwojIygXGfnPUHjigBCWSdp5YoZTIo8vYuZCvQgY7e9ADna3gR7lCscrnezDMgyRgDj&#10;nigCszvDukin8hwFlYQom6UtwBhw2ScUAILu8HlXd75nlTl1is1RfNGO5K9DQA6XcDvkLwFk2osw&#10;BwZBklwDz6daAJB9qFqqyMJZcExmNCqnPqQTxQBF5r2aTy3wMciqgYZDByCAMcAjJoASRGuESNZd&#10;kbkFo1DozDuA4PqaAHqlyI2t4iiOV2xyqVd/lPJycevvQAJHIP3TRxzh9pe4Vir+YADuI6f980AS&#10;RukgMab5OMDd95yM8ZI5GKAK4hhjX7RPAVmZSxjjJ3LyMbM8UANinglZpfsl5MFG3k7QrdAFBbBO&#10;fSgCcSQKyWsUMsDyLuCMDvVRjPB9z60ARl7eZmt3u3ilYgKJ1MbknkBNwHHbpQA83NvHOkaSRgEH&#10;zFZSAMc5c5PXtQAkrQwN5jhDI4UEwAuxU8j14JxigCZwbODzJvkEjeYuMklvZRz+VADZJWMbBHkH&#10;lhWcxhDLIW6LhlPpQBG8slt5d1ch0efKw2flKSF7bmGcNx60ATmS4ZhJL5aRyJhIpcfxY4IU44oA&#10;dvDRtJBNGXxu4UmPB/vMD2oApG5ltBNeztFDPhdgixsfPA655JoAkm+1TC3Mz7YZSTJEm6J2dOvz&#10;rjuRxigBs0VwGaEL5EjRlUfiR1B5LMWIyOelADo4ryG3UTobmRyCJkyjkjjOOmMelAD0DqhhZmcb&#10;cSrKBvdgR3IGRigCFLS2jV5pI9u4kKIiWcKccKOOc0AJDOJVkRYrpwowH4A+TIIA3Y3UAT+fH5cd&#10;vDb7WdQwCnbKrcHLA8HrzigCFZLW63wNcSfaAQq78xuWzkABgOPpQBMbqGFktwSLl1JZMcKDyCS2&#10;cZoAYPs8LG7ki+0SkKqFAfMBPTHXIye2KAHt5FtI/mqYHkOctubp2UZyc+1AA8oRniDyQDhiAqtJ&#10;JkcAbgeuMYxmgCqty+9L25JWEhsWhiAcY6bmDHnFAFmSYgI7uLdSiqUb5l+bkFgD1yBjmgCU/aVh&#10;AMgZD88YVMKSfXBoAie4eOGS5uo/mAVAVYHcewAxkUAJdRyfuQZBF5u0tBtaMNt7GQc9aAJGW+Ls&#10;ixwJvQhHBDyYz2JIBH4UAIqEZkj2zM2Hkm5JBHGTjA4HHBoAYhkiAkjmj+YHKsu3eeg+916GgBvl&#10;FNt3cw4SUkBIX+cEY+6BgelAETTxvJJm2uwQhG5gOM9eC2CfpQBYWRltYIxBIJWBaNUGxwOmWB69&#10;s80AQgRSCS2lupFnGBIJlMcm7cMbchePoKAJjJbQsLWGbMrnb03/ACkZOSckd8UAIu2EOxKyysFW&#10;J4xlztyDjH1oAe3lwIxkjQM5BLqzFjIQD05z+FADTNGfMjRp45ECsTFtaSQnPGGU+n1oAhW6dAlz&#10;eLKJZFYpZiJS6j+Hn5sHHvQBKrqwW6kDBNoRI5eArvjBIB5596AHg5doAQpK5UlG2Y9M7u9ADTcG&#10;2Mst2nklgqxgncHGOAMjIz0xQBBLvumjbfFHbY3zRbJISWTqDIG5HPpQBLN9pQCGIRwuU2l4mEpC&#10;9QSWI68UAPEN3BGvmgyJIwk80fK5Yd9v+FAD1Z2iAVmnUgqwkwJGPpyORjNAEUltDaAXM0XlyS4C&#10;xpyABjA7cgigAS6eeZ2NnK8ZUnJAGQOCqjdgn6CgCbzrby1ayjMUjL5hXA3KOmWzjpn1oAogo4b/&#10;AE5Y7gkEKUMJJJ+XAbGeR2oAuPd+TJFCZMmUkbFPIIGcse3tQBDKkUEryyoWuHUBHRSZMMOSfUUA&#10;SHdZ2nm3Sk3DnKFN24k8dOTQA1mMSyxGSWFolR5wqo0kjZHHzLQBEs4RRNO8n7zcIbVYleQIfcE4&#10;b8aAJkLeVl5fLBULGJcfe7khe4zjrQA7LyJ5O6JxtGGQEAuRuyxyR+VAEYuVhWae4jKSqEWPY+4O&#10;RkYAxxzQAyXzZ0iWTKMy+ZLCFeIkjsH9OemKAHCOYcpFhtuxXBDOjHGDliMjJ5oAVImWZoWUnzMF&#10;pm3A/L6Dpz2xQBMrhf3QJ2SAqFmX5344ALdRjjpQBTWKBGN5NFGseCWRNysMY4HzAH8MUAON2jsc&#10;W04CriQocrt7AAsRkkdqALRkeKCFI4XiEg81EwFkHIGSp9D70AQbku0KPcs8oIUmUeVJuJyAoIHH&#10;0oAsTzR2kkdujhZ5cKIyMoBjPznqDxxQA1t6TtNIkUrSKNnlgmQr0KjHagB7PbQI90hCSMd7NzIM&#10;4x2weB6UAVXlaItJHceQ6hZGWFE3SluBw4bJOKAA3Vyohu77zPLnLrFZoiGUEepXofxoAWblg8rt&#10;b7o9saTAHBfklwOvp1oAlX7QtqolcTS4PlFEKqc+pBPFAERle1SeS9HluqIGXIbeQQBjgEZNADZI&#10;jOiRrL5cbnc0ah1LDuA4PqfSgCQJchGtoSiNs2xzKVd/lPJycevPWgARJF/dOkc4faXuFYh/MAB3&#10;EdOn92gB8ckcqmKPfICMfPw0hGeORyMUAQLDBEpuZ7crOyljHGTleRjbnigBsU8ErtMbO8nCDaS3&#10;AVuwA3YJz6UAT+bFvS1hgkt2dd2xhhlUdeCeeSO9AEeYJma3kuHjkY4VZ1MbknkBdwHHYcUAOa6h&#10;jnWJHjXI+dWVgFxzlzk9e1ACytHbuJXCNKwUZgBdth5HrwTjFAEz7rOHzZh5YdvMBGSS/HRRz+VA&#10;DJJXZGVGkHlhWcoE82Qt0XDKfT60AMeaW2Edzch0afKw2RiUkL23EdG49aAFu5Ll4ZZZPJihkhYJ&#10;HMAeWHQhTjigBIPIiuZneTdcoRIHO+UAtnKrgELjPrQA25kne432ghLcBUMR5OeWJ9aAJE+2M8dv&#10;dMryEM5kTA3MO68DHB4FAFQeQHaZYriaa1GFjmV2Yl2zwTlTwfWgB/7t7d8ec8kh3PAhwFPf5S3A&#10;wOaALJVcC3MIUbsQkgFWBI59sdcUARSPcrttrcQsrHErzP8AKvUEKoB5wKAIVQ2LqE+Vn+8D8xbb&#10;gMSSDjOaAH75r3e1zYy26RuRGqSowkB5BOCMA5xigCUo7yG2j8z5AGADKyJ2PuvFADUMt2zSM8Ud&#10;jEm+P5j5gUkAlhjBOD60ALGUU+Va/ariNwubkFFQLjKnIIbOfagBnlRsF+1yNI+SkJMjDa+c4AOP&#10;WgAmjCkZWOad3XiU5cEEEEdQcDnrQAke8z+WrG5t0JaQygcdRsGQDwfWgB0iQxpC00bq+SEidzuU&#10;D0Ct93vigCONPKleWKVmckFpp2aby2yeEH8Ax70ATyTO0kg+RnlUGNmjIQFPukkdc5OKAFhSfKQO&#10;skgcMfNYqMuOMAZHQmgCmqWxMs7W84e35jhlVzk99vVTQBegZRFI7S/6UxL7IQQD1+XaeABQAkuw&#10;yxeXbxYiYERhRlix5bkDBHWgBTLe3EgjUQ7y2Hdn2rnHO0AE5NAFYQW9nJIIA0jqQXzhiwYjgFuM&#10;YPPNACeZLeLMtxZ3FvCGIESyRvuyOW+VsgcYxQBNMuZBaRsZH28K4XywM8A9xkdKAGeVeeasUn2d&#10;bRFO1y+SueD8uMdKAGi6u0eG3gQzL8v75mQAgAbjkfMc8UAPuLeKWRZpbZjJGW2Zk+87NuAHIGDn&#10;FACzfaPliMC7AytAzEsysDltvbgc9aAGwM90HEU7yWgbzXEwBYKTgBeBkgnuaAHxWljGwcfaI5mB&#10;CMWYNtTkHCMccmgCCE2yysJbmWWUMDGztJMsbjOQoPTg0ATeXiSV45c3MuFVJEwMg/KWIPI70AB3&#10;xyxwzEXBCs7kYUkg/dIIH4YoAileIIs00E8rR5VIJQzBCewySMemOlAEkYK2vmwSsXm4YbiNpBPA&#10;VuAMcUATbomPlywDs0eANucgA8fU0AN3XcreVaLtVjtMs7gKDggqoySSDQBXW0hs/OwhRSQxUDdv&#10;A4IBOQMnrzQBZtpprgTi7hNsVY+UsTqwkGOpKHge2aAIrpw91HHaiOZogDJFhSOepOQCDigCRRfX&#10;E/8ApSwRwRofKdGI5xgtyBjIoAhErb/KtkluxEU3TFowNrkEYbIJ4PNACXEMMjMZIJCc42NIMh2O&#10;eAD0oAku/NUR2/lxOWYeU02SeGBOMjnA5A46UARwpOCLeN/Otss0jz7WxnIxGMZ496ABQY3gyvk3&#10;AyIxIx8xthG4/ISADmgBGSD7U7qkkk8TeYXdmnAdiThR/D1xQBYAvC8ypmMMB9nO0lFYdckHtQA2&#10;J2lXbJKZEwZWA++QGAHoM89M0ARxpZhnuAt68iqyoJEcjPVT1I69MdKAFgaNrX5rmSSZ2OxIywVC&#10;ucgK+OKAJYreAEl0/e7hhG285IwcdgOtADZ5pjMIoFikAP7wyNtA9Vxg88UAMligsYwNrMJG+aME&#10;OF7EfN0HtQARPdzxO0kMlvAxMas0qOSB0b5TwD0AzQA95I3lNuv79ygdkO3y128LnjIyCcUALHFd&#10;SynzIlitFQrBKXHBxhsjvigCBSQHihhlkiUowlDRqpXHO0ggn1NAFryl8xpLjb5658s7iNzMc444&#10;xzQBBfSTtNB5MVrNtZSFkUmQnOWYZGNwHPWgB8Au5pfKkfzUVmZ5HC4J6fu8gEc+tAEaw26yBlVz&#10;PDwokciRhuB+XaxGMGgCIi2NzMAk7SKQ7iQmfYzcEKATtGKALU/2gPJFEVV5BtheWM7Dg55P8gaA&#10;GKksAitJiJ9wZ5HJH3gf4V7YHTmgCBZmEiStHI0sIIjimV2YsPvHIyOc0ATv5ckXmIsjXBYt5cZ+&#10;UkkkDaxAA7UATxxuf3T27RRRtug2kMoY9SPTFAEbTz3asbZ0EO4NIszYIXOMAAHLfjQA1LS0sjII&#10;XnXzvvMo3AgdMknjk0AMhmmuYHjvllijDGO3CyqwO0fe4I69MUAPMMHmtFFI010cGWJym0dlyM5H&#10;FACP57XI85YDaxIfLIYgjPBDAigAluJI4ooY4pbmElfn3xhEBHY5DEDrjFAA9sVCzEfeygeWU7lc&#10;tkYHYEdKAC5myypJDFNu2tGZM5BUjBHBycEkfSgBbWOaVzHEZ2tssTJOEYbsEbUzg8N60ARraWqk&#10;u8L28qEmNSxDsF67QpIoAmg8iO6nZpN1yhEgkO+YAnOVXAwuM+tADbl5Xud1mIS3AVGiIyepYn1o&#10;AkT7UXjguyJJcMxdMLvYd14GODwKAKg8oyNOEuJ5rYYWOZXZiXbOASSp4PrQA87JIH2mZnc7nt07&#10;E9flLcDA5oAslFGLcxBMNiHIBVskfljrigCKR7pNttAIWVm/evM+VXqCFQA84FAESqbEqEUKz8kH&#10;5i+3AYkkHGc+tADi816Ha5sZbdI3IjRJEcSZ5BO0jAJ4xQBIQ7SNbRbzsAYDcrIhxz7rxQAiefdl&#10;pJGijsY1Dx/Od4UkAlhjBOCO9ABEyq3lWn2qeJwM3IKKgXGVOQQ2c+1ADfKRlBu3Z3yUhJkYbXzn&#10;gHHrQASxbCOI57h2XiY/PkEEEdRwOetACR+a1xsVzc26bmfzAvHUbBkA8H1oAdIlvGsJmidZASEj&#10;aT5lAPIAVjhe+KAGRqkUzywyMzEgtNO7TGNsnhB/AMGgCZ5WeWUKFZ5VBiLRkICn3SxHXOTigBYU&#10;nLLBIsrhg5ErFQC44wBkdCaAKYjt/wB7PJbz74B+7ikVySe+3qpoAvQNGIZGM267Y7wkOQv+7tPA&#10;AoASUK00Qjt4sRMCIwoyxY8t0GCOtAA0t7NIIkEIcnDu77VJHXaMEgmgCAW8Fm0hiDOykbxw5YMR&#10;wC3GMHnmgBoeS8SZbizuIIQxCxLJG27jlvlbIHHSgCacZf7HA5d8dHCmMDsDnkcdBQAzyr0SCOX7&#10;OtmqHY5fO3sTtx6UAMF3eI0UEKmZRt/fFkUEDGTuB3HPFAElzbxyyLNJblpIyduZOru24AcgY5xQ&#10;AspuPlhNuuwMGgZmLFWBy23twOetADYGkut/lTO9opMriYAsFJwAvAyQTnk0APitdPjYPm5jmYME&#10;YkgkLyDhWOOTQBBAYPNcS3EksgYFHdpJhG4zkKCOODQBOY9skzRyZupiFVJEwMj7pYg9O9ACM0kc&#10;sUE5FyQGd9uFJIPQ5x+GDQBFM0WxZpoZ5DFlVt5QzBCewzkY+nSgCRN62vm28rb5uG+Y/KQTwEYg&#10;AYoAmDRH5J4AQMNHwNucgA8fU0AIHuJD5VrFtDnaZJ3AQNjBCjJJINAFUWlvZrN+7MYJDFV+bcOh&#10;AJyB780AWreaaZJzdwtb4Y+UI3VhIMdSU6D2zQBFckPcxx2gjmeMAywkLjJ6k5GQcUAPC3k9x/pY&#10;gigjQ+XIjlcnGC3IGMigCIStv8q0WW7WLYWn3RgFWIIw2QTweaAEuLeGVi00EhI42NJ8wdjngA9K&#10;AJLoyjy7ZY4ZCxHlNNknhgTjI7DkdOlAEcUcysLZHM1vlmlefawHUYjGM8e9AAqiKSDcphnXIjEj&#10;nzG2Ebj8hIwc0AIyQm6eQLI88Tb9zlpwHYk4X+71xQBYxel5VjJjBAMBKEqGHXJBoAbG7SrtlmLp&#10;gysP4yNwxxwM89M0ARIlortcbbx5FVlQOjnB6qepHXpjpQA6B43tPnuJJJZGOxIywCMucgK+OKAJ&#10;Y7eAE70xLuGIzt5JPBwDwB1oAbPcTecsVusUmP8AWGRtgH+zjB54oAbJDFYRDehIkb5owQyqOmPm&#10;6CgBIpLueJ2aGS3gLGMM0quSB/F8p4B6AZoAe8sbzNbrmd9gdlO3y1xwueMjIJxQAsUN3JMfMjWO&#10;1VCsErOODghsj2oAgUyfNFDFJJChRvNUxqpXHO0ggn1NAFryo/MZ7oKbgZKEMRlmOcccd6AIL6SR&#10;p4PIgtpdjKQsgJkJzlmGRjIHPWgB8AubibymcyIpZmdwuCf+mZIBHPrQBGILYSqQknnw/dEjHzCN&#10;wPG1iMYPSgCIrbG4m+SZ3Vg7iQmbYzZztGflGKALU3mh3iiYCSUbYTLGduFOeSP0BoAYEng8q0mY&#10;T7wzyMSOoPYdsD3oAriUpIkrRymWEERxTK5YsPvH+Ic5oAsMEli81Vdp9xby4jwSSSBtYgAdqAJ4&#10;o2P7t7dooo2DQbSCu49SPTFAEbXE10rfZHRY9waQTMchc4wFAILfjQAyO0tbIyeVJOPO4ZlXIIHQ&#10;kknHJoAbBNPdQPHfrLFEHKW4SVWB2jluCDz0xQA7yofNMUMpnujgywuU2gdFzySOKABzO1yPPjgN&#10;rEn7sqxBHYhwRQAss8qRxQRxSXMJK5ffGI4wR2OQxA64xQAjW23bOw5bKeZLKdwctkADoAR0oALm&#10;dnZY2ghnDbWQyZJBUjBHBycEkfSgB1tHK7mOMzPb5b57jYRuwRtTODw396gCFba2UM8kLwSocxKW&#10;O9gvXaFJGO9AE8PlJczs0ublCJPMO+YAnOVXAIXGfWgBLmSdrkNZiEtwFVojy3UsTxzQA9BdF0gv&#10;GWST5nLphQzDuvAxweBQBUBtzI1wIriea2GFjmV2JLtnAJyp4PrQA8+U9u5UTM8h3PAh6Hv8pbgY&#10;HNAFny1UCAxBAD+6yAVYE/pj0oAidrpdtvbiFg7fvnnf5V7YVQG5xQBEENi6qoCM/wB4feL7cBiS&#10;QQM5oAeXkvdxnspbdI3YRhJUcSZ5BOCMA9MUASFHeQ20YkIQBgMqyIeh914oAahnumZ3eKOxjXfG&#10;N58wKSASwxgnB9aAFjKI3k2v2qdHC5uVKKgXGVOQQ2c0AM8mJlU3js75KwkyMNr5zgA49aACWMqR&#10;gRzTu64Wblxg5BHUHA560AInnGcRpJ9pgTLSGVV46jYuQDwfWgB0qW8awmeN0kyQiNJyoB5ACscL&#10;3xQBGiiKV5onZySN007tMY2yeEHO0Y96AJ2meSWYKqs8igxl4yEBT7pJHXOTigBYUnykEiysHDkS&#10;MV5ccccjoaAM64W3W3urlraYyW6MYoJVdsnByB1U0AX549QaJhbTW1nbnDSbQd5jGMhQTwSepoAS&#10;aS5jlWOGdHllwwChWkAbgHHT8xQBXVJsQs0/nzyMzct84XuAi8DmgCSFRC7mOMySSMdpeXcwO3PC&#10;jpjpQAuNjOzeaJZAFZF3AqGzkjfycfWgCVhJDFLEzpJCWVo3kYSBl6FgwOckHA+tAFSzKRw74bCK&#10;IliymR2DH0JHU596AG3c8i3tvayypaqy58mHDggdcuwY9SOM0AXVWKVGQfvpU/1mHIyf4cgE4xla&#10;AEhVVllgSPDjJlEbllyf72FPHA5oAhhWURrGsMcV3INsrMA6xx7gcAgL2/GgCw8wgDShpAjYUfZi&#10;uDj5ecgDtQBUjjsLbc+GRA48s3B3Eu3BKlieTj1oAleNJPJ8qaN5EYsiZDSMCDgEgCgCOaFnIjuP&#10;MCIwwqNtZ5ByBxg4+pxQBYhtnQos0L4KlHjJaRssQTufoGFADJI9ROIovJis2cIxYbmMYx1OfvHp&#10;n8qAJnN0u0BtsfAb5cuD0BA4z/KgCrELiMpG83nPLI2wyttm3n7yqi4Uc+1AEipKspE8LsxZgxkk&#10;ZigPUhVPpjpQBLmaRHkS4WG3Vf8AVldp28dA3PXvQBC/mQufMMTK21lJ5Yg8dc8GgCCGHdCksFkq&#10;mbLqrSOML2Zgckk8UAONxHHdx20dz5LyJ8tvFiTc+3JySDjBoAsopjd2aJpZPlDrEzZ3c5JJLe1A&#10;CoHCyRIsM8sjeZ8sgcE54OVGTkcc+tAEK+WkTGS1hiut2DyZCFzyCQVPIoAJtyHY9vHEhAAMMmSE&#10;HHVjnuO9ADbaG0G/920bswJaWYuWLcLtBYkHGKALcJgWTy4zNhWYJsJlTLDBJ4OAQKAKdwT+5SeV&#10;4un7tcKScggDaBxx3/GgCcTJCwmW5kBGQUjzIpb0c8igCG7jkWIJFcxxKGAYlDv2nqVJ/iNADp0n&#10;JSKC8jeVNshjYIZtp6A4255oAj05Lgny2/0iUyMZJZmG8HHRVXge2aALMNpPGd89tJKsjMreY+GC&#10;k8kdgRQAKZmJy+bXPlpHIAPk/wBonBJ7DBoANlwiNLdKsdqMKWO7JI6YOc59KAK1ukiRgQWexZiT&#10;EJJGV9/qQ3XcaAHSzML2C2mle3fYc2yDzPmH3snBxjjkUAXR5rxu6mEwRAMyLwSVxwRkkc4zQBVD&#10;SLLtRLaSeX52WJvnJJ+UEgHpQAySEuiSPAFvJR9xGLhI88gngjNAEqbIVkjSHLOAEEUgZt236gjF&#10;AEVtBDaSySNZyRNMyZ3Ss7ZbOSvmMx6UAWwyBQsRExeQtbvvEqsP7wI9RnigCpetCgBu38ry3Bii&#10;jYrJI/HBCkHH6UAMYSK8UTKkQAJYh2lIB67m3E5OemaAJZoZ3h+zwSpC7MPPcMxcofu7Ru4PTtxQ&#10;BOcxSvbQzTKw68CQLuGCSPQ4FAFSye4jEMKTpLNIzebJOFDKuc4RUAXjHegCwD9nZrvzZHLyEZVu&#10;ABxwuCuOOgoAjkaBULfa3KplUWRNhG7uNwBJOKAGTW7qg3zwlY9rYk5lZSOFLKRzzQAzS4pmiZbb&#10;TQAxJaWZ2HPY8gk5460ATuJI7uGCd3iEke02sag7/wC8d7KcEfWgCZPNzjy0uLVGCbSRg7R/y0OS&#10;fbigBsYcgs0ES5J83yywJkH3eg5/zxQBG8UoGx4AlxKQqLuLMDnkEnbjPPagCRg6ZiktmX5dpCOW&#10;Zex4BGOMc0AJbxCMSShEtbbKsBK+9mPGQodmI6UAL5o82IptkZ2Jh8shmOcgZ9OKAK+pxq/kyXUk&#10;iZIaK3gYqzHjrjkc+9ADoDHG2yEHzCDgeYZm8wjdhip4I6c0ALNDfplEVYWmKicxFy4U9SpZjzQB&#10;Ydp4lNtbT+azsHQtslOM43qR2PvQBVtn8raJHjln81mLynEvuqohA4xQAjxzJIPNgXDuxLmUnZH7&#10;cnrnpmgCVRHJGyrO6ychgW24DfcIU4ORxzQA9U+ztLG7yLDHgZJMi8jDEnsTQBU07zhEgtbNIzJk&#10;s85KhVPKn7vzHjvQBNPepFdxltReEsMG2to1ZHKjBySjAAY7UAOb7IilhKJ1gOArKVO/HPPvxQBE&#10;YTLtVGtXnX95JEDiVs/cVioGetADrWCR1eP7GPtR+WSQneFAP3d3ynkHjNAFpbeWNSJ7RijqI9iM&#10;A5GcE7mxgj60AV7aNYZGJtglo0iqn2hxJu47lmJz24P0oAsIS6xyum2IMyJs3Nlh0I/X2oAq6gmG&#10;RLuWVIyw+zwRuUlkmzyCBjAJ69qAHRg+YkcsckZQEMrO87Kx5O7YfpQBLNHqLwsLea3tLb5TIFU7&#10;ygxkLk8EnqaAGyyXMcyxwzI8kmHCqFaQBuB/kigCuiT/ALp5JhPPKzOAW+dU7gIvA5FAEkKiBnMc&#10;bSyyMdpaXcwJXPCjIGOlADlVlLu4mErgKUXIK7s8jfknH1oAkKyQQyozJJEzq8byMJAy9CwYHOSD&#10;gfWgCrZsscO+CwhiyxZTK7Bj6Ejkkn3oAju55BeW1vNKlruXPkw4YEDr8zbj1I4zQBdVYpUZc+dI&#10;mPMw55P8OQCcY+XpQAQJGskkKR4kGTII2LLuP97Cnjgc0AQwrJsVFt447uQbJWYB1jj3A4BAXPHt&#10;mgCy8wgDzea4VsKFtiMHHy85AGOKAKcaWNqGcFkUOPLNwSxLtwSpYnBOPWgCRo1kWHy5o3kRiyLn&#10;dIwIOASAKAGTRByI7oygIwICMVLyDBxxg4+pxQBPDA0ZRZInwVKuhLOxLEFtz9iPrQA2SLUMCKMw&#10;RWjyBH43MYxjOWz949P5UATM10AoV9qHAb5cuD0BA4z+WKAK0QnjKRPN5zSSN5ZlbbNvP3gqLgDn&#10;2oAescqSjzIHZizBmkkZig7kKvt6UATfvnjeRbhYYFUfu9u0446BuevegCCQzQMS5jdX2lOcuQeO&#10;ueDQBBBEzRJNDZBGmBdVZ2GF7Eg5JJ4oAc08cV3HbJcGKWRPlt4sSbnC5OSQcYNAFhUaNnPkNNL8&#10;okETNkNzkkkt7UAOQMsbwokMskjeaSsgcE54OVHOQcfjQBCpRI23WkUd1ux134XIyMgqeRQATiVP&#10;3cltHGjAYMUmSEHHViDzkd6AG20Nou/ETROzAl5pi5Ytwu0FiQcYoAtxGJZBGhm2qzBPLJlT5hgk&#10;8HAIFAFK4yPKjlleLpmNcKWOQQPlA/X8aALCyxxMswuZAeQUjzKu70c8igCG7jdIgkNzHGgbDZQ7&#10;sHrtJI+Y0ALPHMCkVvdxGVMSFGCtNtboDjGeaAGafHcZERYXMpkYyTykb84+6irwPbNAFmK0uEbf&#10;PbSSrIxVhI+G2k8kdgRQAL5zMdz5tc+WsbgABP8Aazgk9hg0ABWREMlwqx2qkKWIckkdMHPX0oAr&#10;WySbAIbMIkrZiEsjI+89yD13H2oAdNMVvoLWWZ7d9hBt4x5gyPvZODjHHNAF0GZ0kkDReRCAxjXg&#10;krjIIySO2aAK25ll2rHbyTy/OyxN85JPyg4HagBkkLuiu8Cpdyj7iMZAkeehPBGaAJE8uESRxw5Z&#10;1AQRSBnLbfqMYoAhtoorWaR2spYjKyZZpTISzZBK73c9B60AXVZdnlxETBpC0DbhKG6jcCPUZ4oA&#10;p3pgXH2tjEI3BjhjcrJI4xwdpBxn3xQA1hKJIo3jSJQCTiRpSAeu5txOTnpnFAEk0M7xeTDKkMjM&#10;PPdWJcocbdo3cHoM44oAnHmRyvbQyzAjrwJNoYYJI9DgdaAKlk1zH5UQlSWaRm82ScKHVc5wioAv&#10;GO9AFkO0Dtd+bI5aQg4bgAccLgrjjtQBDKbfYWa7chMrGjoUxu4yMgEk44oAZLbyBPnnhKRbW2yc&#10;yspHClgQc80AJpUMjxMLbTQNxJaWZ2HPY/MCTnjrQBLIHS6ggnZ4w6bTaxqDvP8AES7KcEfWgCxG&#10;JSxDLHPaIwTYcYOB/GeT7cUAMTzCCzQxLuz5ojLAmQfd6DJ/zxQBGYpQpV4AlxKQqDcWZTnBBPy4&#10;zz2oAkYbP3U1uy/LtwjlmXHB6Edsc0ANt0WISzIiW1uSrASOXZjxwodmI6UAO3gSRspSR5GJiEZ3&#10;Md2QPpxQBX1KNW8qS5klTOGit4GKsxBHXHI598UAPgMUTeXED5hU8eY0zeYw3fMVPBHvQAk0N9Hl&#10;IUELzMonMZcuFPUqWY80AWXNxGpt4JxKzsJEZtkpxnG4Edj70AVLeQwKN7xzTiVm3SMBLnuqohA4&#10;xQAjJOkima3Ub3Zi7S7tkftyeuemaAJtscsbDz5BLja2SVwrfcwpwcjjmgB6oYDNG5kWJMDLEuuC&#10;PmyexNAFTThMIUW1s0iMgJkec4CrnKn7vzHjqaAJri9SG7j/AOJjJEWXm2t41MbsBg5LIwAGO1AD&#10;3Fsqk+Z56wnAUqV+fHPPvxQBCYTJtSM2z3C/vZIwwEjZ+4rFQM9aAH20E7o8f2NftRO2SQneFUHp&#10;uODyDxmgCwLeSMFZbRysiiMojDcRnBOWxgigCC2iWCQl7cJaNIqoLhxJu+pZic9utAFlSGEcrJth&#10;3FF2bmywHBH6+1AFPUIwrol1LLFGWXyIY3KSyTZ5BAxgE/hQA9AQ8cTq6MqsHUu8xVjydxQ/SgCW&#10;4TUpIWW3nt7S1ODKEU+YUGMhcnIJPBNADZZLmKZY4ZkeSTDhVCtIA3AOOn5igCsit+5Z5vPnlZnw&#10;x+cL3AReByKAJYVEbv5cZkkkY4Z5dzA4zwo6Y6UAO2mNnZvN81wFKJuBXd1I35Jx9aAJWEsMUsbs&#10;kkJZXjeRhIGHdgwOckHA+tAFSzZEh3w6fFESxdfNdgxPYkck596AGXc8ovbe2llS0Vlz5MOHBUdc&#10;swYjkjjdQBcVIpEZQfNlTHmbXIyf4MgE4/h6UAJCFWWS3SIhxky+W+5QxH8WFJwcDmgCKBZdixpA&#10;kV3INsrMA6xx7gcBgFzx+NAFl5VgDyiRwpwoW3IwcfLzuAGOKAKaR2VtufDJEHGz7Q24s7cEqWJw&#10;SB60ASvGkghKTRu6MWRAd0jAg7QSoFAEckRkPl3PmhVYYCNtZ5Bg445x9TigCeG3dGRZYX27SjoS&#10;XYliM7n7MKAEkj1LAiiMENo0gR8jcxjGOpz949M/lQBK7XXA37I+A2FywPQEDjP8qAKsIuEKRvOZ&#10;jJI3lmVts289QqDgc+1ACTxyLHNvgkaTEmWkkZmjGOSFU+mOlACvYRQI0zxRCZVYxyMu/wCXP8XP&#10;XpQA63CNbO5CiRgXN03ygsB79B+NAAbjToJY1tRiZ1OPJXduMfo4GOh55oAbFcM9sqDfE/Lx+Zln&#10;Y9SCWzjPagAn8gT7Lg+WuVMWT5hBAySQMY5oAS5nDeW6/Nank+ZkEsRkH6UAEtqt4uLcxsNnlrH8&#10;xUS4znOCMYxQARJDBFH5UxXYoGwlRFubt0J6+9ACpPEyvKg3tEC08kQIQsOQrbc4BH6UASSLdGGP&#10;ZftAzkS/MilCpOPL/wDr5oAVnkRmS8DqzOzqWT5CWztPynjjnk0ARMWAS3nVJI5FMbQrnAXjGSSD&#10;k5oAfJdxQ26SSTh4Lf8AdwjYHLFegABPIoAeVubiFWLbo3JbMP7lo8jcA+WJPPoKAK0EUtmspZpr&#10;hSm7yZ5AHIHXnnHUUAOWNrmJ5riFrbOGKRyDJOck5A5z1xQA3y4UeRlVPKSPaLgrv6jOCpxkjPrQ&#10;BZZ4pLX7WswbA3PIRtjAXHryOtAEMWoKsgtxKrGYExeWnDnH3g3TjPNADraUCARqDHIG5JJdicnq&#10;G6Z+tACXcKjYkybZ0+eBpfnBVT1wvQjjmgAVDLH5c0YbdmQXDsV3OVBGBjGB060AOeONvltmTPlk&#10;chmQFPu/MMjv6UAMieNY1WOfiLkR8CIsw5GSMkZ6UANNzaQtKxkycfO0GWRT6MV6Z96AC5mukjie&#10;OdoUdlaSN41ZOf4cj1PegB32aKaMK8SiRSdyjITzcZyMA8EEdTQAhjUwxwSIDG6bcZIwM8DOSeRQ&#10;BJvhEInjh+SBuFQByzLyqjr2oAWQ3UwiUSyhHHmJIg8rauD8rAsSeRigBqrLbs5nmnZ3BaGO6Kux&#10;LZxjkY496AGQvcNGonRYnf5fs8ZGOO5I7mgB6KiKXleGRIlKpM6ZJxydwzzjigCeM+dZyXKPFsIy&#10;0n+rI/iHXkDvQBUW5trVzGuZVlBCxxjG7YMud4BBIzQAvySQM5WWMZ373cuzEnJJBz16gUAJcTQP&#10;N5UrHy4wpjlf5txxuyEGMEZ60ATzss0Uc7EyRjLbnYhc4GCBjtmgCOOW7m326zRyoyFYiVby9x+6&#10;xbkcfSgAt/LiRVS4UGFgrxoQYtzZz1APJ96AGymGGJnLb7pVYl0U+VtzwG2E4PPegBwiuTbqry+X&#10;O7CVpCqshbHCA/kOtAEgSKMDMXlzrud3AIQlcBSCucZz3oAiJknjEEgVoip+Rcjj03HBIIoAJZLO&#10;2Hm79kSkJFHGBMQR2HFADbmeZmhb955LckIvlFRtyN/zEnkUANjs1ZC6b5H28QzSgyeaR244BBHe&#10;gB8Su9uu+FraRlBEasBg+mRnrQA6C1Rg9x9miXyuWkIyxI5w3qMYoAlDBoDJDc7Ay7/PcbQVB5GM&#10;8DNADHu7eKfy2lYtMW8lVjDhjgkkEYGcH+9QAyO4eOFEClGfcqLJl2OOeQScE9cZoAfLcByiXkok&#10;WLHkySrncU5JKqTjHagCQh7mDzA8T25JbcSY3DN8y9QeKAICrqsqK6zxGPYsbZCgLySWG4Ej6UAJ&#10;5cCxmYOxSPllDr5Rd+p+6CRnkCgBjX1sjSFXZxHHiWeMHyyTztIXODz3oAsTmdraK4+1lHyJGQqr&#10;RAZA2g4BzzzQA22muCGhucbiWkDlCsbFuFbIz6jrQAiBHUW0uyRThZRETgAk+uD8w4/CgAuUgtrd&#10;JQMPCSIE2iTIBwoGM4agAVLiVUjljcyPmRZ4/wB1tO3I3Ase4A4oASOBbXLRPI03l7ys0gZ/l4UA&#10;44zmgBYXnubcCRPszY3LEpAyR1G4dc0AMFtbQySSMscakBVYDzCueu7OM/hQA6W4RYvPgcLGR+8e&#10;Rdo+vXgZ5oAY/wBhdo0h2lpAUSOEZ3SgbmIYLjGCOpoAdGVjtUSNJIWYfI0vLHqcEHdj8/yoAe3l&#10;ysvmQfNEwdWfncy/MCQOg9KAHuWlVAJT5BHmLK527s9gvoPegBJmmdpEMu5XBWFZE3ICckEkHHAo&#10;AjidbcIFnVtuY/s4x5OSOp75zz1oAX+0EWNmluVn8pSHmVCEJHZtpbFAEzR3ktoJRdIm9g7IFXC5&#10;OQm49jnrQBBHvgR0uYiwJLOpHlqQOpyu7np1oASWKOaNhcxloGHzlHPc+pwTkdqAEluLaEbkdjbw&#10;jZHtUSAnqAq/3ufWgCad5J0hlZpHHLjyv3SooGRuBJOc+lAENpJeR+Yju8xKF4xO4yS2QpB5x1Ga&#10;AH2rSSwhZkEEuV3xQtwDzzkAZ3f0oASTTooUZ2jjWZVYxuy7vlz/ABc9elADoBG1s7EqJGBc3TfK&#10;CwGe/QfjQAhn063ljFscSurEeUNwYx+jAY6H1oAIZme3CJvjPLx+Zksx6kEtnGe1ACXAgE2ydvLU&#10;FTESfNIIGSSBjHNACXE2fLcfNbd/MypLMMg/SgAltFvU2QNG42eWI8sVWXrnOCMYxQARRw28UflS&#10;lRGoAUlRFubt0J6+9ACx3COryogdogWneIEIWHIDbc4BH6UAPkW7aGMrfNCzkS/MishUnBjH+OaA&#10;HFnVmW+3o7OzJujyhLA7T8p4455NAEJckJbSokkTqY2iUHpxjuDznmgCSS8iit0d5hLDb/JENgcs&#10;V6AAE8igB7fa7mEO/MTksDD+5aPI3KHBZiecdKAK0MctkkpJluAU3eTcSAOR355x2oAeqPcQvLcR&#10;NBnDMkcg5JPJyBznrigCMRwJJIyonlIm0XBXceecFTjJGfWgC08sUlqLxZckDczkbUAXHryOtAEE&#10;WoKsn2dZlYygmIxpw7EfeD9OM0APtpVWARgskgblmJdicnqG/vfWgBLuGMBVnT9+h325l+YFVPUh&#10;ehHrQAIhlQJLEDuzILl2KlpCoIwMYwOnWgB7xoxxaumRHjncyKU+783I7+lAEcLRhFMdxgRjKx8C&#10;IsRyMkZIz0oAabm1haRvOy2MO0GWRT6MV6ZoALqS4SOJ0uWiVmDSRvGrKc/w7vc96AH/AGWOeMB4&#10;grgksoyF83GdwwDwQR1NADWiBijt5FBjdMEcjAzwOpPIoAkDwrCJ44sR27fdUByzLyoHXHFACyfa&#10;ZhEollCuPMR0HlYTBO1wWJPIxQA1VmtmkMsk7u4LRR3TK7EtnH0496AGQyXRiQXCLCz5X7PGfTuS&#10;O5zQA5FREZ5WgdI1KrO6ZJx13DPOKAJ0KSWUl1HLEVYZaTBjI/iHJyQO9AFVbm2tW8tQZVlBAjjX&#10;G7YMud4BBIzQAu4Nbu4imjyd293LsxJySQ2Tz1AoASeaBpxFKW2RqpSV/n3HG7OwYwRnrQBPO4nj&#10;jmJ3xLl9zMQucDBAx2zQBGk13P5luJo5kZMRFlby9x+6xbkcd+KAC28qFFVZxuiYK8aEGHc+c8EA&#10;8n37UANmaGGJ3Lb7lFYmRFPlYzwGKE4PPegBVhujCqvP5c8jCUuVUoTgYUdPYZzQBIqwxgAp5U4L&#10;SOwB2ZXhcFc4znvQBGSZ0FtIgeIqflXK8dcbic4PNABJJaWy+ZvKQqQkUMYExBHYcUANuppmMODJ&#10;5T9RGvlFQVz8/wAxPUUANSyTZlGeRwv+pmlBfzT6HHAII70APhSR7dN8TWzFRiNWA5HuM5zQA63t&#10;EbfOttEPL+ZpMZYkc4b1HSgCUENAZIbrYGXzPPcbQVB5GM8DPvQBG91BFOI3lctMW8lUjDhzgkkM&#10;MDoem6gBsc7xwrGAVZ9yqkmXY49QScE9etAEks6tsS7lWRIceTLKudxTkkqpOMdqAJCJbmHzAYnt&#10;sltxYo+5vmXqCMUAVisoWWMMs8ZTaI2yFG3kksNwyPpQACK3CNMZGCR4JUODEzv1P3QSM8gUAMa/&#10;tleQRyGRY48SzxqfLyeduFzzz3oAsXBna2in+0sj7hIyFVaILkfKDwe/PNADbe4umDwXagcs4cqV&#10;jYtwrZG71HWgBE2vGttKEkThZRGWwATx1wfmHH4UALcrDa2yy9Hi3CCPaJAQCNoGM4agBoS4lVIp&#10;YnLvmQXEf7raduRuBJzyAOKACOJbXLxNIZgm8rNIGf5eFAOOM5oAWKSe5gAkX7M+N6woQOQOfmHX&#10;NADFtbWF5JH8uNSAFcfvGXjJ3Zxn8KAHSXMSw/aIZB5RH7wuu0H3zngZ5oAY32CRo0hUb5MqqQjO&#10;ZQNzEMFxjBHegB8bBLZEiWSFiPkeY5Y98EHdj8/yoAcVjnkDSQ4MLBwznO5l+YfKOg9DQA5y0yoF&#10;mJhP7xZJG2ls9gvt70AE3myM8bzblcFYVkQugJyQSQccCgCOJlt1QLOrBcx+QMeTkjv36nPWgBf7&#10;QVUZpLlZ/KUh5VQhCR2bYWx170ATGO8ktPNW7SPewd1CrhcnITPoeOaAIEDQI63MRYZLMCPLUgdW&#10;yu7np1oAJYkljYXEW+Fl+fY57n1OCcjtQA2W5giUOrH7PCAiFVEmT1Cqv94Z9aAJZ2lnSGZjI4yX&#10;Bi/dKigZG4Ek5zQBFaSXMQkV5XmYpvQTsCSXyFwecdRmgB9q0ksIE0Yt5Ny74oWyAeec4Gd1ACPY&#10;RwRtKYYxOqsYpHXd8uf4ueo4oAdAI2tmZtomYFzdN8oLAZ79B+NAAZ9PgmjS2IWV1JzEu7Jj9GAx&#10;0PrQAkU7PbhE3oeXj8zJdiOSCTnGe1ACT/Z1n23GYwCphyfMIIGSSBjAzQAlxPnYw5tereZlSWYZ&#10;B+lABLaLeqFgeNl2eWsfzFRKOc7sEEYxQARxwW8SeVMV2AAISoi3N26E9fegByXETB5Ej8x4gWuJ&#10;YgQhYchW25wCPXtQA+QXZhj2XzQM5EuGRWQrnBjH+OaAHFnQst8XjdnZ03R/ISwO0/KeOPU0AQEk&#10;KlrMI5I3Vo2iXOAvGMkkHJzzQBI93HHbo7ziWC3+SL5A+4r0AAJ5FAD2W6uolcndHISwMI8ho+Ny&#10;h8sSefSgCtDFLZLKSZbgFN3lXEgDkDrzz6igByxyXEDzXMTW+cMyxyDk5yTkDnPXFADRHAkkjKqe&#10;UkeBOV3HkZIKnGSM+tAFlnhktBdpKGwNzyN8sYC/XkdaAIYtRxKLZZFbzcmJo0yHPqGAxxnnpQBG&#10;8xGnSouUlAbk5ck88kN/e+tADpZijAK4+ynbG/DFlVVyflG7qR+VACIsl5B5dxJJBZDhp9ojhEbH&#10;7xGOcA45FADraYmCAQs7RSNtdkXeGQAkP7cigBZLt5bryo2EvlpkvOGOMjG0KRycUAIipv8AllgV&#10;yilemM5PyEHpQA28lO7ZC0c5ZsbRjChTnIXnt7UAPElyUjMSI2Pl2r/CSfvbcHPXvQBGiCM+bLO1&#10;xMJMQQyIFB2DJwAMHHUE0ALchZfmllaKSTa0rRBv3igY2v6AdPpQBEVtHkKW0FyXRf3rxk+UpB6N&#10;zyTmgCzgOszXEUsrMMtBKQVA4Gc7tuB1oArWsFyJmu5LeFD/AKuNVl42MMcAjH4igCWQ2KMtpAYP&#10;OAY7PLeQbsgsTswFJoAjltPPjaSaURzRtsWS0copA+6Onp1FAD8yNbvLChu5Cq7YyVDAjqecDmgB&#10;8sckz7lt8vszGSxbajHaCSPY9qAI5ZpB5UEgVoISFKxq29kUc/LznnjNAFm53CGQy3CW1k6bcoqq&#10;Q3fKlc/WgCFZ5HSC4juEuVZ1XeoU5HTOOOv0oAsNcfaLmUBkKIoEmBswxz8m3AzQBGWjH762X90w&#10;AlbJc5YHPHJA46UARRq9xsgbMqRuACn7uMIW++RwDgN6dqAJUM0YjWKJ2KlkkSNjtVf73Ixn60AQ&#10;ytOJQJ7j7ZOfnt47hQNoQYwoxyQPWgB5R92LmSCJ22sZQQFJUk7XHagCvdsklzIlszzFuJynEZAO&#10;4cHjJx6UAWkDNbyyTrtgOMW7gMeO5AyMZoArWw80m8WJVOfKjQO+1lAOcjbt/GgBbueyRkgtb0x3&#10;JwWjWKSXcMYKsVwF44oAPKW5iGd0Dp8qy28jbVIyQGAyT175oAsIz7JFCPf3G0ZjYrtySPmB6D1o&#10;AYqSrPskCCTbjY2Cqq/ykgEc5oAGVGb7MxtzGF2BEBBAA5yoyOfagBJ4ka2d5maGFVwJAFRNnQDn&#10;npwaAIxc+dBBNB+/80qFYDcQACScH19aAJzH58zyQwb0jHyysSfvnC/kD1BoACwKxbbfzEiA3hPm&#10;Z8n35x9aAJLhnjOxpYXRjtSCFQpV1xkkY6EHt6UARyNcKUnTZcSI2whWCqpJC5AI+bj1oAV0keR2&#10;uZ1uZSVMcO1IiCn8IUAZPfmgBZSyjzWj2ROwM82SwzjJyBk9ulAFWOIXk5g3XDhCBNLDmK38stkE&#10;g4DEA0AWo1VYZPOSYRE4e3bkbQB8xJOB0oAqCS4nm88xxO5TEKs7ECMDaFAK4JxQA6SWCCWO2jvb&#10;eK4xkKUMiAgklTtwFzmgBLsS3O7/AElAzNtMlu5GQMsPlx7dDQBZhe4Nu7IVnXChYyqlic53HA4/&#10;KgBvmhnGwlZMFdjhiu3oxIAwfagCK4cORF9r2ghUKRq+9owuNhHOB2z6UASOYZLYAJLbW4j/ANaQ&#10;CkfUHPU9+9ACxTrKkWzddPKRufhlIP8AEOw96ACIOt0w2qRD8hLYwC/HAPX6jpQA9IbZ+Fihc7Pu&#10;pySzH+LsOnQUARTom0ZQSyRHEax/IoCnA5z/AHcZoAbK0hVJYLbzpcbQocr5fUHAbgk0ADWcuDcS&#10;/wCky7t1qH2ggdARj0BzmgCWVpdkf2iDCoytNImT5gBzz3IoAScIbmRVlbaRtkW3Uou8eu4AHOe1&#10;ADmR9ktzcN5q5A8pyoHGFwcnBHfmgBqeddSy3RhgUuqoFifZlRn5SAoGaAGz3NrbskdrJsycSbkk&#10;nAOMt9w8fSgCOO2m1BQlxcNGI5ApntHaOPYxyCRgZwD3zQBZtxIkDCMSTnG1oxjkDndnoKAGXF1P&#10;JOsIZXlMe4CYMwVMbcAEcnFAEZZ1lEMt7bIgVQigbcBM5QryOc0ALeymWJwkyxWsi4eVlXAXrnbg&#10;kdMYxQAtvcPLbwNDIjQyMoDhA7N1IbaASOfagB8c0TTEwszCImM7w21ieTxjH40ANlMEmGgkcSOo&#10;3LGCWdSNu1vQDpQAM0WyOOGAyOnCAcrEVPJOCSeD6UAPLSFlC2zXVwA29d+I13cbh/CcUAQxWs9v&#10;IZLyRZ5g/wC5icRqBxjKjjP17UATmCORSs0UIJ+Z3XgFsg5cDgdO1AFWaC2aWTYs7yxjEhiykJCn&#10;hckgZxwaAHuN8Mtw8LuGA2wSH7u3qDk4oAZHbTT79QWxTJAWBkmYjyzwvOMcA9RQAs9zBCYLaMjf&#10;ESXTy3m3YOW5U/zoAmnimk3Ga7igBPlqbJijbxzyu3nr05oAUfaQkkwnS/ZdqhBsXJyFyenUc9KA&#10;JZp5biZ0JjDtGNyKNuByMEADNAEEsrIwCyKLY7Y5OHLBQpJG0bupH5UACRyXkHl3EkkNkuA0wURx&#10;CJz94rgZwDjmgBbabMEAhZ2ikbaxjXeGQAnf7cigBZLppbsxRsJfLTO+dWIGRgKFI5OKAGoqbxiW&#10;FWKAggjGcn5CD0oAS8lbcI4TFcbmxtGPlCnO7b9PagCQPc+WjRpHgfLtHYk/e24OevegCFVSM+ZL&#10;cNcTeZiCGVVVTsGTgAYOOoJoAddBZRullaN3KtI0Qb94oAG1+OABx9KAIiLWSQpbQ3G9F/eNGT5S&#10;4PRueSc0AWvlZJmuIJp5GGTDKQUGcDOd23A60AVbWC481rx7aFCP3cSrL8uxhjgEY/EUASSGxRlt&#10;ITB5wDHZ5bSDdkFidmApNADJrXz42kmk8uaNtiyWshRSB90dPTqKAHlpGgaWJTeSlVCRkjII6nnj&#10;mgB80ckzl0g+fZlG3FgqMdoJI64B7UARyzyjyoJNrwQ7VKorb2RRzxzkZ4zQBZuSxifzrhLWxdMf&#10;IiqVbvlSufrQBAJ3kSGaO4W5R3VfMUKdw6AkcdcelAFppvtFzKF2MqKBJhdnzEn5duBmgCItGo8+&#10;2XETACViS5ywJPHUDI6UARxiW5CQMTOsbgAp+7iVC33yOAcBvTtQBIvnIsaRQsSCySIhOxV/vcjG&#10;frQBDKZxKBPcC8n/ANZbx3CgbQi4AUY5IHrQA9o33f6TJBFI21jMCApKknawoAr3bRyXMiWzySs3&#10;E7JkRkA7uh4ycelAFpQzW8skylIGxiB1DHjuQMjGaAK1qPNY3ywhGz5USb32soBzkbdv40AF3PZq&#10;yQWt4Y7k8tGscku8YwVYrgLxxQA4xrcxgEmCRPlEtu7YUjJAYDJPXvmgCeNmZJAqtf3O0ZRiu3JI&#10;+bPQDvQAwLOlxtdYxNtwQxG1Vb5SQD1/CgAKxk/Zna3eMLtCICGwMZyoyOfagBLiONrZnlDwQKuP&#10;Mwqpt6ADPPTg0ARfaPNt4Jbf9+ZioU4DEAAknB9fWgCwYjNM8kMG9Yh8spYnG84H5A9RQAb/APVF&#10;bfckQG/ZlnfJ9+cdetAEk7MhKGWF0J2pDCoRldTySMdCD29KAI5TcoyTIUuHQ7CFYKq5IXOCPm49&#10;aAHOJWkdrmZLmUlTHFtjiwUH3QoAye/NABKSoMzJsR2HnzAlhnGTkDPcdKAKkUK3s7RZuZAhAmkh&#10;Bjt/LLZBOcBiAfSgC3GgSGTzYpliPDQHkbQPvEk4FAFRZbmabz9kTMyfuVZ3PyAbdoBXBOKAHSSw&#10;W8sdql5bxT4yoKGRQQSSp24C5zQAl2styWP2qNXZtplgcjgfMPlx7dDQBahNwbdijJOuFCxbVLMc&#10;53EAcCgCMyqXHlkq+CvlsGKkdyQBg+1AEdy6Owi+2bQQiFI0fe0YXGwjkD0z6UAPk8p7YARy21uI&#10;/wDWkApGOnI5PfvQAsU6yJCIw128pG5jhlIP8Q7CgB0Sut0+VTEPysWxgF+OAev17UAOSK1cYWOF&#10;yUPCnksx/i7DpQBFOkewZQTPGcIkeFQKvHB+mM0ANleYrHLBbiSXGAgcjyzyCcNwSaAFa0k+a4lB&#10;u5t261DFRgDhSMdcA5zQA+R5Ssf2i3wqMGmkTkvg557kUAJOENzKqyttI2yC3Gxd4PcHAJOecUAO&#10;dH2TXM5MyZA8pyoHGF5ycEd+aAGqZrp5Lp4oFLqqKkLlflGcKQFAoASe4tbd447WXYSf3m5JJgDj&#10;LfcPH0oAjit59RAS4uWQI+0z2rNHHsJJBIwN2Ae+aALNv5qQMqb5/wCFohtOQOd+egoAjubueSdb&#10;dWDStFuAmDMFTG3ABHJxQAw7lkEEt3bBQqhBjbgIDlCvI5oAW9laSJwswhtZFw8jKu0L1+5gkdPS&#10;gB1vcPLbQNDKjxSFQHVA5bqQ20Akc0AOjlieYmEsRESjb1YqxPJGMY/GgBsnkSENBKwdlXcsYYs6&#10;kY2tkcAdPpQAO0WyNIrcyPHwgHKxFTyTgkng+lADy77lAt2urkA7134jXcQNw/hOKAIYrSaCQvdy&#10;LPMH/cxOI0xxjKjjP17UATGCKRSs8MQJ+Z3U4BbIOXxwOnagCtNBbvLJsSZ5Y/lkaIlISoPC5JAz&#10;jrQBJIA0Mk8kTsHA228h5Xb16nFAEcdvLcF79LKPdjbbskzH5D8o5xjgHtQAs9zDCbe2iwZYSS6+&#10;W8u7By33T/OgCeeKaXeZ72KAMdi/YmKPvHPK7ec+nNAC7rgRvMsovnXaoX5Bk5AyenUc9KAJJ55b&#10;iV0PliRoxvRRtwMkYIAGaAIJZGQjbIotjtRxhiyqFJPyjd3H5UAIiSXkIjneSCxXAecKI4hG5+8V&#10;xzgHHNAD7abMMCwO7xSNtdkXeGQAnf7cigAkumkuvKjfzNiE7pwxAyMbQpHJxQA1Au8YlgDFAQQR&#10;jOT8jA9KAEvJjnZE0VwWbAUAYAU5zjnt7UAPV7hlRo0Q4+UIvYk/e2gHPXvQBGkaxHzZJmuJfMxB&#10;FIgUEoMnAAwcdQTQAtyBIA0kxikkKtK0QbMigAbX9ABx9KAIyLV5NltDcFkX968ZPlKQeh55JzQB&#10;ZwrLM1xBLO7DJhlI2DOBnO7bgdaAKtpb3PmteSW8CN/q41ST5SjDHAIx+IoAkk+wxstnCYBMAxKC&#10;NpBuyCxOzAUmgBktqJ4y80nlzRnYslq5RSB90dPTqKAHFpDbtLCjXkhVQkRIBBHU84HNAEksckrF&#10;47fMmzKEsW2ox2gkjrgHtQAySaUGKGQI1vDtUqisXZFHPHOR2zQBYuWbypPPuktbF125RFUq3fKk&#10;Z570AQCd3jgnhuUuUd1XzFCkMOmccdfpQBLcy/aTcopTy1iIkIXadxB+XaAM0AR/areEys/l28oO&#10;A9sRLx6spUcn3oAbJLJK/wBrDmJoiUbz/lAXgsOBgfKQaABL+yeNSriSYsVeQBvKG3tu+lAD452C&#10;oxhRjKzKLlM8DfwRk9h3oAS1ntJ3kW2iR3wxd2G7aQeWLHPI7UAO2vII5IvKMTNuLghpTkcKAuMc&#10;nNACb7uOTaLhNyBg2VCkYGRng5xQAwM6zMZA0hVHeW62r8u/HCsc46elAEk4O2JiUjtXjJfcBkKF&#10;2rjBzyee9AFc30nlk29zm6m+RreQFE246EjOKAEMcMjR3F3M0YwA0Stuj7AAqOvPrQBLI9wbkf6R&#10;E1tD9+Mp8xbqqghsjr6UALC32eOHyWS1jjVt6twSOhYlie9AETiwkSHbDlny+5M4yRuLDHTPQUAN&#10;ukhdJ7aK5ntiwDRzlTkLj5gSAuOlADrdoRbw29vcSkRoqR/PkPtHHOO4oAe09rarKCy2srEKPKYS&#10;SKh4ZiCvXOaAHfa7xGWYrHtU7M3mAyg9MMoGM496AGR3QMhMsMYfJZplBMYKHsecfXFADonmnwJG&#10;hy+fMmQ7eQSQUOeuKAHx3VjJKPKXzJMlt6/NGoX+JuM5PbNABNIkjpIrvD5ZO5/lCsCMkYxjoaAG&#10;tJJKI1srkMzErIG46DI5GRigBqFIJB5ts7zElvtjgOFBbHytwRx6UAPibeSFgiW22MZnfGV9CScg&#10;0ABMjo7q0c32ggiPJJAYdMp0BoAiRhkTamDAVUosJfdH7EqB83PrQBYaa9kuQUmiks4lYSmJAGDH&#10;HGdxwf8AgNACeWIYIiLkWcCowWORQSRgpnPykc880AUlvrBkt5raQNduGUHZtVh3JA7nPFAEl4tr&#10;LGYV1GVBKMSMiMhQLjI7EHt1oAlDrBFH+/DwxgBBMeXzyoByPXmgBFuEtkcr5FtMfvNbne5B6khl&#10;PPagBZPtUyhgiKhJEiSn51HDHBHTP0oARbmFGk8v/WQjzEutpkjyCQQxwMY4oAZbObiJIUkJcZXf&#10;AdqnHQDOeMD86AHrLp27ZbhmkbltxP7tQcMxJ565PNAErXUkUkSKiqgPLz7c8ggYwB+dAEbLfmcL&#10;C0YJy7nGOV54PIx+FAESKv2grOP3+N8lzJhgCf8Anm4xyR29qALDzIJIyYV+z7S0kgI2qgX5SfXN&#10;ACTzKxkcSSiU4HluSkIUrlgSAcZXGKAIA8FxHHNcl4mY+X5Jl3REduAOc+9AE/m3P2iMwrG1ujFS&#10;4XcQc46huuD6UAFqFVSIylvFErhhIoJz/fJbp+VAESLZyJDOgjlMnzrLGNzHcOwTHXNAC3LwmOS3&#10;nu5IHkBQMFMbIqjPYA/rQBOkphiRlnElsI9vmE4Y5wRycjJx6UAMlmhhikdpY7SVxtTyQJnII29N&#10;owSfXNAEAvrxwlzbzRrP80Mkc67W2gjIyvAOPagCQXFqCHEqyuuTLLGjeWrKQNp7555oAd5spUed&#10;JEUySzAFCcnKhcnOB35oAILi2JQWaI8hy0j54AU8klsng0AOm3SCOONAkZYmT5gWzjOBxxmgBjpd&#10;iVo7CcoYx5iyyLuyechiBgYxQBWhSBnFv+/a5jUkzDaydOVRsZAwKALMjRRmPKBLdl/eB2w0ceMZ&#10;PrzmgBZL2aEshUM0uAqXOQigjg7lHGcUAQeW0kqyajF9nDciMSb4jj0A4IJHcUASqbme8ULLD5CD&#10;EmACQ4z91gw5wem2gCSN4oxGfM+zQxBsZwVwAQGbOOtAELyaXIYrhd6yoCVlA2xMCMsSAMZIPFAD&#10;bmWxubU28d5NG052MQGQqoGeGGOuKAJ4ZI7aGJo4y8ZwkM8jliVB4OeMnFADYZ4kF0NkNtKPlLw4&#10;lk5P3juXGfwoAVReTAXa+Q0ZOMSfNMAx6DZgD16UALFepGWa6KNJGGHmqp2IV9T14oAkWe5kXczx&#10;PCVfzZ4BsIyQRjJPpQA3faOF8qTc7gkZXdgL8h54Oc880AQ/bWZYTaTqspLJIrAAtj+HH49aAHSi&#10;USoLS9EmBmUBcHcMcEc/jQBESsUzLcBnkjzI8syjkvghUbIIH0oAmEjoIdkMK25UtO2dpCgcZyWz&#10;QATNI0bxKufPILQlmCqNufvAHbnpQBAEDOZbjzLUxgNCGfzom3cYYAAHp3oAWMzXE0cFtcHyoBsM&#10;cQBG5R03Z9O2KAJV+z26IBKbWJAR5Un3lTozsTjHOTQAwXNnG0D+Wruw/dyzD5eR94FQOvNADLlU&#10;lD2zytbG4yTIoZGVUGTtPGAccE0ASwskaIqyqybVUPI+SxGcFW4ySKAHfa7eMyu/l28oOFe2IlOP&#10;VlKjk0AJI7yubtWMLRZR/O+UbeCwJAwPlOaAEjv7N41KkSTZKvIA3lDHbdQBLHLJsRjEjeYzKLlM&#10;/KN/BHPYdTQA21ntJmkW3jSSTBLyMM7SDyxLZ5HYUAOIdxHJF5TRu24spVpDuHCgLjHXNACFrxJM&#10;JOpZVYEMACCBkZ4OcUAN3MkzGVTIVRnlutq/KXxwjHOOnpQA+cMEibKR2zxktvAyFC7R0OevNAFc&#10;30nlkwXG67m+RrdwUTbjoSM4oAQxxu0c93M0YwA0KvujPIABUdfxoAlke5a5UGeJrWDO+MoNxY8g&#10;ZDZ7+lACwn7NFEYnS1ijVt6twSOhYliaAIpGsJEiKw7i+W3pkjkbiRjpnoKAG3SxSJNbQ3M1qxAZ&#10;JypyFx8wJAXHSgB1uYVt4oLeeVjGqxx/PkPtHHOO4oAe9xa2qy7mW1lYhQIT5kioeGYgqOetADvt&#10;V6jrLtjwp2ZvcBlB9GUDHH1oAYl0BIfNjiMmSzTKGMYKHs3b60AOiaSfAd4hvz5k6Hb8wJIKHPpQ&#10;A+O5sJZQI182TJbzF+aNQv8AE3Gee2aAFnkikdJEd4PKJDMcKrZGSMY9DQBG0zyrGtlc7nYlXDcD&#10;jkcjIxQAiCOCQebavJMcsbxwHCgnHytwenpQA6M72Oy3iFtsYzO+MrxwSSSM0AKfOeN3Vo5ftBDB&#10;MkkBh0yg4BoAjThhNqhMBVSiw790fsSoHzc+tAE7TXklyCk0T2USsJfKQBgxxxnccH/gNACbFjhj&#10;IufscCowRJFBJ4KZzlSOeeaAKSXtkyQS20ga6YMudm1WHcnHGTmgB94tpLGYVv5YxKP3jRoyMoXH&#10;HGCPzoAlDeRGgNwHt0VQgmPzP3UA5HrzQAqXCW0blBBbTfxNbkO5U9SQynmgAc3cqiQKgQkiRJT8&#10;6jhjgjpn6UAIlzErSeXxLCPMW6KmSPOcEM2BjFADYJPOiSBJTvAKloDtU46Bc54wPzoAetxp28Jb&#10;hnkbk7j/AKtAcMxJ54OTzQA9rqWN4lCIqBvvT7c8g424A/OgBjLf+eFgaNScs5IxyvPB5GPwoAij&#10;VftDLOCZwN8ly+GAY9o3GOSO3tQBYaUeZGzRILUAtI+RtChflJ9c0AJcTRt5j+ZKsp48tspFtK5I&#10;JAOMr0oAgDwXEcU1y7xMx8vyDLviIPTpw2fegCwJJxcI0SRtAjFN4XcQc46huuD6UANtfLRSImS3&#10;iiVwwkAJyf4yWP8ASgCNFs5linRY5fM+dJUG5jvHYJgc0AFwYGjkgnupIHkBQMFMbIqjPUAH9aAJ&#10;45WghQpL5tuI9vmZ+Y5xjk5GTj0oASWSKKKR3mjtJHG1PJAlkII29No5J9c0AV1vrt1S5gnjE/zQ&#10;yRzrtbaCOMjgHHNAEn2q0UiTzVmdQTJLGjeWrKQNp7555oAd5kzKDLJGUBYucFSSTlQuTnA780AE&#10;FxbZjFrGjyHLyNngBTySWyeDQAs2+RUjiQIjMTJ8wJzjOF44zQA1kvBMyWU+1owJFkdQ2Sc5DEDH&#10;GKAK8KRFxbZnNzGpPnDaydOVVsZAwKALErRR+WDGEtiuZQ7YZI8Yyeeec0AOe7lhLIwDNJjCXJ2o&#10;oI4O5RxkCgCuFaSVJdQi+zgjIjEm+M49AOCCR3FAEqtcz3ahJYRAnEhABIcZ6MGHJB6baAJI3ijC&#10;Ev8AZ4og2M8rgZ+ds460AQySaU5iuF3pIgO2UDbGwYZYkAYyQeKAG3MtldWpt4ryaJ5zsZsMm1AM&#10;/Kwx196ALEUiWkMRRPMQ4SKaRixIB4OeMnHegBkM8KC6wsNvN91nhxK+SfvHcuM/hQAqreTKLpTA&#10;6E4PmfNMA3YbMAevSgBY72GIk3JRpIgw8xVOxCvqevFAD1uLh03s8bwlXEtxANhGSCMZJ9KAG7rR&#10;1UxPueRSRld2APkPPBznnmgCH7YSsJs5lWUlkkVgF3Y/hx+PWgB8om8xfsl4HAGZcLj5hjgjn6Gg&#10;CNgsUxFwS7xgyPNMoOd2CFRuCB9KAJQ7x+T5cMK25QvO2dpCgcZyWzzQAk7u6vCqFvOILwliFX5c&#10;/eAO3PSgCERkv5lx5lt5YDRb386Jt3GGAAB6d6AFjaW4mjt7ac+VANhSIKQWA6bs8cdsUASjyrdI&#10;wsptYUBXy5PvKnRnJOO+TQAwXNnGYGESu5GY5phheR94FQOtADLlVlD27zNb+fkl1DIVVBk7TxgH&#10;HBNAEsJRFQLMpXaq75XyWIzgqwxkkUAPN3bQmVpClvNnAktiJfl9WXaOT70ANkmeVxdhmiaLKN53&#10;yjacFhkDA+Ug0AJHqFpJGpVg8u4q8gDGMbecbqAJYpXCI/ko3mMy/aUzwN3BGT2HU0AMtZ7OZ5Et&#10;41kkwxeQjO0g8sWbPI7UAP2ySiOSIxeUzbi6lWlORwoVcY5OaAAtdJJtFwu5QwIKhSCBkZwDnFAE&#10;YLLMxlDSbEZ5boqvy78cK3OOnpQBJMvyxOfLjtXjJbeBkKF2r0x1PNAFc37BCbe533c/yNbuCibc&#10;DgkZxQA0pFI0c13K8YwA0IfdGegAKjrz60ASyNcNcr+/iNrB95CnzFjyACGyOvpQA6A/ZoovJZLa&#10;ONW3BuCR0LEsTQBE/wBhlSHbFkvlty5xyNxIx0z0FACXKQvHNbRXU1sSA0c5U5C4+YEgLjpQAW7Q&#10;LbRQW88reWqpH8+Q+0cYOO4oAkae1t1l3EWkzELiJhJIqHhmIK9TzQAv2q9RllaOPAJT/TcBlB6Y&#10;ZQMZA96AGpdASkyRReZks0yBjGCh7N/WgBjtNPby+dJCN6P5s8ZK4IyQUORk4oAsRTYTzE326BV/&#10;dswdn3EDgjoQTQBDOl55WbWQ2qeYDJO5wQue4BJOTQAsiX0wzAY/IcjEknBPc47EH1oAFglaFZls&#10;0mXJVUjIQALkchsenWgB88k5hLoGcpxJDMSuB/CARwRnOeTQBE05tT59xBF54ZvKR/LiUYGcEqSO&#10;D+tAADcTQbvLjgt7ghiI5f3kpOPuMMDH40ARxLFasyxPvuJsPNFLJ5rfLxtQ5PSgCcvclysERCL8&#10;kk7bQqd+ADngelACR3KxK6yXYa5mZQA0fltIR06cn8aAEiS5DZkl8gYzIFVSmTxkkc5JPNADrfzn&#10;+cx2qySkpLdBjuVhwrD5c4xjPvQA+4WEu5eFJ0UfKPvM7MQTksMgDGaAGsFe2ke5jELq6tE0bZJK&#10;n5cED1AFAEEmXMQluA7KCWtSWjYq2PmbAO40AEsy6apfC/I5VhhSx3DOAASSaAHR3NxdQrKxaGKU&#10;BGkZgH2McEELnj2NAC3EEk8CRQMsIkbzZJZFGRGOikjJyeaAHTm8KK8aRrCNqy3LIM47AZwCOlAD&#10;3gkeSM+SkmP9Y4VAqg9NoJIzzQAhaBhLLHuj8sAmCQttcAgYDAdjQAya8ktke4eQqSx8os6xADsr&#10;EE8UAMSC4niDLDH9mnXeqwzbX+bn5WG0Y980AR2USwwl0J82ZiDDI/mOBH8u0biPSgC5LLeeYi20&#10;W9UASWSZ1KxjquFz656UAQxb4pc3BhMhZVRTCIgTzkYGc0AStNcmQyufs6u4REcKUlxjIBAOOOOt&#10;ADVSQTMywRNLt3TmM5y2cDa2OSO+cUAEjS+W4mO1F+/Ft6ksCSSRjAHoaAJhLiNtpXzTjBDYZj0B&#10;yB1HbNAFWOB2ISS5jZghlaIkJID03Eg5bJPPFAEpmSKISyiKMs3lI5b59wGAwABIBH9aAHu4dDKs&#10;AdSFCu2PNLORxwOn1oAqzxtJaHMJtJfO3mcgE4RsgLg9zxk0AOlluWRfLl8lEIE7OGBcNg5IAwc0&#10;AJJHPbL+6hjuFD7p3wqFQ2T0JJJoAaZnvEeYFgp+Us5KfIDgqdmcr65oAkmnRI991Ihkl3SRiTZH&#10;hFHyozjNADWSV4I5BbxLbSKDI9s+JArHK4YbRjPvQAW8cEUgCz7LiQ/vfPYTMoXjag3H+dAEwcC5&#10;JtIiiIAHkeRZFx2wuc5BP5UAR75ULNJelNzoqkqYyx3dCOrA0APK3LSCRuEkOIoztEZH1AOPzoAb&#10;bRTMpuBbRIx3ofJPOUJAGSF9O9AEs8tyEUOd6IPnt5Du4YjafmGMA56GgACSo+420C+XjbjCjJzn&#10;OAeh6UARuZZWzLLGTIcxwSsFeTGMkEE5GOKAFmkjt2MpjGUAxEpDB2xgbMd+e9AD1muzas7b4VbA&#10;ZSAr/MecbcjocdaAGOZTbhLQmCV33SyyY3MF7jaTz7mgBqJePGVhmSGJRuuLhl+Ytxk/7WScGgB4&#10;WV1QiCCcyNteYtsKHpvwQeMelAC3C28nmyJbicqPl35VmbI+XcBkrxzmgCCW6ihtZJr+Ex3JlLwc&#10;ooymCoDA9OOpoAYWdoI2fEUbDdNFBI6uyyYIOVAHP1oAigzpqOsM6tLLJm5W4PmShR1QcknBFAE4&#10;nmupl8iILCR5cl4zrhEGeGRSSR7UAP8Akf5bm8RjPtKgwlCQDwh4ySaAHy+fG6TOFRDhDtVdm0/d&#10;HTj86AFjikkmV9kMUgBE06BTg5+UL7+uaABmgVmYtsWMA/ZyTKJASBnJHG0nP0oAe5nCvIsvlxIV&#10;CyByOWPfAzjNAEDW0krKC8dwJQXht3fym/3sjORj2oAcGWGD7TJb+WFLRQRRkEsVBAwDjrigCUz3&#10;wt0dS4XCh4pSu8B/ukYyOuR1oAgkhucIILeK3ZZCZJHVAAvJbhc859aAJJJr2VC0LpBEzqplmAJm&#10;KgZ29sHpQAksT+YClql2QBJIqkBc9Mr1BPNACO0ssMrbXUg4eN1MQ4PIDLwRj3NACtfrawtI7D7V&#10;KSY1kZI920cZYE9PU0AQ28FzJBt/dRQPH507Wz4lDMeodduck80AFpshTCzRfaLp9sj3MpklTb8v&#10;y8EhcemaALM+w3X+j2aTqo2/amZThjhgMfeoArh4xBI2oOUneVDFtj2l2RuAvdvSgBzyyK0ckzvC&#10;UO14MHy2Rv72FPzH60AMQXNqXdEgyHP2mUAbhkkgepI460AKZpLoF5SEhIwxyCShbneOflHWgCw4&#10;EyYMkW0gOrcg7eiqSFzmgCGaNsxtKYZztyEOEcL2Oe4FAEsjQxOssiiBkyikBG5I4CKD160AOikB&#10;j8xC9uoC/u3YMzBiBwR0IJoAguEu/KH2WU20YkBedyM4z6AkncaAHPHezL+5KCBzgSS/LnucdiD6&#10;0AIsEjxLKlksychViwoATIz8+PTrQBJPJM8RZA0jR/6yGclcD+EAgYIznPJoAia4a0Yz3FvF5wZv&#10;LR/LiUADO0lcjg9z3oAM3E8G7y0t4Lghj5cv7yUnH3GXAA/GgCOFY7VnWKTzLmUh5opn81vl+Xah&#10;yelAE7PcF9sMZVR8kkzbQqd+FBzwD2oAI7lY0YSXWZ5ioUGPy2kI6dOT+NADYluUYFpPIHWTCqUy&#10;eMkjnJJ5oAdbid/3hjtVllJjkuQx3qw4DDC5xjGaAH3IhZ3LxRzog+UEbmdmIJyWGQBigBGw9rI9&#10;1CIXR1aJ425JU8YIHY4FAFd8sYxNcB3UFmtSWjYq2PmbAO40AEko09DJhAEfawIXccgnAAySaAHx&#10;XNxdRLKd0MUgCtKWAfYTgghc8exoAJ4ZLiFI4XWESMZZJpFG4Rjopxk7jQA6c3RVWiEQiG1ZblkG&#10;7HYDOARQA+SEvLGxhRyB87hUCrnptBJGfxoAbuifzZYdyCMA+RIWw4BAwGA7E96AGzXclojzySbS&#10;XPl7nWLjqFYgngmgBqwT3EKlYohbXClwsEu1/m54YbRj3zQBFZQpBCZI2ImmZh5EknmPiP5do3Ee&#10;lAFuWW88xFto96oNk0krqRGOq4XPrnpQBEmYpd1yYjKWVUQxCIE85GBnNAEjTXBczOTbrI4REkCm&#10;OXGM4IBx6daAEWOUSs6QRNKRunMZyC2cDa2OSO+cUADvN5bibKov3ogvXLZJJIxgD0NAEolKxN5b&#10;qJDjbhsFz0B4Hb3oArR28rkRyXMTkIZXjOEkB6biQctknnigCXz44oxK4hVmYxI5b59wGAwAHAI/&#10;rQA9yrqZPIDjACs23zSzkccDp9aAKs6yS2Z/cNZyefvM+AxwhyNuD1J4yaAHSy3JRNkvkpGQs7OG&#10;BcNg5Ixgk0ANeO4thmOGK5UNmdiqqVDZPQkkmgAMz3iNKAyqeGZyU+QHBU7M5X1zQA+a4jSPfdSI&#10;ZJi0kQkCR4RR8qM4zQAjRytbxyG3hFvKoMj2z4kCsflww2jGfegBLeOGFgFm2XEp/e+eRKyheNqD&#10;cf50ATb1+0H7JH5caABpHdXTHbAznIJ9OlADBJKhZ5L0qGZFVihjLEt0IHLA0AKVnaQP0SQ4ijbA&#10;jP4gHH50AJbQ3Dp9oNtEp+ZCYTzlCQoyQPTvQBLPLcBBvw6IPngkO7hiMH5hjAOehoABHIG3NbwA&#10;xkBcYUDOc5wD0PSgCKTzJG/ezxtvOUglYK8mMZIIJyMccigB8zx27GRoxlB8sSkMHbGBsx3570AK&#10;s1wbYk+ZErYVwVCt8x5xtyOhx1oAZIZDbrHaMYJZH3SyyY3MF7jaTz7mgBFjvmQpDKkUaDdcXDqA&#10;27uf9rJODQA/bLIiH7PBMZG2tOW2FD034IPGPSgAuFhkMsiwC4KD5d4KszZHy7gMleO9AEMt3FDa&#10;yT6jEYrkyl7flE+5gqAwPTjGTQAzMj28bMBFCRumjt5HV2WTBByoUc/WgCKD/iWJIIJg800mbkXD&#10;eZKFHVRyScYoAnE9xdzBoY9sJHlveM6YRBngopJI9qAH5V/lub1GMxVlDQlCQD8qE4yc0APkaeN0&#10;mkRVTiMlVXZtP3RnHH50ALFFJJMJDHDFIARNOgU7Tn5QuO/rQAu6Hcx3bEjAPkMfMEgJAzkjjBOf&#10;pQA5/PAaRJBHEhUJIrkdT3wM4zQBA0DzOAzxXAlBaG3d/Lb65Gc8UAOUpDCLl4NgUtFBDGQS2wED&#10;AOOuKAJmuLwW8b/Mq4AeOVhvAf7uMZHXPegCs8N0dgtreK3KyEySOqjC8luFzzn1oAlllvJFYxMk&#10;ETuqtLOMtMQBnb2welABLE28bLVLogCSRUIC56ZXOQTzQAkhlkhlf50KnDo6mIHB5AZeCMe5oAQ6&#10;gtrC8kjg3cpJRXKR7to4ywJ6epoAigt53twD5cULp505tpMS7m7hl25yTzQAln5cSfLMguLp9sjX&#10;MhklTZ8vHUhcemaALMwRrom1s0uFUbftTMhwxw2MfeoAgDoLeRtRJSZ5U8nZHtLsjcAdC3YUAK8s&#10;qukskskBU7XgwfLdW6bsKfmOPWgBsYu7Us8aQE7j9qmAG4ZJIHqSMDrQApne5+aVgsR4Y5BJUtzv&#10;HPA60AWHQTJtkkjwwDqeQdvRVJAzn2oAhmR90Zk8mcbeE4RwueDnPIHHWgCWRoomWWUCAx5RSAjc&#10;kcbFB69aAHRS/J5qFoFAX927B2cMQvBGcEE0AQ3C3hiH2SQ2sfmAyXDnBC554BJOTQAsiXkq5hKC&#10;ByAJJOMnqcdiD60ACW8jwrMLNZl5VUjIQAJkdGx6daAHzSTtCWQM+ziSGYlcD+EAgYIznPJoAiac&#10;2pM1xBEJgzeUj+XEgwM7SVJHB/WgAVrieHcI44Lechj5cv7yUnH3GXaMfjQBHCIbVnSGTzLqYh5o&#10;ZnMrfL8u1Dk9KAJ2a6ZiscW1R8ssx2hU53fdBJ6HtQARXKRqwkug08xUKDH5ZkIJx05P40AJElyr&#10;ZeXyOMyAKpTJ4ySMnJJ5oAWBZ2+fbarJKSktyGO9GHAYfLnGMZ96AH3Cws7F4knRB8oOGZ2YgnJY&#10;ZAGM0ANfY1tI1zD5Tq6tE8RzkhvlwQOxAFAEEmGMSz3AdlBJtGLRsVbHzNgHcaAFllOmoZAqYRyp&#10;BC7jkZwAMkmgB0d1c3cSysGhikARpWZQ+wnBBC54+tACTwyzwpHFIsIkYyySyoCwjHRSRk5NAEk5&#10;u9iugiWFdqSXLIN2OwGcAjpQA28haSMn7OkoCN5jBUCgEcbVJIzQAqhljHmWZjszy8j/ALtgD0HU&#10;HrigCQlJBDIIikKBlRPMZt75yN4Zjx65oAja3cNEZrnydoYpb5Vojt4yu7PqMc0AK8Eggimlll8i&#10;Xo0Tjc+/phc4AH0oAhLl5zDLdckAC3I447sQTgn2IoAmmiZWRlBijEfyq4DoZ2I9fmwBmgBJ4fN2&#10;yPbR3I2hQY1XdGOc7TnIGaAImhuBbO8FpMsZbLsMI+QPrQAl3b2c0ccbQ3UinDLsYr5ZB+VihYE8&#10;+x4oAW3eWOadobiHzmTbCk6lMfw9CRzkUASHfAkZDxx4bjkMkjEEnnn9aAGPZxuheC1ha9diyxxT&#10;yIwJGGyFZRz7igCG3WXzsCKUXTn99F5jPGiAY5J5GfagCQC3nYWqWk8LSFjESrMgAyeWbv6YNAEt&#10;0jhjY3zNJBIVUkqYygX1kbr19aAIltrKC42xYNwhZhONhywByCWyDn2oAcBEzmWPT2hV8faJSf3e&#10;7swCt1PHagB0MUUkZZGl8vlmkLMu4k4wyt0/SgCO4tZ2kXzbh0iViHRfmh3EfISpzzyKAIY7ieaY&#10;WvkzsYMB7iDqWPTI+5jHtQBbjM0YCsCIGBzFImGWMcbSwPc980AWZJA4gknRY4o1KJCu10Z/4S2c&#10;mgCLy/JxK9vEzbcJHhc7E5JUsc9+gNAEfmPFb/a3gZYrlmACMnmMGHGFJOKAK8y2czr5kTyqNoKq&#10;duGBPLIWDfkKAJCxhZ7iG4CLKgWGCfICSqecgnPrmgCfZNLHs8tDHjlUbcqseu0jJAJoArtpMiW2&#10;Y4pI3LhmNvM6LuOQc4254NAEksJWI27m4KSEEF5WZUx0PzcnJ7UANjgXzxHBbq1zIuRMykLhwACd&#10;xAyNv1oALiJEUJPNG8bbYwduA3UnLknNADvs1iuXs7aJ7kZMW5yZAduCAA38XuKAK6OJZk/0WWO4&#10;JDTKMqgX3w2QcmgCVFkuWNqkNzbKGfyVkZ2DZJJGXz+HNADrqCYXMEF5dSKFYlFOAiuBgZLDnr3N&#10;AEcsIaZYvtEsswJZp4ii72HJ3A/LtoAciFpy0ULRPKP38ZUtGFHG7KEryKALCLEyMzMfLUEl9i+X&#10;uJAH3hkH24oAimhaMmaSBZVJ2MyKPlXqh+Y/TpQBVg1OZ5Hgi0yQ+Wf3kyAbt3bqSMGgCYww+XG7&#10;2Mj233mOSjpg4AZdyk8+xoAsm7CqLlpYRGR5dvbHgBoycbsknknkmgB0JmgjKsqRAgsIGYNGwHUq&#10;TkjPFAEDWoigjuJU2NcMTttZm58z2yAOvpQA1RteRJpCysQpV5NyggHn5uRn2oAJoYFeIwW7KJ0D&#10;ByGIEhwfm3Hp1oAfcQ/aUeCcC4tmVY2VQfk5OdrAk8nuDmgBg0qOCHNvDJEEPEqnkHBGByc8GgB1&#10;zHFJELd0nWI4YSk7QGzlTjOSc47UANgtbh5THbJtkVSQ8rMC/mccqxA420ANubcRvbPJfbGQkRqu&#10;GieQg9c9SB60ASSweeM26CaYjK4fZJnAzlAwUAkdxQBWiaaa7SNTIt4+TJaBWKrEOPmYE4Jz2NAF&#10;sb52+yuk1qF3LDGyiSMkk8hmBbPYc0AFwphnjS5j80kgK+wI6BRnl2xkc9M0AQNPiSTyYWeZmZml&#10;xGrMQO4Jxg+1ADWgtJXW4j0uUFsG4KsSisDgMUDDt7GgCeCaJUnnW8VkfAVSvlBTGSMENyM59qAF&#10;EdwquNmyMk+aAd0WTyh74zweKAKcLln+z/YmFxEwLyWkj7d7Z5bovIPpQBcgjnt4jvgItZOH81yW&#10;RRxjcxHWgCaWSzP2djartYEKI8su4cqX3H1xQBG0ZEckV0U8l1C+Qw4KKecOSTzkdDQAiWttaxpc&#10;7fLSQnY6sJGO8HAUEtjr+FAETPHI7LOpWMFQWOFBfscbtwPagBWgbcrWySRxFMjzXclpmILBlY/d&#10;4PegBLi3a6MXmytsUELGhDRq54JUduvrQAsunXBgVIjciNSN0sbeWS30BAxigBZ0LgW0lxOA4ykW&#10;DhQDwSRnknnr0oAfFDP55RNglRCFMigoTJgAjODkbaAGTxR27Q3DeVI6kJGyKozwScljzj0NAAzh&#10;1kmtNPjlnkLFUZgkwwoBG0OOGOeooAphILieJxZTtdE7pYomIWNRx8y7gaALMdwzmaJZXttxKWlv&#10;Mp2p5ZbPzHJJPSgCwxuonW1nyqlsjccKGA7uRnBzQBVa1jWTbndeFy7PbybVZ8HJbOAQfpQBLFFs&#10;Z5UtHQykC5LyGSJccbhzjkdqAHINPKbkjaXzfnadEKqMY27t2APoOaAGTwzOs0Vyd9pIVjlAUhVX&#10;qpLEnOcjpQBBbSwLP9njsiHtuPtCfP8AMc45OQcigC0oKwjzbNo7MnLyP+7IB6L94HrigCU7XWFl&#10;g8uBAQqeYzb3JyN4Zjx65oAiaFkeIyz+VtDGO3JDQtjjK7snvxzQA5oXWGO4mmk8mXjdC43Pv5GF&#10;zgAfSgCEyM8xhkuuWwPIK+ndiCcHnsaAJZYWR1dcxp5eArgOnnMR6/NgDNACTxGTbK1tHcjaFUxq&#10;N0fXO05yOaAI2huEtneCzmWMt8xGEfIH16daAGXsNnLHFE0F1KDhlMbEGMg8MU3Bjz7HigB9u0yT&#10;zvDcRecybYUnBQD+HoSOcigCUh4FjIeOPBwuCGR3IJPPP60ARvZwuheC2ie+Yl1iinkRgxGDlVZR&#10;z7igCG3WXzsCKVbpz++i8xnREAxyTyM0AS7YJ2FmttPE0hbyiVZkA65LN39MUASXMcm/7DfOXgkK&#10;rllMZTb6yN1Bz60ARC3srefZF81whZhcLtbLAHIy2QQaAHBY3Yypp7wh8faJGOI93ZgFbqeO1AD4&#10;Io5IyYjJ5XLNLlhuJOMMrH5R+VAEU9rKXUzXDxxAkMq/NCGP3CVbPPIoAhjuZZpltBFO3kbQ9xB3&#10;Y9CR9zH4UAWkNwoCEFYXB/dyIQyxjjaWB9e+aALcjgiCSZESKJSiRLtdGk/hLZyaAIfL8jErwRM2&#10;3CRgKT5ackqWOe/QGgCPzGjhN4bdhFcFgApXzGDDjCljigCvMtnLIDNE8gG0bUO3DgnBZNwb8h2o&#10;AeXMTNcQzrEkqBYYZwRtlU8g5Ocdc0AWSJZIxH5aNHjlEcMqsc52lckAmgCs+kyi2ykUkTb9zfZ5&#10;njXccgk4254NAEksG2E27NOVkxgtKXWPHQ/NycntQA2OAeeI4LdWuHTImZSBh8AE7iBn5frQAXEa&#10;IojnnR4yVj+7gN1JBck5/OgBRb2I3PZWkTXI3GLc5MgO3BAAb+L3FAEEbCWZALWWO4JDTKMqgX3w&#10;2Qc0ASxpJcE2qRXNoil/KWRncNkknlv05oAW5hkFxBBd3UgAYlA2FjVwMAksOevc0ANkh3TiNbmW&#10;SVTuaeIou9hydwPy4oAVEZpy8cTRSS/6+IqWjAHG7KEryKALEaRFWd3JjUHcwVfL3EgDhhkfTigC&#10;GaF1YzPbiRCdjMiDCr1Qncfp0oArQalM8jxR6Y7GM4eZAN5btnJIwaAJjDD5UcklhI9t1bqjoAcB&#10;Su5SefY0AWjdoqi4aaFY9vl29qflAZCcFsknknmgBYWlgjIKpGMEiBmDowXqVPJGcigCA2hjt0up&#10;l8vz2JCW0zfMZPbIA6+lADVBVpEmkyrEKVeTcoIHU7uRn2oAJobdWjMNu4EyBlb5iokJB+bcenWg&#10;B08BuY2gmRbi2dVRlUH5OTna2SeT6c0AM/syG3i/0aCSPyz/AK0HkNgjA554NAD7hIniEEiTrEcM&#10;JM7FU5ypxnJOcUANgt7lpWS1TEgUkSSs2X8zjlWIHG39aAG3Fsscls8t/saMlY1GGidyD1B6ke9A&#10;D5YTOAbZRNNjK4k2SE4GcqGVQCfUUAV4mmlukQGRLx8tJaBWKLEODuYE4zn1oAtEvMfszpNbBdyw&#10;RsokjyT1DMC2ew5oAW4Rop4kuYvNJICvtCOgUd2cgkc9KAIGmxI5ihMkzMzNL+7VmIHfORg0ANe3&#10;s5XWdNNl3Pg3GxiUVgcBigYdvY0ATwTQqk9wt2rI+AgZfKClCRghuRnNADvLukR0I2xMx80Z3RZP&#10;KHocZ46UAUYWZn+zfY2E8TAvJayOF3tnlui8j2oAvQxTW0J3wH7NIcOZZCSijjblsdaAJJHtD9mY&#10;2o2sCEEeSueqlyx9xQA0xssckNwYzE6hfJYcFFPO1ySec9jQAiW1raxrclfLR87HRhIx3g4CglvX&#10;8KAInkhdys4Kx/KCx+QM/UEjduB7elAA8DbkNrHJFGUyDKztumYgkEMc7eD3oALi2e4aHzpiyqCA&#10;iENGsh4JUdR19aACXTrkwKsTXARSC0sbbCW+gIGMUALcR+YVtHnn+YZSIg4UDoSRnknnrQBJFBP5&#10;5UBFkRCFLqpRjJgAjODkbaAI50igaK4KxO6kIjqi5PBJ5Y849DQAPIrpJLZ2Ecs8hYqjMEm4UA/K&#10;HHDEHqKAKeyC5nib7FObnO6WKIsqxqOPmXcD+VAFiO4LGaNZXt9xKWlvMDtXYWz8zZJJ6UAWWN3E&#10;6Ws+VUtuyx2gMB3YjOOaAKrW0aybN2b0uZHe3lKIXwc7ugOaAHwx7HkeOzeMykC5Z5DLEuONw5xy&#10;O1AEkaWBTKRvL5vzvOi7VHTbu3cDr0HNADJ7eZ1mhuTutJCEmwpCqvVcsSc546UAV7WW2ScwQ2Tb&#10;7fj7SgL/ADc45JIORQBbVWWIeZaNFZnl5G/dkZ6L97PXFAErYkWBxD5cMYYInmM29ycjeGY8etAE&#10;bW7K8bTXHlbAxjtiytEccZUNk5545oAV4ZBDHPJLL5MvRoXG59/IwucAD0xQBCXZ5zDLddQAICvp&#10;3YgnBPsaAJpomVkcAxRiP5VcB085iPX5sAZHpQAk8Qk2yPbR3A2hR5aruTrnac5HNAETRTLbu1vZ&#10;zKhbLEYR8gduaAG3cFpPHFG0FzJHww2MQUIPykpuBPPseKAHW7TpNM8M8ImZNsKTjy8fw9CRzkUA&#10;SHdAsZ8yOPacLtYMjuQScnn9aAGNZRPGXt7WJ712LrHHPIjBiMHIVlHPPUUAQwCQS4EMou5D++h8&#10;xnjSMDHJJyM+1AEoEE7i1W1ngMhYxfKzIByclm7+mDQBJcrJvNleuZbeQquSpQpt9ZG6g59aAIRb&#10;WUFxtjO65QswnGw5YA5HzZBzQA4LGzmWPT3hVsfaZCf3e7swCt347UAPgiSSJmjMnl8s8uWG4k4w&#10;Vb7v6UAR3FtKWVpp3SIEhkXDQhiPkJVs88igCpJcS3CPaeTcOIExJPb9WY5IyPuYx7UAWV0tFuBP&#10;diSa4AyqeZuQEjPQ8DAHagBLrz5CFtY44oWHz5chiw4JHHBIGMUASxILaFftCK7IAscrnnaeucDk&#10;/lQBAkkU9w08FjcrEvLecwSLr1jCsSD3FAFmL7Kn2hlTywx+VkcYU4ySTtPI+lACxyQxJ5K+beSk&#10;FpPMm+Zn9RgHC8ntQBCbmTeiw2zJlvmCyCVVzwc5VT3zQA2Z1NxBGeku7zWY7GQrjbtUbskgn0oA&#10;bKbZ2WUHddRAwuJRnaFwAcnkjpQBKHtvIHmyK+1tq/LmPAwcqSeOTQBBJdQrqHkKyxrJGJPLhywz&#10;1JYg8DPNADoVuFLz2xSViN6y724cDoc9sUAPkNuFig8t450AdJ7fEkec8g45GaAGQxTSTCe5BitF&#10;djGiylioweNu0dTQBYS/s5o7nyp5ZjxtSRWbYeg6HBFAEvnC3j2TNB5nEcgQfMzce/FAGfJb7ZxC&#10;8P2oO/mO6yHykBAwoGDyAO1AGjM95evGbe4it4JATvVSsgJ57n7xxQBEIY7K3jV1R1AKtcPzISx9&#10;u/NADLSSZ0ZDDcBApMcz7Yw4yc5AcnPTFACiGHz2RHHmquwCJg2GIzluOOKAKzOkH7u0VZZCD5zX&#10;Fw3LDjI2qccYoAlMt1K6q6YcgbGRhIm3uOQCe3pQAySSIXkcsFsWb/lqJiBtIxzGq7jnGTQBIkFn&#10;5sl3LCCsZMcMkzcAgAkhiuaALam2kjVJEaWBRufptkk9UyThepoAqyX+nLcLbhD5y/M0KSElQeMt&#10;gDigCFY1m2zQu7RyZfc7skcbY7Dkn05xQBK91shURlhOAPNRB5ke0Hbk45oAVZSP3t3MrSbiIljc&#10;lVRBnOCB69KAKq3EE12zWvEUqqUKhmi39SSOMc85oAtgy2ryMoheU4/1HD+YBkKQT0PrQBDJY2vy&#10;PdwzfbAfNSWN9yK39zBPAx6CgAaG7nKEK8Nox+XDfvEzz09SaALkcq2dnKsju4GAJJ1BkXPAywzn&#10;9KAGR3ZkVYXhMYI2ySvhQ2DyVw2R0oAgmlTz30+1COjsDJLA+FQEA4PB+bFAFgSuGRbW5SRnDbpJ&#10;XIbLdAcZAP0oAim84eVFsUb/APWOhEvJPTBwcigBUaaFo4mwxKkCRwFlODyCqk9jQBGbO1a881wJ&#10;JYVMEQkOTkAHOTg9O9ACyGLCrDFELdceb5jEo79CUODigBz3lq9z9nndTPGgdY0YkhSecgdelAEC&#10;RxSyNfWcUkgBD4mciFW6EoBkggeooAtR7IFeVoykbYaMq3mRdfmPC5BzQBPGTK+673Ogy+yOTO8g&#10;HJAKjjGTQBTW+06Z/wDRY2ZlYAJvZlUnuQABQA5hFG+WOfMPzJH8gR8fKACTknPtQBEYRsWeYSyX&#10;gJaWItuRAOF4zjjA4FAEkskjxgGTDudiFMhkVcHOT0znpQBHGr2JXbGBBKq7JiNwJ6kk9jnvQA6K&#10;e4MziO2ZVIyZshMkc4A3ZwaAHymxcfZ0V4bleVntsHa2PutnpkGgCtCnk4CiSRdzAedMS6k9vlBx&#10;kmgC6bq5McyDzBvI6hZdnbrwT69BQAPcNE9vbu1v5hBS4duZTsI5ULntmgCnOInvfs8cUdxEh2GZ&#10;2IAGAeCRkmgDR3i48sx3EKWxySxj4Zm7DLHnigCCeawWVLV5EMgUtIsZYycnuARjFADLOGXyGljl&#10;klXbugkkJUMeQ28ZOMDGKAHCERygHO5UARYz5qN6k45HGaAGHeZTLthSMZJXzmKsQMEgbBzigBEu&#10;bW6djkSyoFEXLFBn/ZwAelACk28c8l1DAzlSu6L7qBz02DJwe9ADobKOMyXt7BI5Zi8e6XManHOO&#10;DyvoBQBakMlwgjKv5TDc2w7ZCw6kZ6DrQBBC8FnCgW3LbW275HywB4ycL1oAgWVbmUL5NwkEmS0h&#10;YRIpHTaAzE/jigCRriExsls7C7HyzKm0hABhS36UARLNDbxeWZjd3hZlBkkOFVcHOQDjlulAEbPe&#10;i5XyIPKhuQrBosSxE4y33sEevSgCZpLm2uUVUgeVwd8gP70MmCBgZ4IoAZPDp0skZaEpcQZSKfrh&#10;hgkZbnBoAWKNHCl0K2KNxu+Ybm7LnpljQBafUrNWntpLh2m2h/JIJeMdASVPSgBsRLRK0csbsRhp&#10;JGbbkfePqAAMdKAIJpmSVbGCNJYWKvJJExaLacegzmgC8r3NzOlwbqCCE7iuwn06FSAC3HNAFQyW&#10;UoARllPQkb2O4nj5eBx796AJYVe2icSPvbjy9ihWZu4cbjg8jFAEK6Wgn+0XYkmnAJRPM3qCfboM&#10;AdqAEuhPKQLVI4YXHznewYsOCRxwSBjFAEsSm1hUXCiRkAWOaQ87Sec4HJ/KgCASQT3LTw2Nysa8&#10;t5xCQ9esYViQe4oAsxfZoxcMi7FJ+VkcYU4ySflPNACpJBEhh/e3cpBaTzJfnd/UYBwvPpQBCbqU&#10;MiwWrIzMNwWQSqueDnKqfegBsrr9pgTAxLu81mO1kK427VXdkkE+lADJWt3YSj5rqEGFxKM7QuAD&#10;k8ntQBN5tsIB5siybW2r8uY8DBypJ4GTQBXkurdb/wAlWEYljEgjh3Fc9SWwRgZ5oAfEtypee22S&#10;FhvWXe2A4HQ57YoAfL9lCxRGJ4p1AeOa3/eITnkHByM0AMhinkmE1wDFaq7GNBKW2jByNu0ck+9A&#10;E66hZzJc+XLJK2RtWRWbY3QdDgigCbzhbR+XK8Bl4jkCA7mYY96AM+SBvtAgkhNyrv5kjiU+UgIG&#10;FAweQPSgDRme8vWjNtcR29vID86qVkBPPc/eOKAIhBFY2sSyqjqAVaduZSWPfHGaAGWjySKyGG4W&#10;MLmOZ9sYfk7sgOSD0xQAot4hO0cUg80LsAiIbBIBy3HHy0AVmZLc+VaKszkHzmuLgnc3TI2qccY7&#10;UASmW6kcBkHmHGwowkTb36gE9vSgBkrwi9jkgt9zD/WiY42kY5jC5OcZNAEiW9oJpLuSL5I8xwtM&#10;2QCMEkMVzQBcQ20kYjlRpIFG9+mJJPVMk4XqeaAKjX+mC4WBFImX5mgV2LKDxltoHFAESxCbE0Tu&#10;8cmX3M7JGjdOnOfTnFAEjXISJFiZhcADzkQCSIKp2gnHPNACrK5/e3cys4YrCsbkqEQZJwQPXpQB&#10;WFxDNdM1qAI5QpQqGaLf1JI4A55oAtK0tm8jKIXkOP8AUcNvAyFIJ6H1oAhksrUmNruCf7WpMqSx&#10;vuRW/ucngY9BQAGG5mKlUkhtCTtG796hIz0PcmgC5FKLOzlSVnk6APcKDImeBllJz+lADI7neoha&#10;EqMbZJWIVWweSuGz2oAgmlXznsLVY5Y2YGSWB8KgIBweD82KAJ1lbci2t0jM+4s8rHfluxxkZ+lA&#10;EcpnURRhFw/EkkZEpyT0wcHNACxvLEY0fDMVIV3AWVsHkFVLc4PFAEZsrd70SviSSBTDEJDnnAOc&#10;nB6UALIYMBYYoRAozL5hJR36ZQ4OKAHNc2j3HkTuv2iNAyRozZCnqSF69KAII4o5ZGv7OOSVVwwE&#10;zkQq3QlOpBA9RQBaj2Qo8rxlI2w0ZVvMi6/MeFyDmgCeMmVt13uaNcuFjkzvIByQNo4xk0AU1vdO&#10;mbNrGzMrABN7MFJ4yRgCgBxCRtlmLCQ/MsfybHx8oAJOSc+1AETQoEWa482S9JLSxlt8aADC8Zxx&#10;gcCgCWV5XiAEg3OdqbAQUVcHdz0znGKAIo0axKnygIJVXbORuDE8kkjoaAHRXFx5j+VasoIJ87IX&#10;JHIwAxOD/WgB8hsnHkRo0V0vKz22DtbAJVvTINAFaJfKYBVkkGWx505LqTzjCg4yTQBdN5c+VMg8&#10;z5yDghZdnbrwT69BQAPcGNreBzB5pBSd2/1mUI5ULntmgClP5TXot4oY54kOxp3YgKMA8EjJJoA0&#10;t63PlNHPBHbYJLGPhmbsMseeKAIJ5rFJktXdDIFLSBCTJye4U8Y96AGWkMnkNKjvKNu6CWQlQxyQ&#10;28ZOMDGKAHCERyqC2WCDYsZ81D6k46cZoAYzSmXzNkUcYySvnMVYqCCQNg5wOlACJdWl07YbzJIw&#10;vlnLFBk+mADQA7FvFNJdRws5Vl3RZwgc/wBwZOD3oAWGxhj8y9vYJGLMXj3S5jUn0GDyPQCgC1IJ&#10;Z0EYD+W43NsOJGbuRnoOtAEETw2UMai3LYbaXkbLANxk4XrQBAJEnmA8m4SF8lnLCJFI6bQGYn8c&#10;UASNcQmNo7eQi8xiZYwCIwBgFv0oAiWWK2j2Cdrq8JZcySEhVXBzkA45b0oAYz3wulEMHlQ3IVg8&#10;WJYicZbrgj16UAStJNb3SKiQNKwbfJ/y1DJggADPBFADJ4bCWVC8JWeAFIrjrhhgkZbnBzQAsccb&#10;7C0bLZo3APzAFvTPTLUAWpNTtA1xavcOZQu8wkEunYElT0oAbEWMKskkTsRhpHZtpI4ZvYADHSgC&#10;CWdo5VsYI0lhYq7yQsXi2nHoM5NAF0S3V1Ok5uYIITuZdhbuOhUgAtxzQBVMlhLgRsJT0Yjex3E/&#10;3eB+dAEsAkto385tzYAiCKFdjzkONx56YoAhXSY1nE12JJrgAlYxJuUEj06DAHagBLoTyYFrHHFA&#10;w/eZdgxYcEjjgkDGKAJYVFvCBOisyACOZzztJ5zgHJ/KgCBZYZ7hp7exufLXBbzWCQ9esYDE57ig&#10;CzF9mQXDhfLUn5GRxhWxkk/KefwoAVHhjTyP3t3KQWkEk3zM/qMA4Xn0oAha5cOiQWzKzN8wWQSq&#10;oPBzlVPoaAGylTc26cfvd3msx2sjLjbtUbs8E+lADZTBI4lB33MIMLrKM7QoAByeew70AS+bb/Zx&#10;5sivtbavy5jwMHKkn1agCB7q3W/8hGEayRiTbFllz1JbHQZ5oAdClwpae22SEjesu9hhwOhz2xQA&#10;+T7OEiiKOkygPHNb4kTOeQccjNADYo5nlE90DFahz5SLKWKjB427RyTQBOmoWc0dyIppJW42rIrN&#10;sPQdDgigCUSi3j2TPAZeEl2DksPx46UAUHgInELwG6Vn8x3Ev7tQQPlAweQKANCZ729aM21xFbwS&#10;gkuqlZAT9T944oAi8mOxtoklRHUAq07cykk+g70AVhJI9ncI8NwIhE5jmfbHv67sgOSO2KAHRxBe&#10;QTEcldvmbWMTZyST3xQA2QWzTqJJLiO1T5oSjhyQvGSGBI5HGKACdYZVa4xI9r8qwfeBGTkttOMe&#10;n40AFzIViRrWK4k2P5jruG1V4z8xzu45xQA/z0+1bHkljslXz5QIyFDP8oYHoc45oAsWyzAvLFMi&#10;RIWDO4MbYPQDB5oAiN/bT28y2scpaUBNsqmLeR0cMw6Z4P0oArPcTRF/tMUW91UFowfMEvqGK54/&#10;WgB9s81tbTPbul85JYR3X7pnwfu7grD9KAJo7i6FsIZIY7aZh+7R9kyqSeQSOcUAMgkFzBElta77&#10;dl8xnDEAyEEHYhzwPSgCvPaaVeW7SXKSDYD5wLPFISCdo+UrkcdBQBLJfW1rEZ0QxMhVGEKsdz4I&#10;G0DOeaAFF1dBEmjhlku52yyySbcIeecFqAGLcTQLI1xdskSneiqCkIyBlWYKGO3HegCwY2IkmxBJ&#10;JGDu2AnjIHOV680ARrL9oVFjgFuf9XCsbMoDHluQMcdc0AF4k7yKsiPGluGlXynWQKgxzIpBYe2K&#10;AGRJYXNsbhPMYPgrJhgd/UnacADPHNAEt2PPdEhhla3b5m5AyGxkndzgY4FADEREuGUJiSPk4PWJ&#10;srliTjPp7UASxiJHHmkizyTGWUhs/wCzg8YNAEVxf2hSS7gjeWHaI4Iwpj5yedzDI5GOlAEbS3lv&#10;ALlLcpOuGcxYd1JwG+ZhlsA0AKZ5FSSRZHntAd4juFMGGbjcGClccY6UAWbWS5aMz4Ns6/LtLKyk&#10;ZxgYIJx7UADTrMktn9lkIkCCd3XaXIPDICDkfjQBBdLYzO8V+HdH2gmTfGxcdACMZxQAttcWttFN&#10;9muEYn70YQku2fu8AigCdpb2GLybeKF3YZV5MArnkqcg9aAG2siyW8LKWjhKtIYVcGJXK8gFsEAZ&#10;7UAQPHFJbtcyL5ZiVvMCna+RkA+vJHagB8zrDFFO0bxH+JYmfJbBPy+poAiMzuyNvuoJ3O4oJRIP&#10;L65kGSeOo60AM3y7HbznkhD77eXbIi4PXcAAflx39aAJ540m/wBRHHcyKS0iqWACggfMWGDnPQUA&#10;Klwk0wijtVjkQDy/KB8sMeOSOOOvNAEsi3Sf6xItkZZwNmQg45IHTrQBXjvNOmtpLy3RmLgquVaI&#10;GUdTlhwM8HigB0n2z7/2eONWXl4sNLubAY/MN2Bj0oAjRZIY5pI1W6lVysaXDiFjEeMswBGew4oA&#10;mjmUhWuYJLeLjyEyJQSDj5cY4B+lACXM0fzs1q01vtRdwG07s9VUjjp696AG3ENs8W90ucowdwxK&#10;jHoDkFsDtQAC8s0kkInkhsF5dViIw78blwMEZHNAFlGuyTPaqJQMguz+S2zsOeTQACaIxywTNNA0&#10;gAmicLs46MrEDjt17UARTTFZHF0QI9oA4AJk7EEjII+tACW+YYj5NwCXBZo2JDNzkgHGOgoAV/Ow&#10;tskwh2jcjbkkAHU+YGBbmgBtsqXttC1qrG3bMsZ3tjcwJbCEjAGeOKAILhLO4gDpE8mwMZ1DmMjb&#10;wMnuDjOBQBYluRA8crQurxqHcQhipYgqMepoASCeZUR/3iTTMSySdNrc87WPTrQBB/aLeXNNHIZI&#10;cn7N8kkCE9CGYKDwR6d6AHrFMqSTx29m92FO9oNzSKchTksnPBoARJ5ZIGMNrHPIjCO3WQ+SNx6g&#10;sqleM9StAE8kt40YaeyFs8eWRPlmjUZAyQvPf2oAjSSzlidvIaRWC+bNt2Zl7lVIxjI7mgB93bWt&#10;4SsySJbtjLMWRn3dgMglRjp0oAjjktIfO8narI4jG3qY2yMnnr9KAJmcq4fyGmt/+WLMdj4HHAIO&#10;OR7UAJLJFGGmuGdYMBRCu3YnuGIBGKAFd5oYvtCiZTCQ21dpXBwCctySBQA0urOpeea3sCpeRMFd&#10;pfqynGD05oAcIpJZTJFPJHHDk7lkGdg6bg3zHjpjNAC/urmB4EWcecV+aUMCw6hwpx64oAivJ4d4&#10;t3V50fG4ElcMOR8xHNAD7ZxAXWKUO+0yyKVJ3HONucEdKAJomuIYTAkluoOSDLGMqTyQcZ60AQW1&#10;5FdWqXFjGWiZXaNNzRqZCDnG7kKCewoAqFS1sbloIo5kQ+cYGYThxx1wCQcdqAJ5rie0tvtfk/ap&#10;Fb5VcmIlsHABCkH/AL5oAWG+naFJJIZ7S9mYfuGdZY9pPfacnA5oAja6nj81GUywAhxOEaNSTwQQ&#10;FydpGefWgCWWzsbpZDIkc0q8yZ8xGPzABT90Hr0oAal7ayK6W9skLoywxCJTt3nr9zIOOtAE139t&#10;AB+xJOybnBBwFUY+8MHGTQAyBrLyGnld4wQfMQYEayY7EgcZ45NAE0wlZtzK0cG3gqFJbeAM4b5h&#10;jHHagCBIgvIbyTkqE8zDmI5ySTxuxQAki25nXzHuI7WMboSjh2IXjJDAkcjjFABOIJEaf95JbnaI&#10;OoIycltpxt9PxoAW5kKxI1vDcyFH8xl3DaF4zljktwc4oAd5yfatjySx2Sr58qhCFDP8oYHoc4oA&#10;sWyzAtNHOixKWBLDy2wewweaAI/t9vPBOtrFLumXZtkUxbyOQwZh0zwfpQBVknmiLfaIoRI6hS0e&#10;TKJfUMVzx+tAD7ZprW2meCSO+ckuI7n90z4P3dwVh+lAFiK5uhbiJo47WUj5Fk2SoCTyCRzigCOC&#10;YXcMSW9qZLcr5jOrYHmEEHYhzwPQUAVri00m8gaS5V1MYPnhmeKQkEhR8pXI46CgCWW9trWPzo0M&#10;bIQr+QrHc+CAFA680AL9ru1VJYoZZLyY5ZJJNuEPPOC1ADEuJ7dZGuLtliUl1VVKwjIAKswUMduP&#10;1oAseWWEk22B5Ywc7ATxkLzlevNAEayrcKixwCA/6uJUZlAJ5PIGOOuaAEu0mkkVXR40twZF8plk&#10;VUXvIpBYe2KAGRpYXNsZ0Ejq5BEuGX951J2nAAzxzQBNeAzsiRwyNbN8zfMBkNgEndzgY4AoAZEk&#10;UdywRNskfJwesTZXLEnGfT2oAljEcbZmbFmCTGSh3k/7OD2NAEU9/atHLdwRSSQ7RHAhUxc56hm5&#10;HPHSgCMy3lvB9pSDE6YZzDhmUnhvmYZbAPvQApnkVXfzGnswd+y4BgwzcZDBSuOMdKALVtJcvG06&#10;qbdl+UKWUqRnGAQQTgUAI9wsyS2YtJCJAgnkddhcg8MikHIz70AQXS2M7vDfbmR9oYyb42LjOACM&#10;ZxQAttcWtrFOLWdGOfmTYSXbONoIBFAFhpb6KEQwRQyOwO1pMKVzyVOQ3WgBlqwlt4WVjFbkNIYV&#10;cGJXK8hScHAzQBA6QPbtcSKYzEreYEO1iRkA/iR2oAknm+zxRXDI8TfxLEz5LHJ+Xjk0AQmZ5Cjl&#10;7uC4c7iglDjy+uZBknjqKAGhpPLdvtDyQBg9vJtkRcHqGAAPy47+tAE0saTZaGGO5kUs0igsAFBA&#10;+YkYOc9BQAJcLcTLFFarG8YHl+UG8vcTjkjg4680ATSrdIP3scRjjLOPkzsHHJAJ9aAII7zTZ7aS&#10;8tkcl1KrlWi3SjknLDhd3B4oAJPtYxILeOMMvMkWHl3PgE/MN2Bj0oAYivDFNIirdSLIVjW4cQu0&#10;R4+ZsEZ7DigCaOdSFe4t5beLjyEJWUEg4+XB6A/SgBt1NCd7SWjTwbUXeo2ndnqoI4xj9aAEuIbZ&#10;odzJcfu3DuHJXg9gQRuwO1AB9ss0d8TSRWIwXVIiAHfjcuBgjI5oAtIbzLT2oDgZBZ28ltnYc9T9&#10;KAEWWMxSQTNNCZABNE4UJwMhlYgcduvagCKaba7i7bClVAGP4+xBIyCPrQAW+YIiYrgfOpZo2JDM&#10;c5IzgjpQAP52BbpKIdo3KwZZAB1PmBlLc/jQA23VL21he2DfZ2zJFh2I3EEnCEjAGeABQBDcJaTw&#10;K6QyPsDNOocxsNvAye4OM4FAE8twLd0lMDrIgDv5IYgsQVGPU0AJBNMiLIS6TzMSyPn7rc87WPTr&#10;QBD/AGiRHNNDKZIgT9nOySBCehDNtBOCPTvQA4LOFkmS3s5LpVO9oAzSA5CnJZOeD6UAIk8kkLGK&#10;2jnkRtluspMI3HqCyqV49StAE8st40amazEEiZZEG2aNQCBkhee/oKAI0kspImb7O0gYDzZcFCZR&#10;1KqRjGR3oAfdWttdsRMsiQNgkvuVn3dgCVJUY6dKAI45LOAzeVhGR/L+Xq0bZGTz1+lAEzvtcP5L&#10;TW//ACyLHY2BxwDnHI9qAGyywxq01w0iQABRAu3YnuGIBGKAHSSTQxfaFWYNEQxC7CoB4Jy3JIFA&#10;DDIGdfMmmt9PKl5EwylS/VlOMHpzQA5YTLMZYZ5YUhydyyAEoOm4N8x46YzQA7EVzBJCqzDzSvzS&#10;BgWHUOFOPXFAEN3cRF/IaOSZHxndlAGHOdx60ASWziB3SKZZH2maRCud5ztALYx0oAmja5gh8hZL&#10;ZQckNLHypPJBxnrQBBb3sN3apPp8ZeFldo03NGpkIOcFuQoJ7CgCoVLWpuGt4o5kjPnmBiJw4464&#10;BIOO1AE8txPa2xuxD9pkU/KrkxEtg4AIUg/980ALDezmJJHhntb6YjMLOsse0nvtPOOtAEbXVwnm&#10;xupmgBDLMEaJSTwQQFyduM8+tAEs1jZXYlLrHLIvMmfNViNwAU/dB69KAGx3to6ulvbpCyFYYvJU&#10;7d56/d4OM5oAnu2vkG77GkxTc68gbFGOowcZNAEcDWJga4meSPI/eIABGJMZOCQOM8c0ATSiR23M&#10;DFBt4ICktvAGcN8wxjjtQBBHCASwPlclQnmYbyiDliT/ABelACSCB51DvcR2cfzQsjhyQvGSGBI5&#10;HGKACcQSRtPiSW3+UQdQRk53YONuOn40ALcy7Yka2huXKP5jrkbVXjOWOd3HOKAF8+P7UFeSWOyV&#10;fPkAjIVWf5dwP3TnHNAFm2WYF5o50WJSwLOPLbB6AYPP4UARG/t54J1tYZt0q7NsqmLeR0YMe2eD&#10;9KAKss8sRb7VDD5jqAWiBMiy+ocrnj9aAJLYzWlpM9tLFfOSXEV1+6Z+fu7grD9KAJ47m6W2ELRR&#10;28rD5FcJMgJPIJHOKAGQzfa4Ilgtc2xXzGbdgGQgg7EbPA7AUAVp7PSry3aW4VxsBM+5nhkJBIUf&#10;KVyOOgoAllvrW1j89UMbIQjCBWO58EDaB15oAUXd2qpLHBK91MSWV5NuEPPOC31oAalxPAsr3F0y&#10;RKS6KoKQjIAKswUMduP1oAnMRYSTEQPJEpyIwTxkLzuXrzQBGsv2hUWO3EB/1cSozKATy3IGOOtA&#10;BeRzvIFdGRYAZFMTrIqoO8ikFh7YoAjiisbm3NyvmMHwVlwwO/qTtOABnjmgB2qL9oiaKGCV7dkZ&#10;mBYLuVgMk7uccUAVpBHNHuMfnXMahVZ2KkBucHOR/KgC4XupEjghk8uFBlpHC5Ux9FGSTj3NAEE8&#10;xlkKTLJMbXDq1qTglsg7towcccUATTtczESJNLFEgyNyAbm6sSSOnUUALw2Ft0ZI+HnnIHlk+gye&#10;fpigBsanAluHieMFiL2U4YbedqqoAJOOv6UARvfpO0KJcRi4RdzRyL+9jjJLEZDcEH60ASyzgyfa&#10;J7kKWUjcUJAJI+b/APVQBDI7KR9puLa68td6iRQigYwMgHnHUUAP36g9yvnRoihN4XO6OUA9BjJH&#10;B60AS40+CV0gQ75CPJgSVi2SCTgLjgAHmgCCKa8updmwhQSEguYsb+eMSZGPxU0AOAWKMRSI9qFc&#10;krbFZk2Pnodv3s+1AEkAFxcTHz3eBQDFbuNu4AAZ3LjnvQA57oXkkfk3cLWkLkSWrKsgl3AZHHYY&#10;oAbCYEhN2kFrHKwJjiRiWLAd1OOe9AFZob+ALLbW0dxeOH2wguD+8POCxYD8qALHk3nmRxxJPbgK&#10;cyMVYHGB5ZJ7nPX2oAd9mw6G8aYeXh/LtVOcAHKvjglsdPegCWVLi4ZJ4pJoo4k2oCo3BST1BX9a&#10;AKCfZm/ctHIkoC77hcKpPoeefyoAmZ5RFEZZ4Zbb5nkncbHjCAlVRcH270AL9ttpfKiWEyXAw4BY&#10;FkjI5JAHYigCW6nRf3hkkjCAMJdpKbm5Y5xjrxQBBLulhQTXcUkEbhnaRQBnPAxnBx6UAOhlllnb&#10;zFISMMIZ3wyMykcYUDJIzQBHPfQyFVe8C3UYyUBbzFXJJUbSOnXkUABnvLu5W4eaNoCrD7PLGAWI&#10;xzuJ4/KgBGuWiKRGKOF1UyKkIBjVCMcEDk9+lAEiWl1c3LSyzJM2FMUIbZHtXqp285PqTQApihea&#10;eKyCTWrMVFsJPMUkDJGR2xmgCKFY0RluLZYJWJMSkF92ORhvlGfwoAfLAFU3EUZnlQ4VTIWAV+Tg&#10;kEbv6UATI8zube2ElrCqhyJFWRpTjA2seRQA2aaWSeNmudsVoysIoYzukaQYO4A4IG2gB8ctxMv2&#10;qzlRJACixsm1s9GLAmgCvDHc2jLDbW/+kzbmkEK4VmbuCzH+VADjHLC0Mkw3RlXaSeTKkLjhMYwS&#10;fr2oAnhNqRB5ilZpRvNuQDJHCozhh6sVoAkuGT5ZV8yIRJ8kmC21HY8Y28nNAGWfIlhWHUbmOTyi&#10;MuygEnPAYZ7UAWTdXLssZIFoisSSvHyH5cYycY55oAJb2xbEbq8lyuCvlyHIXvhUAzg4oAJprm5l&#10;WSMt9kQcRSJgOx5J3noAc9qAEd98UcQU2kaNvkMQEkYyeinGD6/doAktrX7XNNLJctOEYJauzBUQ&#10;pjIby9oZjigCvNPJesI4tQhlWHd50TAMMBixXcOmM55BoAULGr/ab37OgkUlET5iSuCCM4544xQA&#10;lw8wYXFvBDd3Cx7okkcoERhz6g+oxigCYx6jLIkaKtu+1XyxDK4GfkGSSM/3qAEeAxXEqxIzxJtM&#10;KWxbl2B3Btp5AA46UANiN1PlN0lu4yqLNCBu56l+B+lAEqRRQkqkco5zI8TK0ZBHr13celACJMI2&#10;G8r9mCmSQyg+Y4wduzA69OhoAlGoQzSWrRzRpsIb7LKgaYrIOcrnoNuKAHLcxbGurdoklAIGVfAJ&#10;+Ukrnkn60AUfKu4I0imlhmkZmYxLHjLMfdmx+VAEu68W5TfFNHCqOcsNyNyMKcDvn9KAJ1/s5RH9&#10;r8yOZ/m8mNjvCICcbV/vEelABI9zeTJcQK/2WFNqROo3FCTgZPTn1FAGeJrdoFs7iNrKRDkvAAww&#10;x+7wOfyoAtLHLcsWa8FzAp+RT+7EXl84O3rnqc0ANkuFvWMUYS5SJjvRXV0IHXovPagBZVgjQzTR&#10;LEnDpsO4M2Nx6gDsRQAlyjzILi2QSsgz+9Y4G7kgZyp+mKAJIo5Z2KRl4THxFdSFWBZf4eMAk+uK&#10;AKtzLcyyhZb4s9mA5ECMGBJOVLA446gEd6AJsXM8y3Ml75YZGUK8YBJBB3HP9KAF3tFOBFEjvs8w&#10;uMJGBtxk4OWPegBGS7Uxy3H2Uhl815GYqWQbjsVcHn3z+FAEkbWscuyzgUtNgxW7NmRFIyeAegAP&#10;NADVuMb0lDwTdEeWJmUgnqGGAfyoAa0arHi6uUlRH5HysMHkf8CBoAel9MbhovKaG1SMv5ToH888&#10;AMrDkeuKAJXv7R5IW+0iIxkEW/Jd945+VSOBtoAZHdXF232uzEJRVKi3kUqzHoSfmyPXpQBVjN1a&#10;RR2scP2WeQuxhtF3qd5P3Sd3/oNAE6WUrzmVp55hgiNSdiIBj5HKgZY9eaAJUggm275A0RLGW3G2&#10;RdsYztJx1bHegAeCFVFw1sIlVf3Qjbe23kgYKj5uKAKEvlyRb3i8+6jUKrMxUjdzg5yP5UAW2a4k&#10;SOCGQxRKMtIwXKmPoq5JOO+TQBFPKZZCkySzm1w6Na5AywIO7bwcccUASzG4mYSpcSxRoOAyAAse&#10;WJJHTqKAFxuwtuhROHnm4EZb8Tz9NtADYk4Es7xOgJxeynDDbztVVABJx1/SgCN75Z2hSO5j+0Rr&#10;vaKRf30cZJYjIPBB9qAJJJ1En2i4ulUsrAMYycEkfN7/AIUAQyO6lRPcW1z5Y3qJFCKBjAyAecdR&#10;QA8tqElyomiSNQm8JnMcoBPAxkjg9aAJ/wDQIJXjt0O6QjyYUlYtyCTgKRwB3oArxTXlzJs2EKCV&#10;SG5ix5nPGJMjH4qaAHZSKMQuj2oVyWFsyzJtfPQhfvZ9qAJIczTzbZnlhABjt2wuQABncuDnvQA5&#10;roXkkfk3cLWsL4ktXCyCUsBkHHYYoAbA0KRNeJb2qSEHy40YliwHdSRz3oArNFeQKslrbJcXrh9s&#10;I3g5kPOCxYD8qALHk3m+OOFbiABTmR9rA4wPLJPc56+1AC/ZlDxtemceWBJ5dqp42g5V8cEtjp70&#10;ATSR3Fy6TwyzwxRJtQFRuCkng5FAFFPszYgkjdHAXzLhcKpPoeefyoAmZ3EURkmhktvmeSZxsdAg&#10;JVUXB9u9AAb6Cby4xD5ky4YKSC6RkckgDnBFAEl1PECWZ5I1QBvNKMU3Nyx6Y9qAIZQZokEt3FJB&#10;GwZ2kUbc54GM44+lADopJJZm8xSkcYYQ3D4ZGZSOMKBnIz2oAjnvYpCiNeqLmIbmTLeYq5JKjaRj&#10;HXkUABmu7y6W4kmia3KsogljALEYOdxPH5UAI1y0RWIxxwuimRUhAMaoRjggcnv0oAelpd3Ny0s0&#10;6TNhTFEH2R7VzlTt5yfUmgB3lQvNLFYiOa2LEC2D70LAZIyOwGaAIoFVEZbq1WCRyTEpBYtjkYb5&#10;Rn8KAHSW4VTcxxGeZSQqmQsArjPGQRu47dqAJ1lndzbW4ktoVUOVkVXaU4wNrHkUANmnlknjd7nb&#10;DZlWWGFDmRpBg7sHBA20AOiluJ1+12c0cbhSqxMu1i3QlgTQBBEl3ausUFsRPMGaQQDCszcZBLH+&#10;VADjHNAYZZcmIq7PPJkMFxwmMYJP17UAWIWtMW/nxsk0g3m3IBkjiUZww9WK0ASXDxkrMnmwiJMJ&#10;JgttR2PGMcnNAGUxgmhSDUblJPKIzIVCnOcgMAaALP2q4dljJxaoGbJXjKHK4HJxjnmgBZb2ybEc&#10;ivJcrgr5chyFPXCoBnBxQAkss9zKJULG2QZEUiYDseWO7sM57UAI0heJIkU2aI29zEBJGASeFOMH&#10;1+7QA+3tftMs001y1xsIS1kZgqIUxlT5e0MxxQBXmuDesEjv4ZBDu86FgG4BLFdw6EehBoAeEjVv&#10;tN95CiRSURPmYlcEHBxzxxigBJ2lEguYIobu4SPdFHI5RURh+R9RjFAEpi1KWRI1RLdyqvksGWQD&#10;PyDJJHX71ACNb+VcSrGjvGm0wpaluXYHcDtOMADigBIvtc58vfJbycqizwgbueu/gfpQA9IooWIW&#10;OQfNmWSNlaMgj167uPSgASYx4yUFsVMsjSqfMkGONnH06GgCT7fFO9qY5Y02EN9lkQNKUkAzlcjg&#10;baAHrdRhDc2zRRzAEDKtwT8pJXPJP1oAo+XeW8axyywTyMzExCPGWYn1ZsflQBKXvFuU3RSxxLG5&#10;y3zI3QBTgd8/pQBYX7BGsRufMS4f5vJjY7wiAnG1f7xHpQA13ubuWOeFHNvCmFidRuKknAyenPtQ&#10;BQE8LQrZ3EbWjxnJeABhhj93gc/lQBaVGuGZmu/tMKn5V/1Yh8vnHy9c9TmgBr3CXjGKPbcxxMd6&#10;B1dCB16Lz2oAJFt40M1xD5aHDxhG3BmA3HqAOxoALhHnQXFoolKD/lqxwu7kgZyp+mKAJY4pZ28t&#10;C8Oz5Y7qQq4LLj5OMAk+uKAKt1JPLKFe9JazAfECMGyScqWDY46gH1oAlIvLiZbiS9EaFGUI8QDE&#10;jB3HP9KADzDFOqxQpI/l+YzjCRAbcZODlj3oAClyGikm+zEFfMeRmILINx2KvPPvu/CgCVGtI5dl&#10;nApaXBigZsyIpBJ4B6DB5oAYsxAaKTdDNk7XmiZlIJ7MMA0AMaJVjAu7lJkjk5HysMHpx/eBoAlS&#10;8mNy0IjeG0SMv5ToH8/oAysOR64oAkkvrV3hY3IjMbAiDJLvv6/KpHyjbQBHFdXF2wurMQMigqLa&#10;RSpY9CT82R60AV4ze2saW6QfZppC7GG0Xep3k/dY7uv+7QBLHZSyXJmeaedcERqSFRAMfI5UDLE8&#10;80ATJFFOFDyBoiW822XbIu2PnaeOrY7+tACtDCqrcPbCJUXMQjfe+3kgYKgbuKAM6TypogzRedcx&#10;KFVnYgjdzg5yP5UAXGe7lWO3hcxQL8zSMFJUp0UZJOO5JoAinmaSQrKksxtcOjWxIGWyDuwMHHHF&#10;AEs7XExEomliiQZG5AAzdWJJGMdR0oAXCttW3Ro04eafA8vP4nn6YoAaiggSTvHIgLYvZThht52q&#10;qgAk4xn9KAInvo5jEiXKfaUXe0cq/vo0JLEZzxg+uaAJnmHm/aLi6CllYbmjJAJI+agCGRmBX7Tc&#10;W135Y3osihFAxgZAPOOooAfv1CS6XzIo4wE3qucxygE8DGSOD1oAl/0G3lkWJCXkIMUMcjFhwScB&#10;SOAM80AV4Z7q6kwYyiglUhuYseZzxiTIx+KmgB48uKLynje1CuSVtisybXz0IX72fagCSEefcTAX&#10;DvCoDR2zALuAAGdy4Oe9ADnuftksZiu7drSF8PasFkEu4DIOOwxQAkBhSJrxbe0SUg+XEjEsSB3U&#10;4570AVmhvoFWS1t0nvXD7YAWBzIecFiwFAE5hvPMjjjWeABSTI+1xxgeWSR1OevtQAv2cBla7M4M&#10;fzhLVTwFByHxwd2OnvQAX8d1c28k8Ms0CRQOqZUbwp3cHK/rQBXCW9rGBc30skscrumFIJc5OAAB&#10;nHYGgBLCa6uR5wIgEzk5nO6UAHGWAyB+dABF5e8SNOrXCMWjjB2scjaduepGOtACpb/bFWOeeRbW&#10;Esbe2lwcyNkFiRzwCRzQBNJJGlqd91DAImYmOXcsYcgBSx6fw0AV7hmRfORzcRSAylrcdRwQSCe5&#10;NAEvnqQJ3eOJ2UNM5ADqBz82TnpgUAOndIXjOGlJJaJYmPlkHoxXgUAMhs7kyLM+lW0l47kR3Bcg&#10;BT0P3SemBjNAEjQIhKW9gJSSzKZRtjMncqWHbtQAzymeSaK408G4yfMmjKbU2g4BLbSefSgBbi7E&#10;lqrrfkW42W5teYyQ3o3TvxigBxjmhZBCI7ZtoEczjBP4LwcjvmgBk11qcjGBraFtKjGPLYiMu6/3&#10;RyMZGeTQBYWOQK8NrPapEY8GOMbPlPOABkDnNAEYAlFvcPCtxIij7C6thSo6EjH8I6ZoAjYSJtS7&#10;e4kgik88RluXfOQE246HpQAkDQPArS+fayM+/wAncGcA9MhSR3oAmt5obZ5ttz5ZmkDqWUjzCgHG&#10;B1JxmgBZbRnxeNfOyLnzbVhnLOCAQQPT3oAi+029kjxC6WO5RnVHkDhFJyep70AVreWeUpIUilWZ&#10;yxmUZI29yG45xxzQBLFtdvtSyrHcQZY+Z94AjBxu9KACKRbiFFWWQIpP2ZM4Bcnl2A7UAIttdvGJ&#10;5YrMN5jPI7EqcsAoP3Sei+tAD5p0hVhp0paHO4qoMZck9cn39KAJXlk+Sa4hQyFcSTRlCVRSWyzZ&#10;DHg+lAEVzNAqhUmSGEttjIY7CG7jIAyRQBNHDPDKpgsI3k2gQzuwOeRjA+lAFe7t7mWR7f8AsmOa&#10;1Cs5abaivLkHKjkcepNADoYiDNZfZbdCgDSpCAqxtg/KegOD6UAOuHMkUdzI8rpGqRR2StsQA8ZH&#10;bjNAA9pDHFC93ePE6v5sQxsDHBIGEHPtQBLBc3pQXE/+j2+f3UMjAuMcZwu4D6GgBr8s4ivoj9qy&#10;E2jymdcDgD1BoAcIJJpLd7hxfhQTbBgNzAAgZOM4APGaAEe7khLwODHHHyPOc7CxORhuxoAq5thH&#10;F58bu7MZG+z8gDHH8XPJ60AW7a4ggNxJDN9mYsJJJZkOW2Y4x26UALLnYl9DdMZHP7yNQyqxboSB&#10;1FAFOKG4gdj5NubsyODdHcGAbOcZXOcDHWgBba5ZiFszF5byHLSAqxYcE5YYHTtQBKiySSC4eMPd&#10;W+QrBlbC8gkE4NAECTQ3lqYorwWlqrbLcOSMsx5OfoeKALBW5SP90YEhT5m3gBjIcKOBgchc5JoA&#10;q30ly7SQW4D6cq75FGI3lYsD054J5PNAFpJCiRoRbIqRhpI4QoZOS3zEHnjjpzQAy4SKIo7wldgz&#10;bRpIfIAbo+0gDNAD1tIkSKW6SSeVH8yAbgFY9VwFHQdhQAsdtI6mWSwZXfc8YuMNhsj5sDcOPegC&#10;uFj8ya3ljTzZpC58sCPDBcbcHG4gjrQBZuEklEMt1dzXFvGFj/s5gASW4zuHTGfWgBZHghQBrmOx&#10;uF4jeQMkQyCRuIyCT+dADftF2vly3KRzWxzsEeP4V6gZ9elAD2zIJZLa7ii81CGd1KMU44APTFAD&#10;g7OLaVh9vmbm2lT5dyqON4HYdeaAKqJqQnIfT4m3PveV5DvIY87WKkg9uDQALNZJEsUAkRhJloly&#10;AT04J64zQBbglMLzSFCr5GZyAysI+RyeecUARTMj25urbUVtlYhJVOV3F/7p6HIoAYheycxW3l7l&#10;3AXBBMhYn5gBx29cUAUxNeXkhtoreA2JYmVpPkd2B9CMDpn71AFu2Q5UR+SHtF3CCPqu7g47fyoA&#10;hjRbqEZ3W8UH/HlCX/d7ieXI9s0AStboLRJLy+LRxSmcwY27pSAF4UYIG3jNACGWXynuI5pIY3+c&#10;RnmUgsMEhSQM5/CgBTNGmxppo90+GOzCPx1yepOPagB1zbBJo/tDNJCpLRQE7k+cYDdB2PrQBIDb&#10;wqGMSi6X5YHlciEd1JPQduKAIWtGyrzact20geRZdoMYbAIYAnn2oAaojdp4zAkUxO+aQrt2ED7p&#10;DY6GgCxPcyNFDO1xNcD5YvsiZjz7kg4wCc0AQLaXG5ZZILW3u5G4umJT5GHXhCSSBjrQBZS9niAE&#10;Ow2qnakZygLKMEqSPbpQA+RZ5C8ivETIpj81dqgxjng9R1NAEQuFnhhZJ4ZMkJbXH3SygdMn0HIo&#10;AC9/BOYILUG2UA73YNI7buQnTGfWgClOwmxZ/Z2W1Q7po1YKXf0AHB5OSc0AaFmyWxlihZLeOPbI&#10;yheCV5AIGRzigCGaLdGNQSVo3UACJSVTL9Gx04FAEQSG1RVnvpZJI5XdPlYMznJwAAM47A0AJYzX&#10;NxiX5YBK5O6c7pQAcZYDIH50AEXl7xIZ1a4Vy0UYJVjkYO31Ix1oAWO3W7VY553W2hLG3tpcHMjZ&#10;BYkexI5oAleSJLQl7qKARsSY5dyx7yAFLHp/DQBBcF0UTI32iJwZC1uOoOCCQT3J7UASmdNond4o&#10;nZQ80hADqBz82TnpgUAOndYDEcNISS0Kox8og9GK4AoAjgs7gyLM+lW0t474S5LlQFPAP3SemBjN&#10;AEpiSMlLfTxNksVMw2xmTuylh2oAZ5TPJNFcWK+fk+ZLEU2ptB4JbBOD6UALcXgmtkdL9lt/kt/s&#10;3KFgfRunfjFAEhilgZFiEVq20BJ2G0sT7Dg5HfNAEU11qMrGBreJtKjGPLZhGZHX+6BkYyM8mgCy&#10;El2vDbXFqkRjwYoxs+U87eMgYOaAIgPNFvO8S3EiKPsLqwClR0JGP4R0zQAxhNHsS6e4kgik88Rs&#10;2WkfOcLtx36UANheBoVaYzWsjPvMO4O4B9QpI70AT288Fs82258szSCRWZSpkKAcADqTjNABPZmT&#10;beNeuUXJktWGcs4IBBAHagCLz7eyR4hdCO5RnRXkDBFJyep70AVreSeRo5CkUoncs0wGSAvcg8c4&#10;45oAkhKyN9pSQR3Fvlj5mdwBGDjd6UAOif7RAi+Y4RSfs0fIBcnlnA7UANW2u5IhPLDZq/mM8jMS&#10;py4Cgn5Sei+tAD5Z44Vb+z5d0GdxUAxlyTycn39M0ASPKxKTXEKGQqA8sZQlUUlss3DHg46UAMuJ&#10;YFULHMkMJbbGQx2EN3XIAyRQBLHBPDKnkWETOFAimZgc8jGBx2oArXVtcyyvbf2Sk9sFZyZdqq8u&#10;QcqORgepNAD4osGaxNrbxlBuljgAURtg/KegOD6UALcOZIormR5WSNUiislYooB4z6cZoAV7WKOK&#10;F7u8eGRH82LjYGOCRwg5oAlt7q8KCeY+TBnEUMjAuNvGcLkD6GgBGBZnEV/CRdZ2ADymdcD5VA7g&#10;5oAd5DTPbvcuL7bk2wYLuYAEDJxnAB43GgBr3ckBeBg0cacgTudhYnIw3QGgCr/o3lxGdHd2Yu/2&#10;fBCjHH8XPJ60AW7aeGEzywzG3YsJJJZkPzbMcEHp0oAWXf5a30d2xkY/vI1BVWLdCQOooApwxzwu&#10;x8q3a7aRwbr5gwDZ3Yymc4GOtADrW6ZiFs/K2PIctICpLLwTlhgdOxoAeiSSSC4ePddW+QGVlbC8&#10;gkFsGgCFJIb218mO7Fnaq2y3DnGWY/Mc/Q0ATlbiOIeWYFgT5myAGaQ4UcDAOQuck0AVr6S6dpIb&#10;VQ+mgb5BxG0rEg9BxjPJ5oAtK7RrHGy2yqsYaVINoKDJb5iDzxx0oAjuEiiKSNAVCc2yJITAA3R9&#10;pAGaAHraQRpFLdI88yvvg+bCseq4CgcA9qAFjtndWmksGDvuaMXGHw2R8wA3AY96AIVSMvNbyxR+&#10;bLIXOweXhguNuDjcQR1oAnuUklEUt1eTXECbYzpzAKSWyM7h0xn1oAc7QQxgNcpY3C8RPKGSIZBI&#10;3EZBJ/OgBguLpfLluEjnt+dgi6DaOo5/KgCQ5kEsltdxR+apDPIpjYpxwAemDQA4SFxbSti9lb/j&#10;1lj+UuqjjcPQe9AFRF1LzirafEQX3PM7newY87TtJB4x1oAestlHEsUIdGEmXjX5QT04J60AWoJR&#10;FJNJsZX3DM5CsrCPkc9ecUAQzOr25u7bUVtkYhJVORuL+h6HIoAYpksXMVsUDLuAnIJkLE/MAOO3&#10;rigCmJ768kNtDBCbEsTK8uFd3B9MYHTP3qALduhBUIYBJaLuFvH1Xd1x2/HigCGNUu4Vzugih/48&#10;omf5AxPLke2TQBK9un2NJLy9zFDKZzBjbulIAXhQAQNvGaAE3y+W9zHNLFG/ziMkGQgsOSFJxnPv&#10;igAM0abHmmj3zncdmEfjk5IOSce1ADrm3VJ0FwZHhUlo4M74/mHDdB1FAEqmGJdzQoLlflgeVisI&#10;HVST0HbigCF7Vsh5tMW6aQPIsoAMYYYIYAnn2oAaixyGeNreOGYnfPIV27CB90hsdDQBYnuWaKGc&#10;3E1wvyxCzjzHnPc4OMAnNAEC2lxuSR4LW3unbi6YlPkYeykkkDHWgCyt5PEAIRH9lVtqRnKbmUYJ&#10;UnPp0oAdIk8ju6vGzSKYxIm0AxDnr170AR/aFmhhKTwuCdltOflZ1A6Z9h0z3oATzL+CYwQWv+jK&#10;A3mO26R23chPTPrQBTnfzgLP7OVtkO+ZAwUu+egAOO+SSaANCzkS0M0UMkcKR7XZFUYJXnBAyOcU&#10;AQyw74/7QSZomUAeSCRHlujAYwcCgCMJb2kai4vZHljmd0wpBLnJwAAM47A0ANsJrq4HnDEAmcnM&#10;53SgA4ywGQPzoAIthkEhnVrhHLRRg7WORtO31Ix1oAEtxdqsc9xILaEsbe2kwcyNkFiR7EjmgCd5&#10;EW1bfdwwCIsTHLuWMOQApY9P4aAK07Mg85H+0RODIWtx1HBBIJ7k0ATeem0Tu8UUjKGmkIAdQOfm&#10;yc9MCgB1wyQtG2GkJJaJY2PlkHoxXAFAEcNlcGRZn0q3kvHfCXJk2gK3AP3SemBjNAErQpGGjgsF&#10;m5Yr5o2oZOMlS3p2oAj8t3kmjnsB5+f3kibNiBM/KS2CefSgB9zeebbI63xFv8lt9m5jJB9GPHfI&#10;xQA4xSwOghEVs20bJ2G0sT7Dg5HfNAEc11qEjmBreE6XGMeWxEZd1/ugZGMjPJoAsKkmHhtri1WL&#10;y8GKJdnynnAAyOuaAIwvnLbztCtxKij7C6thSgHBI/2R0zQAxhNGFS6eeSCOTzljZsl3zkBNuO/S&#10;gBtu0DQK8pntpGfeYtwdgD6hSR3oAmt54LaSbbc7GmkEillK+YUA4wM5JxmgBl9aeZA93JeyNGFc&#10;y2jD7zOCMggDt70AVP7W0hbiGze4zMCC5KnBcjBJdj79jQBJcSJJHKBp9tECRiS4YHeC2FJIOQPx&#10;oAhN5B5iLHcx7nO1RDgpwQOMZIBJ65oAmklOxbKC9TYcrNOsalASC2NxGBg+9AEp8kPGMxzwfc/e&#10;bXjeR88EnIzxQAy2tzZEfbbfyLiI7DIjKuVA44JxQBJdXnmTiG2tAbZd0kxaNREQeBuZvm6g+1AB&#10;LCWXE92cZJigUoMhdv3dvzY5oArSpbSySNOXkEB3Ir+bFHGDyMKOGNACvPqDSMjao0ilQXtfJKQo&#10;D339enbNAELrLMqQXdsbz5l8uSKRWyq8klT0NAFoNc/KlrKEjYYmF3CD5fYBcjBIxmgB4tbYk3M7&#10;RtLn92f9WflI7Z5xjigB87zIztMsctk6mV5WCsyFcYXavIzj0oArSSWrQm2t7eJXlYBHjVlBK4bI&#10;5+lADitwJtsDOLwx/uI1VvJyflY8Z9aAGSajapLDaC4luLyEqJ1RW8tWb5T83rk9AaAGTvbTpKqx&#10;ICZNkUsoVGbb9BuH50AWZruzhVTPLJEyNHGIFCuqscLn7pOM80AMN5HHGi2F8WUqVJMQkVgCST0w&#10;OTQA8SaeXEbTjYP4Zfn3St1O4/j3oAWdYowVSyVXcDIR8EqT8pOWAxnqRQBSlvFuL1LO3Z1iVGkl&#10;cRjyW2kDALZbvwaALPmM7tELpJom+VshY1QkBvvYB7+tADbhLaS4iPkxziMgKXL+VluzclWIIoAb&#10;aR6rbyhLu4jjmtyFdGiVYQD33HJ6dMnmgCW9illxnTba5tzIHbDrt29NxyQRzn2oAlkt7iZEglkR&#10;Y0yRbMvJVSMbMHkDPSgCqsVgjTy3cxgLFTkK0GNpyu0A5PoPWgCZrlCzpJPPcw7S8mQSseOijjPI&#10;7UAVfPU232ZI3Mj48l4woZ9vOXGMA8d+aALardrKZlupPMeMBvtCoY4Scrwu3lu/NACfbrZ3gV5/&#10;tlzEW8sFQqJkgMSG4OO2KAEu2ncSz3FvapbS42zThN/ynAyE+6DQA9b2zGEUwySO6wRGHcVGR2GT&#10;gc9aAIZZXRUs9NlMNychZYYzJE5zgjJyB1oAnZIwREJpLiSLaJYcF0WRz2P97PQZ4oAhlWzyyRLI&#10;8zvtXyQI3wOxzjv6UAOubuAzC3kS8hjgAMqtEph38DksuTzzxQALchWaa2u2uVZdqQSKAMLyW4Ab&#10;HzcUARzHTZLlVZQXi+ZRKZdu49STkhuaAFlbUNxhjeA5AZoGjxFhjgEvkn9aAKdwn2mZYjFDMrNv&#10;LROCgVCASAeeSeKAL+Z5T9kilglt9u2ZZItgj43DDt1waAGGKwimDyrCglZUMo+QOw4Ck7iO1AD7&#10;JXtT5V7H81uSZZnKsox0VRyeRQAt1IPJK2NlAkcr+YcKEzjBDMeCOR60ASyWM7sPt12zOEzFbhl2&#10;4HBwF5PXigCmNSsVkEM93MzIc8RmNEHbggZznFADprkSpM8pJVsANN8q4HA+7yPpmgBYtQjjjRJ5&#10;WllZligMBViRj+IYOPcmgBzTuqJHY3jweZxNcSRpKinkYAK4BoAtLCrqsrSrd+Xu8iKXYwDMQScH&#10;qRjigCO7jmiZp5YYhDOoO6MKsqhcdVBAAyOeKAInu4prgWUcBKqCGlEbeUeM4BY5/KgBjyShilkz&#10;LOf9SqA+Wx4B564wTQAt1HA8qoEe6urbbvjHnGKNnPbGQxz2oAjka5kcwQ3wkbdgQeQIkHrlyNwP&#10;PHNAC3sKOAt7aSFI3jJQOGRSCAWwQCecmgCVbghV+xzJNBsKm2nhOdin7wz1xmgCIf2OkxEzx2zO&#10;UJc7kd3X/a3E4+hoAsSSqA8CWyOmDJIzNvAycKOuef5UAZ80kcgEFlsiMnz5iUKD5ZXB9eT0OaAL&#10;oS4aVke7WbMe1gyhI4iw3H5u5z60ARtqdgk9vbtKkzZCM+0CIlsrhy3B/CgBLYGNHN7bQ28tuwjF&#10;xcFMPjpgDnH86ALkt5FGqvElu6PIFCIF24bgEnqBn1OKAI7mLdDHam9MWCSTGEkVwp6DHuaAGqsB&#10;Enn3EjQp92NxhVYncMDA57CgAlZFLs8lwxkUZSL5Nq9vQUAQC98yVLN1uZNin98qKVfAzhtwPPHp&#10;QBN50oYyQ3TqJCAxnWMiM8DC/LnOKAHzQrdOkzxLeS2+5rdZWYJHkgk7ejYI9KAG3TauJS0t3bGC&#10;RQxiaBVVPckcigCKaBbk+TJYW92C6hZI3YoFGCdoJHr2oAczXPy2unoiOFIWPyn2kZC8EkggZoAR&#10;4LSKRt7H7UDGJvKDoAwOPlZWJznsDQArSWzF7eIyXADsxfABBXonTdk0ANu3tkgMflzWxDI3lbQB&#10;vBHzH5eRkZoAmjkZZTcRXb3LGHakEi/IAM7mwBk9eM0AVzq+krcQ2jXJMwI3EqcFsYJLsffsaAJL&#10;iSN45ALC2iyRh7hgd4LYUkqcgfjQBCb62EqJFdRmRztAgAZRggcdSASeuaAJXm3Ktlb3qFD8s86R&#10;rsUkFsFiMAg+9AExWESRhmjmgPyASbXjeR88EnIzxQBHbW5siPttsYbmEhDIjKuRjjgkDFAEtzdt&#10;JOIre1Btl3STFolERB6bmb5uo+lABNEHGLi8JAOY4AyjIXb93aN2PmoArzJayyO0xkk8j50D+bHH&#10;GDgjCjhjQArz6gZGVtVaUFQXtvJKQoD33dfwzQBAySTKsN5am9JZfKkikU5RepKkcGgC2HuuFtZA&#10;kTDEwuogfL7AKCMEjg0AL9kt2JuJ2ieUn93n92cqR2zzjHFAEk7Toz+Ysctk6mV5WCu0ZXGF2ryM&#10;49KAKzywPC1ta20XmSMAjxhlHy4bPWgB2y6EpEBYXfl/uUQN5OSdrdM54NADJNSs0mhtBcS3F7CV&#10;Eyxq3lozfKfm9cnoDQAyZrWZJQsSAmTZFLMqozFfoNw/OgCzNeWkCqZ5ZImRo4xCgV0DnC56E4zz&#10;QBGbtEjRdPvWZSpUsYw6sASWPTjk0ASBrHeImmAQYO2X5y0p5J3Hv170AFwIYgypYqruBkI2CVJw&#10;pPzYxnqRQBTkvBPeJaWzukYRnldYx5J24GAWy3JPBoAseY0jvELpJoj8rZCxqhIDffwD39aAEuFt&#10;HniYwxTLGQFZy/k5bs3JVjkUAMtRqdu4S7uI45bchWV4lWAA9wxyenTJ5oAmvYJZummWtxbtIHYh&#10;xsCdNx5BHOfagCWW1nkjS3kmTykyfszLyVQjGzB5Az0FAFVYbFGuJbqVoCzKd21oMbTlQoBz7UAT&#10;m5UNJHJczXEGwyScHamOijAzyO1AFQXEZt/syo5lfHlPEFDvt5ywxgHjvzQBbVboSmdbuQO6Dd9o&#10;VCkJOV4Xby3fmgBGv7d3gje4+2XMZbygVVUTJAYkNwcdsUAF2ZmWWea2tEtpMbZ5wm/5TjkJ90Gg&#10;B4vLUARqYXkd1hiMO4qMgdOTgc8mgCvLI6KlppshhuTkLNDGZInOcEZOQOtAFh0jUiLzpLh4tokh&#10;wXQSOecNz82egzxQBDMtrkpFFI0jvtQxARuQOxzjvQA66u4POFvMl5AkADSo0atDv4HJZcnnnigA&#10;W5TcZre6a5QrtSGRQBgclugOPm4oAjmbTXuFRlXfFhgJTLjcepzkhuaAFmfUCxhjeBjgM1u0e2LD&#10;HAJfJP60AU54WuZVi8mKZGbeWikBQKhAJAODyTxQBeJuJD9kjlglt9u2ZJItnl8bhh264NADTFYR&#10;zBpFgQSFUMo+QOwyApO4jtQA+yD2p8q9j+a2J8yZirKCOiqOvIoAW6dfJK2VlAkcreYRtCZxghmP&#10;BAyPWgCWSzlZh9tvGaUJmK2Vl2gDA+ULyevFAFL+07AS+TPdzPJGR0jMSIO3BAznOKAJJpxKszzO&#10;QhwAZ+AQOB93oPbNABHqEUaJHPK00zMsUBtypLD/AGhg49yaAHNNIiolleNBv4muJIklRW5GACuA&#10;aALQiWRUkkmW8EYfyIpdjKGYgk4I5IxxQBHdxyRs00kMYinUHdHtWRQuOqggDkc8UARtdxTXAs44&#10;SyqCGkEbeSeAcAsc/lQBG0km8rZswm6QIoPlsflB564wTQAt1HC8yqI3ubq12l4wZjFGzHttJDHP&#10;agCKVrqRzBFfCVi2BB5AiQeuXI3g+nNADr2BCNt5aSFEeMlA6sikEAtggZ5yeKAJkuHwBZSrcRBC&#10;ptp4SDsU/eGeuM0ARAaSkzecY7V3KlnO9Hd1/wBvcePoaAJ5Zoxut0tkkjwZJGZt+MnCjrnB/lQB&#10;nyvE+IbIJEZfn3RqFzsI59eT0OaALoW4eZkku0nzHtYFQkcRYbj83c59TQBE+pWK3FtbmRJm3BGk&#10;2gRMxyuGLcH8KAC2R4o3N9aw20sDeWLm5KYfHTAHOP50AW5b2KJRJGls6PIF2IBtw3AJxyBn3xQA&#10;yeLdBFbG9MWCT+6CurhT0GB6mgBqrARJ59zK8KHKo4wqsTuGBgc9hQASNGhdnknbzFGUiym1e3XA&#10;oAgGoCSRbNluZAin98qIUfA6NuB549KAJhLLuMsF04WTAJnVCsZ4HA256UAPmgS5dJnVb6W33NAk&#10;hYJHkgk7ej4I9KAGXJ1gSsz3VubeRQzRtAqqnbkjlaAI5IBcEQSWNvdBnULJE7bAowTgFh69qAHF&#10;5yVtdPRFkAIWLypNpGQvDEkEY5oARoLSORizFbkFBN5YdMMDjCsCTnPYGgBzyWzb7aIvcjczb9oB&#10;DDGF6bsmgBl21rHbmIQzWzAo3l7QBvBHzH5eRkZoAmjkkWQzxXb3DGHakEi/IoGdzYAyevGaAK51&#10;XSBcQ2j3H75SNxKnBbGCS7H37GgCS4kR4pQLC2iBIAkuGB3gthSSpyB+NAEJvofMRYbiPc5CDycF&#10;OCBx1IBJ65oAmeU7Vsob1Nhys06xqUUkFsbyMDB96AJStvvjDNHNATsAk2vG8j54JORnj8KAI7a3&#10;NiR9stvIuYiEMiMq5XHHBOKAJbq7aScQ29oDbLukmLRKIiDwNzN83UH2oAJYDIP9IuiQCTFbqyAH&#10;bt6bfmx81AFaZLaSV3nMjiD5kV/NjjjBwwIUcMaAFkuL9pCjao0oKhntjCUhRTxnf1z7ZoAhZZJl&#10;WG8tje5ZfLkilU5VepKkdaALYa54FtIEiYYmW7iB8vsAoIwSAAaAF+zWhP2id4nmJ/df8szlSO2e&#10;cY4oAkuJJld/NWOWzdTK8rBWeMrgBdq8jOPSgCs727wm2tbeJWkYBHQMuSuGz1oAcUuVmKwM4vDH&#10;iBEDeTz8rdM560ARyajaJNDaC4luLyHaJlRG8tGb5T83rk9AaAEne1mjlURoCZdkcsyqjMV7cDcP&#10;zoAsTXtlCimeWWNleONYUAdFc4XP3ScZ5oAgubqNbNksb9ijROjMYhIpAyWPTjk0AXFiktFFt5iq&#10;2AsU0oDfKSD9egwKAK0dwzSTGd1H2ZgofYWVi3PQEZznFAEg+0wMpTyY0QEGQJkMT0wQefpigCMW&#10;d9cSL51vG9qqncsZwA+clgGxnnmgBi2sck0ZNigYqzyQtI0a+UDjccAjPPSgB/lqzPefZFZoZFiU&#10;K7OAvK8KRwBnNACZnN0iWttHLCzkGdn2qAcZVgMng89KAJIYijM1zaiSUnyw0ZwVcjIxkHIwD1xQ&#10;ASTSRHZI9yr4Krv2lVAOFwBwe3NADDfx+RJE6s7YO7f0wBzubHSgBkNnEIhcR2qGF1HmSRSbfLYj&#10;OcEc88dKAIZp9TiQRhFkmZvLjhm+WEg/dYYySfUUAXIluAFjkW2V1UF+MlfVc9u1AEggeSOT7Mlp&#10;HayHfNMrky7RyqADaCT060ANtlkWHy0ZYrlMNaRn95tJOMt0IHFAEQLNcMvlyW5BzbBH+XDckswG&#10;R/u4/GgCVoxbxRSrMkgc7REPmcMem48YGaAFZYnYzSSrGEDLFKi78uMEjAIoAiEjWSlhMi275c7l&#10;3q5dsYGCOhOaAHrc3xYRGRI7dZAPMj6s33hkNjjmgCP7ItvKtvIdlyQWiJOFCk4+YA88cUANs3kM&#10;zSSBEMGIUchpFZeowCR1JxQA8f2ksyx29tGuzeHncgoWbBxkc/htoAX7NeXMwE8ce1V27kHyq/cj&#10;PXn1oAU20ilmNss6FNrxzybUKKfvDapA5NADLgmXdObdJ545QzxhiUX5ShAJHQA5oABbwxXCSIiy&#10;tIQrPH8u1TgbWGcdeelACbLrJJgSUEmIRSnZhjyCCu7ORntQBIJ5UKQiRrSaNPKaYKHCAfdVR3HT&#10;nigCI3Eb27xfJ9kVvnmVtrNg5+bA79+aACKCWS3WWKJDZuAuVO5IyR95iQGPPFADJpHtYQlwWNwz&#10;BVP/ACyIPCEDr9eaALSPOUSOSKF0Uq+xx8wHOQSM4NAEmwbbgwwQxAjc8rAu23GQoAIBzjFAEdsV&#10;jiMaeVA8Y8y2JJL7jnHAHA496AILc3MlyVS0ZFVme2iilG0g/MzMWUfXH60ANkt4IWimLBp5izfZ&#10;4iQyMxK/vOQMc80AWIYUZxcu6xLtMMDqDJypHABI25JoAgWS+t3KwKDGxZmaRt0ZaRsEDHzAjOel&#10;AFoXF6XMMk6w7WVBOq9yMhST2GfSgBWtZLAPC8rSyFAkLSlSnUHoO3GM0AVYrqWSRhK6NLEfmVgW&#10;Q8D+I49cUASpBLbuHjRVuUBWRowNvOMc5/8AZaAI5bfVLuUDyoWgCbPKlG1A3dgRk/pQBJFbSFsJ&#10;a2yqsXlzFmO3YvOV+U9+1AEVxGJw06QwPDHOvmNDIQc8rgAAdAc9aAH4PmoUZJIpHCLhSyqnA+fJ&#10;B4NADhFHHmS5j35YR7lOGVz93bgHg/N6UAON3Ioity8tsV+UOyqxVOduPXjFADDeQeTPHIjBIvlE&#10;xX73ck46igCOONTCs0ccH9nOozKrkFWIz02888YFAEWby1jWOWAySFyVRGHlnJ+VgrYz780APWN2&#10;eMT28fmkmfyclCqnKnfg4zg0AXLe2cCWSC2hhR1A81y0jCJeVUKcdTgdqAIbZrrBgtrdI5osyQSS&#10;y8h2PIwASAcelADYWnku2jNs8M6km1WNxsww3EsxH6YoAfNAbRPtJm+1mX5RBnlXPTdjAC570ADF&#10;JSskk6ea4YKoUsu5duRuOMfrQAxEFiGlD5dxudVwyEu2CByOmc9KAHyXeqyyGFJ4oYFYRL5y4B4y&#10;Mlcnv6UASJayWebYTRxzrGIluTh1HIOFHXHGBQBUjaWZirTQLbwuBJJGTlzkEDjHXOOtAFgJeRlf&#10;L2Ky5T7nmRgHGCWyDQA2W2mmcG4CeQFClhkAOT1GOetAD40J2KtpD5QG2RZXPzRrzuyFPPPSgBlz&#10;skM1y1srm3mAyhLDJBBwAOwOaABjCk8Zj8prd2AWXBB28AKQM9DmgBIYJEJe4shOpYqRG+GDk5BA&#10;YYIPPcUARPKvnRQv59rcfOygAAImSq5AOG4xzmgCSK4jWOQNGyoiiJJmy2UHqPTJ7UARxRXkyK1t&#10;YxNYMCZLnzsKjtyf4Sx57YoAQyXNugjmVnvC22PbjyufuEA9cd84oAseXdRoTOqzg4YRSHAHYg7e&#10;BjigCRUkdZVt4YC8o8yUyEuVQDhQSADnigBlpbpFEyoipfoA8Kq2GDN6joFOPSgCASajPdmOC28s&#10;qSLW3dgIypG5mZwCen8O2gCZrc2yLKs0JkdfLZY/nZZD/Cc4wuaAEaNJ9jm5gS2JYCSDO4upU442&#10;4z9aAGK09ohZJ8LIf9WyedEd7beTlW4zmgCw9zcZMc12LaIOkf2hVzkn7oOMkDJNADkj+ygWqyoG&#10;ACRSy4Py5B+vQYFAFeO4ZpJjMy5tmCiQLuVy3PYjPXFAD/3sDKE8qNUB3SbMhienI/lQBGLO+uJF&#10;823je1VeRG2MPnJYBsZ55oAjW0jeZC1iu4hmeFpDGvlAkbjgEZ56UASGIEtefY1JhkWNdrs4C4K8&#10;KRwBnNADS0xukS2to5YWcg3DPhQDjKsOTweelAEsMe1ybi3Es2RGGQ4KORkbcg5GN3XFABJNLCdk&#10;r3Kvgou/aVUA4XAHB7c0AM+3I0UkLKXIHz7+mAOdzY6ZoAbDZqIhcR2yGF0Akkhk2+WxGehHPPtQ&#10;BDNNqUSiIKJJS2yOGYbYWB+6wIySfagC3El6VVWW1BVQX7lfVevGOKAH+RI6SC2W0jtpDvmmViZd&#10;q8qmBtBJxjrQA21SUQGKNljuUw1rGfnwWOMt0IHFAEe5muSrJJAVP+ioj/LhuSWYDj6Y/GgCVkFt&#10;FFKksb+advlj5nDHONx4wM0AKwikZp5ZVQIGWKRF35cYJAAIoAiWRrNSyyotu/zncu5XLtjAwexO&#10;aAJFuL/d5bOsVsrgeanUn7wyGxxk0AQ/ZYYJFgkyl0QWiZvlUITj5gDzxxQAlpJMZXkfYog2woxD&#10;OGXqMZI6k4oAfnUEmVILZF2bw87nMZZsHGRz+G2gBfs13cygTRxlFXaGT7qv3Iz1wfWgBfszqWdr&#10;UTxlNrxzSYQov8Q2qQOTQBHcETFpxbJPPHKC8e4lF4KEAlRwAc0AL9mhjnR0QSNIQrPF8pVTgbWG&#10;T356UAII7ncW+ypMM+SIpjsw55BBXdnIz2oAkE8yMkHmNaTInlNKFDhAPuqo7jpycUARG6iaCSIl&#10;Baqf3kyttdsc/Nj1PoaACKCeS3WWKOM2UgAyrbljJ/ibIDHnigBk8j2sOy4LG4ZgqnpEc8IQOv60&#10;AWozdeXGkkUDICG2v94LzkEjODQBL5fy3BihhjTG5piC7bcZCgAgNngUARWxEcXlxtFDIg8y2LE7&#10;9xzjgDhePegCCAXz3JUWbIqsz20cMgKkH5mZiyj64/WgBslvBCYpy4aeUuwtoyQyMxK/vOQMc80A&#10;WIoQWF08iwrtMMDqDJypHABI25JoArpJe27FLdFaNizu8r7omaRsED+IEZz0oAti6vWcwyTrAFZY&#10;1nRe5GQDnsMmgAa1ew3wySNLIUCRPKVKdQeg7cYzQBWiuZpJGEjo8sR+ZWBZCMD+I445xQBKIHtn&#10;UiMLcqCshjXK84xzn/2WgCKWDUruUbYoTAqbBHMNqBupYEZP6UASxW8pbC2tuoWLy52LkqUXnK/K&#10;e/agCK4WOfdMkUDxRTr5hhkIbdyuAAB0Bz1oAkKt5iGMpLHI4RMDcqpwPnJweDQAoihizJdxFySI&#10;9wJDK5+7jAPB+b0oAd9qdRFb7pLbb8qsyhiq87cevagBjXdv5U6yrIUi+UTMOGzyScdaAGRRDyFl&#10;ihgXTXUFpVcgqxGem3nnjAoAh33dtEqTQGSQuSqow8s5PysFbGffmgB6oztGssEfmkmcQAlNqHKn&#10;fg4zg0AXLe2kAlkhtoYUdQPMYtKwiXlVCnHU4FAEFsbo5t7S2jjnjzJDJLLyHY8jABIHHpQAQtcy&#10;XbR/Z3hmQk2ixMNmGGSWcj07YoAdNB9kT7S1wblpvl8jOSJCeN3QBc96AA/vishnjMjBgqgFhuXb&#10;kbjjH60ARrGbDdIX/eOMuqDchLtggcjpnPSgCR7vVZJDDFcRQwqwiBmXaDxkZZcnv6UASLbS2Z+y&#10;meOKdYxEtwcOo5BwO+OMDigCrFJLKzbpbdYInAeWMnLnIIHG3rnHWgCcJexlNhVWTKfcEsYB6Etk&#10;GgBsttLO4NwFEAUKWAIAcnqMc9aAJI42bYqWcPkhdsglcgGNed2Qp556UARXJglM101qJGt5gMrk&#10;ruIKnAA7A5oAUtEk0fk+S1q5AEgBB28Da2Mjg5oASGFo8yXNl5ybiuI3+ZXJyCARgg8+lAETTRmW&#10;GFvOtrj52UDACJkquQDhuMc0ASQzxrHJvhZYkURLM2Wyg9Qe2T2oAihjuZ0VrWxiaxYEvcmbCJI3&#10;J/hLHntigAZ7m3Typ1Zr1m2xlMCLkfIVB6475xQBYEVzGmZ41uQcMI5Wxj1zt4GOKAJQkjLKIIYN&#10;8o8ybeSxWMDhASADngUAR2kMcEZVUWPUEAeBVbDBj6joAcelAEAk1Ke7ZLa38sLkWlvI2IypGWZn&#10;AJ6fw7aAJjAbVFlWaEyOvluIvnKyH+E5xhc0AIYhMElNzbx2xLBZICdxdSp24G3GfrQA1TcWkZK3&#10;HySHPlsnnRHe23JJKtxnNAE8l1cAmOW9W3iDLGJwvc/dBxkgZJoAcsMtootfNQMAEimkAb5cg/Xo&#10;MCgCtHcM8kxmZR9mYL5mzcrk89ARnPSgCUefAylPKjRAd0m3IJPTBB5+mKAIRaXtxIvnW8ctsB8w&#10;RsAPnJYBsZ5oAatrG8yZsUDbWZ4WkaNfKGRuOARnmgB5iBZrz7EpMMixjazSALgrwpHAGc0AJmdr&#10;lFtrVJYXcgzs+AAcZVgMng5PSgCSJNjE3Vt5kpbywYzgq55G3g5GAeuKAEkmaE7He5VwCqmTaVUA&#10;4XAHB7c0AN+3K0UkTKZCASxbgbQOdzY6UAMhtIREJ0t0MToPMeJyvlsRnPI5546UARTTalEgjCLJ&#10;MW2RwzfLCQfusCMkn1oAtxJdBVWVLZWVRu7lfVfbtQA8W7yRyC1S0jtZDvmmViZdo5VABtBJ6daA&#10;G20coh8uNxHcR4a1iPzhSTjLdCBxQBGCxuGBiktypzbKj/LhuSWYLkf7uPxoAlZRbRRSrLG/mHaI&#10;xy6sc43HjAzQAN5MhM0kyoF3JDIib8yDBPAIxQBGJHslLCZFt3+c5Xerl2xgYI6ZzQAk09+0UkLM&#10;sduCQXTBZs/MAQ2PWgCpJOjmNZmc3SlsnapYMDjaCxDYPtQA6OeKFJFe1MCDHlRyq0SM7nIGSOTk&#10;5zQBbgmvIVkFymYosvb+RnqQMlugP5UANaZGntljEkjzMJG3KJG6ZIUuQRjp06UANuJpAkotjNBH&#10;hmWZUMg3dNm1s88UARtJNFCi2t48NzcASXc0kSpIDuB4GMKcZoAFihggkNrJPO9wrsxZiik5IYk5&#10;B6CgB9jZ21pBN5KXELuN8zI7ypvX7p5JPILUAMieya2jRWmlOd0bZkjUMM5UK2CQSD7UAJDLci1l&#10;meR5hbZWGJwhEZPOeRlgc4+agCeP7IkIilZFadfO84AFxnHzhAOOD2oASMQ3ASCJ3lljJbbcxkhl&#10;6Kyuw4BI6UAV3+x2ofz7QxJMxCRq7EybAQzccdxxQBNFFaTwCJI5FtYxlF3AHehyq4JyQe9ABOb6&#10;IxrFAsMsowsky7pQg6qCTkjn3oASS2mdopY45YnMgkeOEkoy7SDvYEHoc9O1ABeTrIrJa/6Ozkbm&#10;jBaVkQAYGT1PuM0AQ2s9laQ7ILaXyiB5Il3oXmkIwRnn5ec0AXFup2WaK7W3aKMl0RRg8Lk5YDr/&#10;AFoAigYTzLGrQzyzLtm3kGQbs7QrHaeORQBXj8v/AJ5zG9TdligIVj/DukIOPocUAWP9OKpDeSLE&#10;2zLfulRs5yNxAx+PvQAQsIImhhMkpQO8cqMxUuf43x9OtAD7aC3t2RrQuEbDuVbzi7kbiQJCT7UA&#10;MmKOpFvEy26/OswZgN+c7Sh5J4z0oAGl8rzJLeeRZJj5lw0gRCuTnABA7E/eoAPLtrZCweR/tf7x&#10;8yCJnC8HGMZ4FAD7fypY5hGLq3Z8mUlWKhl4TD9gRuoAge+0+2s/LvZZY9+8wgeYQ20FSBxyGNAD&#10;bQyPYlURjbW3ECugwpJyCFIyc560AWZpZvsv2WHbCGQNHMYjJt3kZZV/h6+lAAkG1I0w0sitnZKp&#10;kEo7SbiMgEjpQBXlbG0RoVFw3CplpG8vIbAz7+lADY5dNS3kaGK5REC+THIWjUy7vlA3HLcj5qAL&#10;MT36Obi5toleQZizzMsajkFjyRk0AQTRNPLb7Y5PtUjCeSMbiojAIIJBUjg56UASOI2SYWEElvIx&#10;5kRWZioAGBv7ntmgAi3xQw2/mOQyfeKDzTISDuOOgAB9uaAHeZCY5LSNo5WUSOzvkLuAOSxUcfhQ&#10;Amn2kUe8W0sL702TlZS7Fn+6RuOT0PSgCtDFZSNHvtnmuYWyWZvK2uWyBlyGI74HFAFsvLvkW9C7&#10;RkrEAiAE8hSQBnr1JoAWLy7QCKToczLIjgOxAHzELgMMDrQA9J1uZYzaPKIyQWLJliSM4Vn6dMUA&#10;QX93FbRyicNaQkOY2Ulw56YIGcmgBqlFhWOwRoEmIluJnRUbOc7VRhxkHrxQA+6FzBblLUyhZxkF&#10;xhSM4YKcjnA70ASQxGKGRjHc27SEmUxhpFLj7h3g5AILUAQy6hEtpHG97Lul3GPCO7ZTKsiq3OCR&#10;jOOhoAq2l3HDYSyQRzbbfC20VwjKgdzkEbgSeTz9KANC3nkMEouFjVSoeBokLbd2MtjHHJ7LmgCE&#10;LG7QW7Kbi8JMhS6QuGQcBlZsEZNADEjVN4tLWUGY8BdzElAdxG4470ASFDJAiPdTKypyAFDB0YFc&#10;84xxzQAiIYyDFHuuJkY+dK2XCjrljzjJ4xQBHHp0cfltbCSOTcJpEhkd0K7Tu35O7oSaAJDHZyhl&#10;srMqQykyK7xsQP8AeI5PbNAEkbLF8jK00WDsBKh/MbGPQkAA9eKAHFrZP9FlMDb8yuchHYov+wOw&#10;9DQAWrC8kdbeeN9y+VKDw+Wzsw7Y9D60AUmk0+DnUoZEuoy4wSOSePvnkg+gNAFmJGkUW01vHDar&#10;llAUIWPUKeO+c5oAfLJfQRfZYAURMtDIFLAk9+oB6deaAJFO14pYjIImYFiqiQu5GTgtyB2PFAEG&#10;oX0rLtSYwQsGZZUXzGLLwU2HnPH92gCst3aWcLtpyzW8kxWSRrhGiBZj0UOOvPNAFtDdRRyzzKzx&#10;y/NHGh2fL/FySOce1ADI9gUo0NwlxNmSUsGkAK/c2sCMcFuaAEjuIltTHHNciR9zRtsdgGUEMih+&#10;xIxnpQBHA9+bAZu3LQLtQSQglDnO48dOcUATQm2Ns8ML7pGjaQT7WZFZjgyFcEr+AoAS1s7S3RYI&#10;cyzJ87CUtKsnHEg35bk9qAIore0yPs9g0iO6kYkeMkrklsEj16UAWG8mRJWeSaREHyxh0G1lOVXq&#10;Nw45yTQAiRpbyxvLHGs1yN7SSOouNiAd+rL9DQAxo2vGja286J9/mSIoZV2AEEFuO2TQAl1JZQJM&#10;Ht2tGYkDYzFpEAAznpk9s80APtVhWKK1S1b7FglGOBI0hII+XrgDPNAEl3cXBiNhF5KouTudOM45&#10;AK4wR60ALbLI7Fo5InDjypQpDO7v9w7uuBg0AUnmR/LFwzfa1LbjsVnDA42hmIOD7UAOimhiSRWt&#10;TDGMeVHIrxKzMcgZI5OT1oAtwTXsKyC4izDFl7fyM9SBlm6Z/KgBpljee2EYkd5iJGMih2Jxkhd+&#10;CMdOnSgBlxNMElFqZYYyGZZ1UyLu6bNrZ5oAY7zxQxrb3rwXE4El3NJEqSA7gehGFOM0AAjgggk+&#10;yST3Dzq7ksxRTyQxJyD0FAD7GztrS3m8pLi3dwXmZHeVN6/cPJJ5BagBkUtkbVI4zLMc7o2JkjAY&#10;ZyoVsEgkHtigBIZrkWs0zu8wt8rBE4TEZPIPIywOcfN6UATR/Y44vKkKB5084zLjeCcfOFA469qA&#10;CMR3CpDGzyyISxW4jJDKOFZXYZAJHSgCvIbKzVjcWphWZiEjV3Jk2Ahm4OO44oAmiitZbby1jlW0&#10;RcqAwDF1OVXaTkg96ACdr6Py0ihWCSUYWSZd0oQdQCTkjn3oASS3lZopYkkicyCR44SSrLgg72U5&#10;HBzyO1ACXkyyhltx9mdyMtGC0rImAQMkcn3GaAIraextIvLt7WYxYHkrNvQvNIRgjOTxzmgC4Lm6&#10;cSwXaW5ijJdEjG3ouTlgOv8AWgCKE+dMsSvDPLMu2beQXG77u1jt6dKAK8Qi7xzm8j3ZYoDtf+6G&#10;kIOPpxQBY/0sokN3MsTbeR5ao2c5G4qMfj70AEJ8iNoIC8uxXdJVZtpY/wAbY6/WgB9vb2tsY2tG&#10;cK2Hcq3nF3I3HAkJb2oAZMUZSLeJhAvzrMrMBvznaUPJPGeRQAPN5Qd4JpElnPmXDOqIVJP3QCB2&#10;J+9QAvk2tohcSPIbz94+ZBG7BeDjBGeBQA632zRzCMXVuzZMjFXKhl4TD9sjfQBA17ptraFL6eaN&#10;n3mFf3hVto2kDjkMaAG2bSSWO2ONmtbbiEOi4UnkHawyQcnk+lAFmWWUWotYSsO5A0cxiLhd5GWV&#10;f4evpQAJCwWNNpldXzskQyCUdpNxGQCR0oArzOPlCRlFnbhUy8jeVkNgZ9/SgBsUunLBI0ENykaB&#10;fKjlZkUybvlA3HLcj5qALUTX6SGe6tokdxmLPMyxqOQWPJBJoArTxGea3CRyfapH8+SNd20RgEEE&#10;gqRwc9O1AEshjKzJY28tvKx+aWNWYlQAMDeep7UAEW+KKG3MrkFPvMoEpkJGGOOgUA+3NADvNiMc&#10;lnC0cxUO7O2Qu4A5LFRx+FABp1pBFvFtLC4ZNk+2Uu5d/un5jk9+lAFaCK0kKFrV5rmFss7N5W1y&#10;cgZcgkd8DigC1mcvL9uwFGdsXyIATyFJAGevUmgBYgloBFJyDmZZI3AdiAMMQv3hgUAPSZLmSM2r&#10;zKjEFmZAWJIzhWfp6UAQ313BbRyictawYcxupLh26YIGeT2oAYm3yVjska3jmIluJnQI2c52qjDg&#10;kE88UAPulngtyloZNsw43jaCM/MFORzgd6AJIIjFFI3k3VuZCfNKbpFLr9w7gcgEFqAIZb6I2kcb&#10;30oaTcY8I7HKZVkVW5wSMdO9AFW0ulgsJpbeOVlt8JaxTo6xh3OQRuBLcnn6UAaEE0pgkF0I0UqJ&#10;IWiQts3Y3Ngjjk/3c0ARYhY29sVNzdk+YUukL7kHAZWbBHNAEaRqm/7LaSoZjxt3MSUB3EbjjvQB&#10;JtMluqG6lDKgyCAGDo2RnBxjjmgBI1MZzFEDcTK582VsuFXrljzjJ4oAjj0+OLy2tlkjlJE0qQSO&#10;yFdpzvyd3Q5oAlMdtMriysSh3KTIrvG5Uf7xHJ7ZoAfGyRfLIGmi52KSofzGxg9iQAD14oAdvt4w&#10;baUwOHzLIxIR2KL/ALA9PQ0AJaSC9dlt50IdfKl3cPls7MO2OODQBTaTTrfnUonS6jLjBI5Y4H3z&#10;zg+gNAFmJHlVbee2SC0UFkAUJuPUKeOc5zmgB8sl7bwi1twURPmikClgSe+MgH680ASZcPE8PmLG&#10;7AkoBIzuRk8tyB2PFAEGoXkxTak5ghYMyyovmMWU4KbCc54/u0AVlu7WzhdtOWa3kmKySvcI0QLM&#10;eihhweeaALa+fFHNcS73jl+aOJDsyv8AFySOePSgBqbdpjMNwlxPl5S4Z1Xb9zawIxwW5oAalxCl&#10;oUSa4Er7jE3luyhlBDIofsSMZ6UARwPfCxGbp2eBdqB4hlDnO4jHTnHNAE0TW32Z4ImJkeNpFn2s&#10;yqzHBkIwSvJ7CgBLWxs7aNYoSZJk+dllLSiTjhxvy3PpQBFFbW5YC208yI7KVxI8ZLLklsEj16UA&#10;WP3DrK8sszqv3Ig6DaynKjqCw45yTQA1ESCWN5IoxNdDe0kjqLjYgHGerL9DQA10N48bW/nRPv8A&#10;MeNQyrsAIILcdRk0AF1LZwpMHtjaFjgeWzbpEAAznpk9s0AOtlhEUVrHan7FglWJAkaQkEfL1wBn&#10;mgB93c3Ji/s+FYlRcnc6cdORlcYI9aAHW6yuzGOSJg/7qXaQzsz/AHTu4OBg0AUpJo3Mazu32tSd&#10;xCqXDA/dBYg4+lADo7iGFHR7UwoMeVHIrRIzMcgEkcnJzmgC3BNeRLJ9pTMEOZLfyM9wMlugP5UA&#10;NMyPPbrCHkeYiRy6h2Jxkhd2CMdOnSgBk8rqkq2xlgjwzrMqmQb/AO5tbPNADGeeOJBa3jwXE4El&#10;3NJEEcfMCeMYU4zQACKGGGQ2ss87Tq7Es5RCckMScg9BQA+xsrazgm8pLiB3BeZkd5U3j7h6k8gt&#10;QAyGSxNqkamWVs7onJkjAYZyoVsEgkHtigAgmnFrNM0rzi2ysMbhMR55BwQCwOcfN6UATRfZEi8q&#10;UxqZ187zgAXGcfOEA4/4DQAkaw3ISCJnlljJbZcxsQy9FZXYcAkdKAK8hsrMN59o0SSsQkaO5MgQ&#10;EM3Bx3HFAE0UVpPb+WscqWiDKgMFO9TlV2k5IPegBZzfxeWkMKQySrhZJl3SBB1AYnJHNADJLadj&#10;FKiSQuZBI8cBJVlwQd7A56HPI7UALeTxyIy2/wDo7SHlo1LSuqYBAyep96AIba4sbSLZBaTeVgeS&#10;Jt6F5ZCMEZ545zQBcF1csJoblbdkjy6Iq46Lk5ZQOaAKzN5yvGphuJZoyswYgv8AMDtCsdp45FAE&#10;jSFHMmpKsMyrthmyJNrdcZCgnABoAi+2rdEk6ilwyZM8SxgnC8AY3ZzgUAWBe288SedCWSXH+qOy&#10;Q4/2TnIx2FADLq+tbdQJ43KlxIjsCQgODkkdMg7aAKU+LiI38clxG+4rAbdhgKOm5HUjv1oA0iFS&#10;Ly3snZHULO7b5GUsuS7Mg4Ge1ADEM7kxQvHLDuWKKTcS6qfvAkcY59KAHtPbRM05luVedtmFHyA4&#10;wdwwePyoApSpC1yLf7ZLOsamJLcxCNVyPvbuuT94DNAFqS4jhbZPIwklIAtl2yEbQMbiFAH40ANa&#10;5MZLiaa2kiXcUVFkZyzBWXaQMAZNAFg3T3EFtFbeZcsXO151EBQqx4wQc57cYoAZHNayboUjZplX&#10;KxxschgCOG6DP0oAiNrcRpIXtC138qnaccFBjuOSD60AUrMwQEJJFNHsGEVi0rc5yCxyR09aALVt&#10;c5Td9nFs92CI/LfMwhbje6jOG5oAklljtQRdQtF9mQ7bqVTJtYksoJQIQW7ZoAbDc27XOLS7gnCg&#10;YRB+8QjqSWY9fTFAE1/eQ7Y4bgI8kuxkC4D4XAOQMYz7mgB7eTbGPNrHMjIS0kgZQvc5YHAOOlAF&#10;CKY3cbzTSSgtlLaKEgOCDkbgy8gDvQA+7miktka/aVclhLtVpCyqMKPk56CgCaC7N/bs9mmbb5U8&#10;5Cd3HUY57duKAC6uI4PkkDBzIpSTrjOCGIGMA5waAKN/bkyia4nuJfKPypAqiMDAILccnPTmgDUE&#10;sCD7MtmJ5JEXzo5SWKHGS7HgKAe1AEbl4pFSaQGBNoiWJg0oBPOcgjbzxxQBHLdQELMRcukznIkJ&#10;jjQ46MCp3D6UAMQWcRMVlNuZFMccbKflIBBK5zjPWgCeVLiNXkuCGSU7XRGXzOFAHOFHegCrZvFZ&#10;4aL7Rayx7gUlQ3BcsQrKpzxjOfwoAuJcyG3iFvv+1Skx242qkowTycZ69vSgAkuY3bbdw+ReBMI5&#10;OdoI6bwB1weMUAVIjulkSKUSX0QVTGi7lXKjG7J6npQBHJdW5kEN2rvMygxorYYDJDZ9hx3oAtQ3&#10;sQCtIhRbkGTcuZHSAjGWHOGwcYoAhFwkkDkfaTDApEQA+dSGJQMMLjcMcmgCWSS1j2K8ZjR/lRk3&#10;vIvHXcM/L7YoAknuXnhZLZopF/dqspG4gLjcCFxgk8fNQBMLcwSqIreKVmXa0rlkG7GeSpxx2oAo&#10;N5kk5TUpZJ1UbUghCja3UbmAycAHHNAEk99bSRolwxeZiXlh2bvlQYAxxgYHXNAEovIpovMO9LdV&#10;Xi2x5hI9VYNx7CgCveXcflpG8Ejp5ocSzEx7N3KkjA6529KAI5o4IF+0Q+ZvjP7t4W8wAqB/CQR3&#10;oA0kin8t1TT1ukkjH2p5GKyBiOXLZAGKAKdnCtmyxlSIQ2yMMWllCnqN2SMHPpQApnt4la6b7RA9&#10;0TFFGu0YyOS/B/8ArUAMka2imAEixXCKYopJkyqgjnaeDk9QKAHJO5nc/wBoxychWt4grsCAMZPq&#10;fTFAA93GjqrtJHdNklNoLNkhXUKMdAf0oAvfbcQwKkrzsSTGXi2sgUkEZwevagCmtzHqKPgzpO4K&#10;wQQny3A5xksMc9+PxoAiliEMXlz280N0CEDKGl+VkGMlRnmgCJJ2uS6Qbn2BUjdjnaCTuDY6Y9DQ&#10;Betrj5vuBHueTJGxdxERjcydjyBQBXn2I5gvDcXFtaJzH5eArElk3sm05bjGTQBObmwjkjhjRWlk&#10;AMcYJZkwOSSeNvtQBJe3G1MPKNqqhQQhWfgjORjjJGKAGsh/dJFYJdR9ZJp2aAK/XB6AkdsCgCCG&#10;RE3+aNwUYiWJt7iRfbGMAUAOnaSaAyXCiXdk3GF2uyqNoUDI7DqDQA3TpLdbZWSB4rYcMRvkkJ5w&#10;MsW4PoKAGXN1FFF+9tzbtI4FuQQJAG5DHb0yDg56UANvgkO29uA1rcIcRXa4kQDAOMbevWgC3azC&#10;aSSO0aO8Cov2lWGWRiOXYk8c9qAGyOqTRwXZWYSELEqPtkVeN2ecEc+lADpL6yhIuJXuQkxOE2Ex&#10;oMYIYkHtQBSDwXCk2d3MrndDbQ7dhC4IBAfOM9aALFzmFM30kkEcjeWEj/esQFGMsi8Z54xQA1Lm&#10;R1drKV45E+QtIm/O4hXUBQOQCevpQBoJcS+XClrK01wzbY3ZArAqcdOeDQBTkK3M/wBnvGlmkVQB&#10;axARhcjgs4Hc9qAGsYof9HaBxqfyBYh+8RRsGN3AAzQBE8ylmWd5AY0UxpEQzDJOd24HAGO1AEkN&#10;19oCYgLJOfMLmRlZI24DMhHXnHTFADllt7aN4/KklhtUyCAXZXViVBxt27sjrQBLtC/MkEciSDqr&#10;FJhxgnJbGOaAI1aG2hWMRbF+XG4GZ8DHGc/LkjvmgBywpBgx2MKvInloWby3ycnJZWwD3HHFAEbS&#10;srmTUVWCYLthm4kKt1xkAEgAGgCM3q3XJv0uGjyZ4ljBOE4AxuznA7UATi/t7iNPNhLLLg4iOx+P&#10;9k5yMdhQAy7vraFFW6jcoXEiMwLbFODkkDjIO2gClPtnhN/FNcRPuK2/2cgAKOmUdSO/WgDTOEh8&#10;uSydkdQszvvd1LLnezIOBnsaAI0M0jNHbtHNEGWGOXcS6qcbgSOMc+lAEj3VrC5nM1wHnbZtUZQH&#10;GPmGDx+VAFKWOA3Ag+2SzbFMSW5iEaqCPvbuuT94DNAFqWeO3by7iU+ZKQBbKVlICgY3HaAPxoAa&#10;1wYyX8+a2liXJjSNXZyzbWXbgYAyaALJuZriG3itGkvH3/K86iAoQTgYI5z24xQBHHLbPuh8tmnV&#10;crFGfmUgEcHoM/SgCJrWZFfNoWvBtVsEg4ZBjuOuaAKdn5UJ8t4ZY/LGEVi0rDJOQWOSOg70AWba&#10;cFC32cWr3YxH5T5mELDG91BOG5oAkmmS2GLuExi1QhbmVTJtYksoJQIQW7ZoASG4tnuj9kuoZdoG&#10;EQfvEPcksx6+mKAJL28iVEgmCySS7SMYD4UgNkAjGfc0ASEQwNGBaJMhUs0sgZVXqSC4OAcdKAKM&#10;U73SSTSvIC2Y7aKFhvBByNwZcEADrQA68niktlbUPNQEsJSEaRmUDCgbORwKAJoLsXtszWSb7cbU&#10;MyE7uOxHPbtxQAlzcRwHbKp3GRSkvpnGGIGMA5waAKV9DmQTXE9xJ5Z+VYFAjAwCC3Byc9OaANRb&#10;iJB9mSz8+SRFM6SksYzjJdjgBQD2NAEbho5As0gMS7REsJBlAJ5zkEbefSgCOS6hO2UG6lSZzuEh&#10;McaHHRlKncPpQBGv2GImK0l3FFMcaFTwQCCVznGevvQBYkS4iV5JzmOU7XRGUScKAOcAZoAqWTw2&#10;uPK+0WskeQyyxmdn3kKyA9sZz+FAF5J3NvELZnFxIxjt1KrHKME8nGevb0oASW5jkfZdQiC8C4Rz&#10;ztBGcbwB1x0xQBUi+aWVYpw99CFUxou4DKjGcnqelAEclxGXWG6V3mZQY1DAMASQ272H1oAtwXsA&#10;VWljKpcAybl3OyQHjLDnDYOMUAV1uEkt3K/aDDAGEQH3l+YlNwwuNwI5NAE0jW0ezzYvKR/ljZC7&#10;yLx1LDPy+2KAJJ7l5oWS0eORfkRZSNxAXG4ELjBPT5qAJhAYJFWO1hmZl2tMxZBux3IOOOMUAUHV&#10;pJ9mpzSzqgwlvCFAD9RuIGTgA4oAfc39vJGiXTF5WJaSAJuO1BgAjjHA65oAnW6SaHzWDpbKqnFs&#10;R5hI6ZUhuPYUAV7y8QxpG9u8kfmhxLKxj2buVJGB1zjpQBDNHawqbiPerxnKNCwcAqP7pBHegDTW&#10;Ofy5BFp63KSIBdPIxWQMRy5OQBigClZwrZlIWQiENsj3FpZQD1G7JGDn0oAcbm3hDXJ+0wSXRMUU&#10;S4GMjq/B/wDrUAMlaCOUL5iwzqpihkmTIUFedp4OT1xQA5Jj50hGpowBCm3iCMwIAAyfU+mKAB7x&#10;EdVkaRLo5JQoCzbiFdQox0B/SgC99tURQLHJJPISTGXiwUCscjOD17UAUhdxX6P80yXDArBbwny2&#10;A5xksMc9+B9aAI5YViiK3NvNBdgiNWQNKNrIMZKjjNAEaTtP5iwlpCiqkbsS20EncG44x6UAXLa4&#10;ySSgR7nnzI2LOIiMbmTseQKAIZwEk8i7e4ubezTJh8vAViSU3sm05bjGTQBMbiyjljhCK0rgGOIZ&#10;Z48Dkknjb7UASX1wqpteUABUZREFZ+CAdwx8uSMUANMbExJDp8d3H1kmuGeAK3J5PAJHbAoAhiaO&#10;PeJgG2jEaRNvcSL26dAKAHXDyzQeZcKJg2TcDG12VRtCgAjsOoNADdOe2FurLbyQ2y4BI3ySE84G&#10;WLcH0FAEdxcxwRHfA0MkkgEBJAdQ3IZtvTIOKAGXoSIi7mDW1yhxHeLiSMDAJGNvXrQBdtpjJLJH&#10;aGK8Cxr9pR+WRiOXYk8c9qAGSOiSxwXarKHIEW1sSKvG7vgjn0oAV76wgxcSyXRWcnCBcogxyGyD&#10;2oApB4LgE2d3KGO6G3h27Cq8gH5849aALNwfIQm+klgSVvLCx/vmwFGMsi8Z54xQA2O7lkDtYyOk&#10;ifIXkTfncQrqAoHIBPX0oA0FnkKRLbytPcs2yN2jCsCpx054PagCnKVubj7PdyTTyqo/0SICMLkc&#10;FnA7+lADWaKH/R3t2GpfJiMfOiqVGN3AAzQBE8ybiJnkXy0UxJGVYjJOd24HAGKAJIbsXIRVgLpO&#10;fMaQuyskR4BZCOvOMYxQA5XtraN4RHJJBaJkdXZZFYlQdu3buyOtAEpCrzHBHIkgxlWKzDjBOS2M&#10;c0AMRobaERhPLUbcFg0z4GMjOflyR3zQAqQGAKYrGINKpjV2Plvk5OWZWwD6ccUAMaQoxfUlWGYD&#10;bDNxIQ3XGQoJAANAEJvkuyzfb0uDHkzxLHk4TgDG7OcCgCyL2C4iQzw5SQA/uW2ycf7JzkY7CgBl&#10;1fWtuii4R9pcSI7AnYpwQSR0yDtoApTETwm/jluI33Fbf7ORwoxjcjgjv1oA0mVFg8uSzkMbqFnd&#10;i7sCygl2ZBwM9qAI1eaRjFA0ctuCsUMm4l1U43Zxx37gUASG4t4na4MlyGnJQAD5AcYO4YPH5UAU&#10;5kha4EBu5ZxGpiS2MQjVcj72485PUDNAFiWeGBvLuZCkspGLZdshAUDG4hQB+NACPc7GLrPNbSxL&#10;u2LGshcswVl24HAyaALH2ma4gt4rUyXjl/ledfIKEMQBgjnPbjFADI57Vt0IjZp1TKwxE7gRkdcY&#10;GfpQBE1tcJHJutCbv5VbBIOGQY64Hf1oApWawQfu2imh2DCBi0p5JyCxzjoO9AFq1uMpv8gW7XYI&#10;i8t8zCFhjewBOGOaAJJp47f5byBozaodlzKpk2EksoJQIQW7ZoAbFdWzXOLW7gl2jiNAfMQjqSWY&#10;9fTFAE17eQ7UinCSSS7Cu3AfCkA5AxjPuaAEuBBbQktaxzxmF2eWQOFXAJILA4zjpQBUDW0RVrpl&#10;hnucsAS0k2cZ3LxwT9e9AE00sMG+F3k3xopf7Kd9xKxGUUhlxnt1oAiF9IsUE7eamSxhtxGPMjVf&#10;u5Kk4ZgfWgCaXUbiKAXk0+IdhSK0mXb8xPzl+mSBnHNACA3KxbjqA8t8ndEhwC4GM88jigCqZp7U&#10;/a57X7TGVVjdrIGOf7v97knmgB0qale25tZrgw2zsJflMsQbJ6B152jptK9qAJZJ7wyPGCF/dCMz&#10;uBJJnPDfMRnFADxPdgHz7kTDaoa4nXEjCP5QSuSO3ABoAWO2s1jUxSxzA7lOcJLvPOCGwMYoAUxx&#10;wATF2t5Ih5kiwli43Y5RQQPrzQBG0yapHLLDBLLMFOxyMEoOGXYTjcTnoaAJbK5WAi1kjcIRs8lc&#10;B1UdyrHAAPvzQAycreoI/tEyqjkszgxyMzHrHkjOPpQATTOu2xt5QZlUtJG7HHHzfOTnqKAGDYF/&#10;tKG1RWulUFYDvkAz97JxQBKm3Tbh5zdMkzr5rSOGYv8ALjZsBO5uOO1ADpp4UKpcmaM+WrosCq0r&#10;57EnIHpQBUNynkrO9jIkreYIrQKucrnaXZSxGQKAHvIZI4pdSgNrNcLteJzv5PRsDGMdKAEjlSQx&#10;pLNEJZVLIoVnbkZ3bui5+vegCSSdbNZ5r9B5wRUBtpC7yN/AOQME5x1oAjklkuILZIHaFM72UB4m&#10;GzgDep759KAJJ7u9t4TNvUARtHFHgFxz85ZnIzxk0ARxJcom+S6MkczbpLiPO8MQOdp7YFACZuFM&#10;RihN/bON8l3IcS56leeSPXigBn2WdreU3pMULvvjaKR8qGIwFC84HQigB41BriaT91dyIqBJJZU7&#10;jI+VC3LDFAFo38gjRPNZP3fBnULKUXCjcpJGc+9AFUW2mygKLxWmzjLAwyrI2CAFbbx/u5oAuyXs&#10;dtJFaW140E8Y3zBQTjeM7sDIHp1oAilWO6jkulMU966jyGRT5rJ0YEY79uaAHWrjT2kW+JKsfL2J&#10;lzwMjCk8DjoKAFuZHdNsbXMUUZ8yR4wvmys2R8obPQUAU2nvDGrPvL7XZbJlG7A5G9hkZI96AJQ0&#10;kkSahFAtnHcIFaEsH2liPmPTn8aAJYXa1ncx32+URmUs0ZCOuMbWAYgnjjtQASXUduDcaqpjkaNR&#10;bRwnduHQDI+7QBWlVLmCKOCz8ljuZ4gzRB2TOCzqSdvTjbQA50n2Kl1ai2ubhSsmxhM/GMMNxH8q&#10;AIYCpeNZtplufnZyWacEDlxxhc9OD3oAuPIsaNG/7/KbWKlvOduqqcgA8HFAECCFII7hYTGcll8s&#10;srxhMAAAdzmgBW1dhG1y0d1NGqFVhZdvIJD/AHmwT1oAeJmjii2TSRCXLkR8SJuA5ZTjOO9AFM5l&#10;dQXa7VsO93KTHMrEhtoBwSCetAFmSaYRnTXumjWRg6srPtAfkZIBYDHGMUAOa5KTvK7ec7IqeaYy&#10;ZD6EKck4oAme6lt0ea6ugpIAEk6ku4UbR8uSc8dKAIjDYxLmKcgphmMIQTF35wVcYA9hQA77ZNF5&#10;c0lzLA6gv9lWININ3Q/KSAccH5qAHzBtQgNwJY0mZP3KSjBIP3gy9MnnHzUAFlLLC0lvdTCWJR5Y&#10;jjX5QByM/NgLx60ANnuJBE1xOjxRqfvKwPmE5GU5zxnpQBDMl7dxR28MgUKpklgYvEXKckF+ncUA&#10;KY7oxCeztY7QXCbZPKdZXUZHzFmK+xxQAtustndMy3Jndl82S4cHcwUYwU5BPHHNAFgyxkRrdBmR&#10;0PlIRh29i3TAHFAFP7PYrB5w0vy5fn+SKTuv3T8vbj0oAb9oinUG80+6SWUHzwDuzt4G1Sw57dKA&#10;HR3Nq32eJVMM1wpcRnJnUYyX+YYGf96gB0n2dxJFPcM9wAFJUuk5f7yABlUZ7cUASvfQwrb21qzL&#10;LnIIyPLCjjcRkgtmgBJdRa0Rr+aRZ2K7IoFjIk7h8k9eMnNACEvaxfaLi5MQnbcXTc7bmAx8vU8C&#10;gCGSSaN08uKWe3CrNLeRlDOWPO0hsnB70ANM2oyQN/aE0scErFoIVU7grHjlckccEUATvdzSPueZ&#10;44zGsZa5XOWY8ErnkjHrQBObq6ZP31+sixx4R5o8B1XgbvmPcdKAKyrZW6PeTNGXGEUxMAd56DBx&#10;gH2zQBPO88iwxw3ZtfLHnTxKHQlj3Uqcd8UAE8NzewyC38lboofKkGGlKZ+bO7A5/GgBliJ7aV7e&#10;7Y3MTERuV+8NvIODgKoxxg0ATyl5okWLzWtQzF2cASSMc8qSecD+VAFJrZ/KLiMb1Uu0YkIbCkcd&#10;h+tACRXCXCm8ttOnjSZcTBGDbcHkjLAZzQBYhmjtJ1+yzSJM0ZlO9cOVAxtZSSGYEetACO9rPtjv&#10;rlxKyjyYypjkyTkDJwB6fjQAkk1jGqW1taFLo7vk3YTIBKtIRkgHHHFADHMSKJtRtMXlyAHWLMkj&#10;Y4BXuB+VADVe1iKSXRSC4ucuAS0suSM7l44J+vegCeaWKDzI5Gk3oilzakPcSsRlFIZcZPAoAgF+&#10;6xQXDmWMsWMNuIx5karwuSpOGYGgCebUbiKAXk0+IthSK0nXHzE/OX6ZIGcc0AC/aVj3Pfjy3yd0&#10;SnGXAxnnkcUAU2uLi1Ju5rT7REVVvtgcMc9duPvcnrQA6Yale2/2Se4MVtI4l+UyxA5PZ152jptI&#10;oAnee98x4osIfLEbTuod854YbiM4oAeJ71VJuLnzhtAa4nH7xhH8oJXJHbgA0AIltZBFMcqzg7lI&#10;PyS7zzghsDGKAHCNIMT+Y1vJGPMkSIsXXdjlFGBn15oAieWLUopZIYZpJ9pKORhmUcMu0nG4kHoa&#10;AJ7K4FuRaukgRhs8lMB1Uc5KscAA+9AEc229UR/aJlCuSzSAxSMzE8x5Izj6UAEssilLG2mBnVS0&#10;kbMccfN85OeooAYAqr/aUdqivdKoZYDvkAJ654oAmjMem3D3Buis7qZGdwWL/LjZtBO5uOO1ACzT&#10;RLtS7aWLCK8aQKrSvkdCTkD0oAqfaITCs5sZI5W8wQ2m1c5XJUuy7iMgUASOxeOKTUITayTrteJz&#10;vy3Ztoxj0oAYkkchRJZoxLKpZQFZm5Gd27ouenXvQBJJcLZpNNfIGlVFQfZ5C7u38A5AwTn1oAZJ&#10;NJcQ2yQ5iUnzGADwsNnAG9T3z6UAST3l9bQmQOg/dskcWA0g5+cszkZ4yaAGRrdRoHkuS8c7BpLh&#10;M7wxA529CMCgBu6YGLyoTf2rLvku5GxLnqV55I9eKAGfZbh7eU3eYoXYPG0Uj5UMRgKF5wOhFAD/&#10;AO0TNLJiG7lVUCPLKvU5I+VS3JGO1AFo6jKI0TzWTEfHnoBLsT5QWUkgnPbNAFRbfTJlwbsNNuwN&#10;wMMwkYgjCtt4+maAL8l4tu8VrbXjW80Y3yqoJxvGd2BkD060ARTKl1HJcgxTXrqPIZEPmsnRgRjv&#10;25oALV109pEvScMfL2rlzwMjCk8DjoKAHXLPLGER7mKCJvMleMIZZWYEfKGz0FAFNp7t0DMzlgrk&#10;WTKN2F5AYjIyR70ATbpJIkv4oVs4rhArQlg+0sR8x6c/jQBJAXtp3aO/DyCMyFjGQjrjG1gGIJ44&#10;7UAJLcrApuNVUxsyKLeOI7gw6YyPu0AV5VjuYIkhsvJY7meIFog7JnBZ1JO0+m2gB0qT+WqXFqtt&#10;czqVkKMJX4xhhux/KgCCEoXjW4KNNc/OZCWaYEDJcZGFz04PegC8zRojI58/5NjbWYzyN1VTkAdD&#10;igCuqwpDHcCIxtksvlEh4wmAAoHc5oAVtWYRtctHdSxohVYWXbyCQ/3mwT15oAcszxwx7ZHiWbLn&#10;y/8AWLuAGWVsZx3oAqEmVkB3XKnDvdykxzKxIbaAcEgnrQBaeeco2nyXLIjsGV1Z9qh+eSMtjHGM&#10;UAK12EneaRvNdkWPzTGWkOc8gHJOKAJ3upbdGmurnaSoAkuAWdwo2j5ck546UAQmCyjGY5iNmGYw&#10;hBMzuM4KuOB9KAHG+ni2TNPLbsgL/ZliDON/QgKSAccH5qAHTM+oW5nEqLMyYgSRcFgfvbl6ZPOP&#10;moAWylkhaS3uJRMgHlhI0+TA5HO7AHHY0AE88wia5uI3ijVvvIwbzCcjKc54z0oArTpeXcUdvHIA&#10;FXzZoCXiLlOcFxweooAd5d20YuLK1jsxOm1xE6yuoyPmLMVHoaAFt0exuXkF000rr5stw4O5woxt&#10;KjIJ4+XnFAFgyR7YxdFnWRP3MeMO3sW6cDjmgCn9mslh88aZ5c3z4SOTHK/dPy8446YoAb58U6g3&#10;mn3STSgicA7s7eBtUsOe3SgBUuLVjBHtMM9wpdYzkzqMZL8jAJP+13oAe/2Vw8VxcF7gAL8pdJ2c&#10;/MgAYKPbigCR76OJYLa2cpJnIxkbAo43EZILZNACS6h9kRr6aRZ2K7IoFQiQ9Q+SevGTmgBfmtIv&#10;PmuvKE7bmkTLNucDGF6ngUAV5HmjddkctxAFWaa8QqZyx5K4YE896AG+fqElu326WVIJWLQQhfmC&#10;seOVyRxwRQBZe9nkk3yOyIY1jJuVz8zdCVzyRj1oAmN5dGM+bfI4SParzR43qvA3fMe46UAVwtna&#10;xteTGPfwi+UwB3npwcYB9BQBNNJNIIYobxrbywJriJA6EsepUrx3xQATw3V7C4tvJW6KHynGGlKZ&#10;+bO7A5/GgBlh51o8kF5m6jYhHKH5hs6HacKoGOMGgCeV5ZokWPzTbBmLs4xJIxzypyM4Ht2oApNb&#10;sY2YxAsqlmjDsG+UjjHA9KAEiuBcIby002eKOZcShGB24PUZYDNAFmKZLOdRbSyJM0ZmbeuHKAY2&#10;upJDNx60AMd7SfCXtzIJ3UeShUxuCTkDJwB6fjQASSWSIlrbWpS5O7KbsISMkGQjJAOOOKAGOYE2&#10;yX9ti7uAA6xZdzjgFe+PyoAaHtoSj3TLDPc5YAlpZclc7l44J9M96AJ5XjhEkcjyB0RS5tTuuJWI&#10;yikMuM9utAEAvpRDBOTLHuLGG3EY8yNV4XJXOGYH1oAnl1GeKAXk0+ItmyK0mXb8xPzl+mcDOOaA&#10;AG4WLP25Sj5bdEpwC4GM88jigCm1xcWp+2XNr9piKq32tZAxz/d/vck80APkXUL63+yz3JhtXcS4&#10;Uyx5yegdedo6bSO1AE0k18ZHiRgh8sRmdgJHHPDfMRnFADvPvFBNzc+cu0BricYkYR/KCVyR24AN&#10;ACxwWaorRyJOG3KScJLvODghsDGKAF2RwgTbmtpIh5kixMxcbscoowPrzQAxpo9UjlkhhmlmC/Ix&#10;XBKg4ZdpONx56UASWd0tuRayLIEI2CFcB1UdyrHAAPvzQAycreoI/tEyhXJZpAYpGZj1jBIzj6UA&#10;Esso2WNvKDMFLSRsxA4+b5yfUUAMBVB/aMFmivcqu4QfO4GeuePrQBKjppk8lwborcOvmM7KxMny&#10;42bcnc3HHagB0s8CkLdGaJvLV40gRWkfPYk5A9KAKhnQwrO9jJHK3mCK0AXOVztLsuSMgdKAEvHL&#10;2fm6jEbSSeNg8TneC2OG2jGPSgCvb/Ybl5bhIJJJI2DNcOxlAkJ+6nHyigC7cxXsjuqKkE02FhRQ&#10;VyygEEuDkk5x1oAijuZGuHtJXYNLmS6kcKu1l6BcgAE54oAe32Ysjaks825CI45U3j5SQOx6gY4o&#10;Af8AYohD54fzvM/dgwOFyRyF8tjgYzjpQBHcXwyiwWpieRlEe1lXy+RyyjCk/hQAC53qttbkqZZC&#10;k0kshJRlPI2Lkr69qAJFjt7MNbiVQsX8QxK778cnfnAGOaAI2m/tJ2S7iTG7ZCpKv5vIG4GMjA+t&#10;ADfPJuv7MW2jkuAN02QMqo4DHupx0NADUluUeGKaaCZesLK6FwCDu8woAOnbtQBZeeOQwQ6RvJhd&#10;WlkzGEx146M2TQBBcRrFMDd26TOmMskrGRuG2hkyScZ/hFACy3Lypawl9sKGPyppgzHzCRuCkD36&#10;ZyKAGxrKbh40nMgaRi73G18bB0X0zn+KgCSOysbZ4XjR0PJBDOI5B32jcQCAelAFXzY47mfyo5nm&#10;jDPtuv3hAGSNmVBXg9aANCITxLcyyyoYbrAt4Co3KqZOSw5PPagCpuntpojFKbiKdD5sw4kPbaFb&#10;GD/CMUAOtks3c3Ekd02oxkpBFJ5jnnlslywyPbpQBFbG1urR7iKKSSYkl3jIUFs8KFOML60AXJoJ&#10;JAsUtssDFgIY4nA3NgHO4HOeexoAhOoSz3E1tbYiaVgbuSchVjxn5UGDgk0ASNBb2jLFfHel0OwS&#10;QFU+UZyDjOOaAD7JJOrS3Fu0dpkwRPDNGxkwMrlVPy9cYoAgvL3LrFZKWml2gqroohAIGHXgZI46&#10;UAPiYuwjkKxQHKrKZCzxsOGLJ2HcUATrchVFnEzTxW+3bcq0ZJ38g8/McbeeKAILlLa6nU3JhuJe&#10;EjEpOXkZ8fLtwMY9aAGPczpOti9hayTkhi8gJlUA/e54yo6GgBLaW4QxQC6+37nLlnEbNgg/LuUD&#10;geh6UAW2j08m2eyD21zAxLIx+YhTngAngnNAFNjDb3rZjNxKhR5Jd7zsPlcAFOSMZ7UAT+dPL5aJ&#10;cvAuEEMssZKmQ9RuXHr07UANxLFMIZpleaR2LOxyS0eO3QZB4HtQA1Y9Pt3WeKK4kMakhSsrQuW6&#10;gbiy5APFADVmIhkWBJmuCrsbeQKh2LlhtDAYGOtAF+3i8mCQ3iqLWVh5ECsrOF7nI564OKAKMtxN&#10;DKH0yVJIZwEmnmYhsdCioc4btwPegB1ta2dsWI8wXzttUbmkyuPm3NISB2zQBDayLqcMksthLFDG&#10;xAlSWMiQ5GMbcED2oAs3cE07i2UbZmC/ukdQMhQRlgdwLA4BzQAxJ7i5u5on2W1ttBkkZgPLwCCO&#10;V4JoAnMvzRWlzvuoJ1GJQYdgReByPm5AGaAGzaXFvFxPGskfMCSrKFZnzuVdmcDGfSgCvqGoy4jF&#10;tbRl5mQIzMBJFtYE5XhWOP1oAfaOr4gjkmeNpGE0kxDlGHGAuMqAeeaAJ0S1TZHLJ5T22REzNumf&#10;JznAJ4GKAK7mznvGVpkupwVIacPNly2393twFAB70AOW5uRdSWa2sH2hxne0RyNvR2Oe3agBsU81&#10;t9ntJ7gX1xKzPlPLLnqSGKAADHbtQBLI1jKYprJZkuLUktFKjNznPGc5BOQKAIywiQKq+fMxDSCF&#10;mLEBXADxk5wM9hQBOhEkdtBK0lvDEU8qQgMrSPjIG0DHJ6dqAIppJfOaGB4xLJLteSeTIGwDICjO&#10;Cc0AC2dlprKLVX8t8M7R7mt5QRggb8gEA+tAEQubmZZkexngRA4SKVoi0iKCwcEAMOOOtAFuNPLS&#10;VJ5RLDMFItgyExoo7n7wJoAps86XSzW8kX9ntFtFxuO8DGGG1hwT93gUAT2rI7KkKTz3RZQkvmDb&#10;sxk5ZjkkcZoArrBa3ga5mtWYxkjzd4XMjNkKvtQBPfx3UuyFoYVd2URKHIkLKA2Q3c46YP0oAjtr&#10;mW5upreKWQQMd93JcKuEIyAsZKjBz60AWfJtVaFdSDB51IjUspbZGcDhc4BAHSgCM2FvHcPPuM4y&#10;EWcOZSG6hVTkLgH0oAZd6hcCRmsl2T3O1IyQF8raf4wuAx7dKAFhmREitpnlkeVn8yTdllkU85UY&#10;2jnigB6y2vPmmR3swVhEgaSRmc5z827IG2gBrvb3SgGaO5uZCAI9rfM27HyrwAMdc0AOilKzCwl0&#10;+FZVO7cFG7HQOR2x2oAjF3cReVbRTw3U8knLMyZwQSVbYMfh2oAmeKxtzGdOJhlR90y4DggHPG4H&#10;gn3oAgaeZiy3ViyxoQMxTLI8ihGALqrZ4J6CgB5kE/2e1juZgkaoSzgMm9sArwARnJ4oAaY52um8&#10;54Io8kRu0m4jYBu3DoMg8UAPjVIGiisEkuLc7WaeNgts6sOdpJzuA7UARSrtdy9rIZEVwsdwyq5G&#10;SwK5APQ0AWcSQQs90sUtvOymCFmDSoq8kg45I69e1AFONpkuPMsLhrixlB86aZQXxjGxAwyDnj1o&#10;AsW1tZbkkdZYtTDFYQ8jlyi8sT8zAY4oAqW50+4kluPJklljIdrhmMoDk/dTj5RQBcuUvJncKqQT&#10;T7VgjA25KgEEuDnJzgc0AMiupXnktXdlaTMl1IwUbWXsuQAM545oAU/ZQytqYmnZ0YRxypvACnA7&#10;EcgY4oAf9iiEPnrJ53m5jDQOBkjlV8tjhQM46UAMuLw/IsVt5bSOoTYyr5fI5ZRgE/hQAout6i2t&#10;ztMshSaWaQnYy9RsGSvr2oAeqW9oHg84BYv41xK778cnfnAGOaAImn/tFzHdRrtz5cKFlcynIG4G&#10;MjA9jQAn2hvtX9mJaxyXAXdMSBlQOAxHVTjoaAGxyXKPFFNNBOnWFldC+CDu8woMdO3agCyZopDb&#10;w6QHLQOrSyZjC7evB+82TQBBcxCKYG5gWaRMZYSMXPDbQyAnOM9qAFlmlkitYDJiJTH5U0oLHeSN&#10;wUgD16ZyKAGxrJ9oaJJzIpkYu8+1+UA4XPTOe9AEiWmn2zwtDHJG3JBDP5cg77RuYAgHpQBV8xI7&#10;mcRRTPOgZyLrEjADJHl5UFflPrQBoQrPAlzJJIpiu8C3hYAsqpk5LDk89qAKm6e2mjMU32iGdD5s&#10;3SQnptCnGD/CMUALbpYu5neK6bUYyUhjl81zzy2SxYZHt0oAjtjaXdq08cMkkpJZnjIUFs8KFbGF&#10;9aALs1vLJiKa3WBiwEUcTgF2wDncDnPOODQBB9vuLi4mtrcpCJWBu5JyFWPGflUYOGNADzFaWhEF&#10;6S63YOdoSQbE4GSQcZxzigBfszzo0s9uyWu4wQvDNGxkwMr8qnjrjFAEF9eu0iw2QJlk27lDIohA&#10;xw6jAyRx0oAdG/mFYpCsVvyqyeaS8bDhiy9hjpQBOtwcLZQyGaK324uVaMlt+CDknccbeeKAIrhI&#10;LqcfaTDczfcjEhO53Z8fLtIGMHvQAx7qdZlsXsLV5iQ29wTMoU/e57gdDQA22knRooBdm/3OXJcR&#10;M2CD8u5AOnoelAFpk09jbvZ77a6gYlkY/MQpzwATwTQBUdore8bfH58qFHeTe87D5XABTJIxntQB&#10;YM08wiRLl4UwghlljJUyHqNygHqcY7UAN2yRSiCaXfNI7FnJBJZMdui5DcD2oAYkNlC6TxRzyeWu&#10;QrLKYZC3UDcWXIHSgBolIik8mOZpyrt5D7UO1ckbQwHGOtAF+2iWCCR75B9llYGCBWQuF7kHr1wc&#10;UAUZbm4SUNpciPbzgLNNMxDAYwUVDnDZ44HvQA61tLOBi22Vb132qoZnyuPm3M5YDtmgCK2kXU4Z&#10;ZpLCWKGNiFkSSM+YcjGCuCB7UAWbqCaeT7MBtmIH7mN1AyFBGWzuBYHAINAEaTz3N3NG2y2ttoLy&#10;MwHlkAg9V4JoAmM2TFaXAe6hnUfvcw7Ai8LyBu5AGaACfS4wwuJlSVeYY5VlALPncq7M4GM+lAFb&#10;UdRlHlCG3iMkzIIyWxJFtYZyv3WOP1oAdaSxyYgjlneJ5GErzkOUYZGAuAVAPPNAFlFtU2xu/lSW&#10;2RE5bfM5JznALcDFAFVjZzXreZPHd3GVKtOHm+ctt/d7eFAB70AOW5uBdSWq20AuZOjtEcjbwGbB&#10;7du1ACRTXFsLe1ublb+4lZpAU8veepwxQAYx27UASu1jI0U1kky3FqTmKVWcZzu4BzkE5AoAjZhG&#10;uAvnTMQ0nkMSxAVwA8bHPGewoAnRleK2gkeSCCIp5UjAMGdyMgbQMcnp1FAEUss3nNDbtGJZJNsk&#10;k8mQNgGQFGcE5oAEs7LTWAtVfy5MNI0e5oJQRggb8gEA+tAES3FzMJ0ewngRA/lxStEWkjUFg4IA&#10;I4460AW0j8tJVml82GYKRbbkby0Udz94E0AVGNylys9vJCdPeLaJ9xEgGMMNp6E/d4FAEtqY2ZY4&#10;Enmui6hJRICNmMnLMScjgmgCBY7O6U3EtozNGSPO8wDMjNkKvoKAJ7+O8l2xSW8KySMohUORJuUB&#10;shu5x0wc+lAEdtcST3M9vDJKInbfdyXCrhCMgLGSBg59aALJgtUaFNT3Bp1YRhiC22M4HC5wCB2o&#10;Ajaxto7hpsmcZCC4DmXDdQqpyEwD6UAR3mozh2ayj2TXO1YzgL5W0/xgYDHt0oAfBKirHazPI7ys&#10;/mSbssrqe6jG0c8UAOWS358xnY2akRCRWkkZnOc/NuBA20AMaW1uVC+cl1dSEBYwrfM27HyrwAMd&#10;c0APim2yiwk0+ESqd24AbsdN5HbHagCM3d2nk2sM8VzNLJkl2TO0gkqfLH6UATPHYQCNdNYwyq+Z&#10;lAD5Gc8bgTgnPegCBpp3Zo7izKIjAZilEjyIqMAXVWzwSeBQBI0nneRapcyhI1Q7n2sm9sArwARn&#10;JoAaY5zcsJngijyRG7SbiNijcWHQZBoAdGkcDxRWKSzwfK7TowW2dWHO0k53AdqAIZRtkkL2shkj&#10;V9sdwyq5GSwKZAPTvQBZ/ewwM12sMltOymCFmDTIinJIPUnocZ7UAVEaZJ/M0+4a5sZR++mmXL46&#10;bEDAEHPFAFi1tbHckjpNFqW4rCGkcuVXls/MwGOPpQBUt/sNzJLcLFJJJGQ7XDsZMSFvup/dFAF2&#10;6ivZpHAVIZZdqwIuV3MoBBLg5JOcDmgCOK6kaeS1lZw0mZLqRgq7WXoFyBgnPHNACs1sWU6gs8xd&#10;GEccqb8BSQOxHIGOKAH/AGGLyfPDeaJD5YNu4XJHIXy2OABnHSgBtxeHKLBbeUZGUJtZVMfI5dRg&#10;E/hQALc71W2g+UyyFJZJZCSjA8jYMlfXtQA9UtbQNB5oCxfxLiV3L45O/OAMc0ARNcf2k5S6iXGf&#10;LhVir+ad2Nw8sjA+tACee/2n+zUtopLkLul3AHYo4DN3U46GgBqSXKPDHcz286dYCjKXwQdwk2DH&#10;Tt2oAstcQSmCHSPMPkOrSyZjCEfe4/jbJoAguIxHOPPt1mkTG5xKxc8NtDJkk4z2oAJZpZI7WJ5A&#10;I1MflSyhmbzCQWC4HbPrkUANjVzcOiXBkUyNvefD4KDovpnPegCWOzsrZ4nhR0OCy4ZxHIO+BuIB&#10;APSgCsJVjuZxHDM80YZ8XWJGAGSPLyoK/KaANCJZ4UuJJJF8q6wLeEgEoqZOSw5POOKAKRee1ljM&#10;M5uIbhCZZukh7bQp6H+EYoAYRZGGa5eG5k1GJXWCKYSycbctksWHHt0oAvSxXEcaC0kFtE2Q8sKj&#10;5h/dYFvlO3PPNAFW4uZWjijs7rMpkCxRyoMqrAAfNnn5s84oAbbNdQiJriaG6Z5GYmQ5mwAR8qLg&#10;ADNAFzyZIpY5HdHuXxt3sflhbAAXqMgfSgCKXyol8uVhazylhbbxtVSuOSOpJzwc/hQAjpFH50kk&#10;qLa7lMce4lZAAfunAOQKAKtnPdyTrJZ2sYVl3o8pYgBcgFiQCSSPyoAnmuB9otoTcCOR1H7iMDMh&#10;wd24lW247c0AW4UaaDyhbwxwxHfJuPzbh3cjsTzxQBTkN60tzdSC187aATbqxbIJwCcj86AHQG4h&#10;tZEurJY7m5+VQWDrGgO7O4AHBUGgC6IxsElpZKbyPau6CUZweVIDAeo70AZUlm+nv9rlhFuruCry&#10;SCUu4wMjJJHBoAsR3CXMgl+3edslYwRspKgnIZc5+tAEcswmhdL4vFJGVQIH2tKVJI5UZ/ioAtpb&#10;h0jjAeF9uf3TmYLuILbvSgAubef7LDGZfsUE8uGYqHkeJDhvLO4YL+9ACtDFCwhN0qEgPEoiB8rH&#10;HOW/WgCO1LWVzEZtQS8eR2dCE45zsO0HHBwcUATzxXUCCed1mXc8Z5Ic78E8ZIAwRQAirEirJFPM&#10;ihGVWjVUTJ7Op5HAOCCaAKE0n7gFJUx5oSBZwQNpAx8+c5LE84oALP7RHAsgtYCspLfvWbeQuQGI&#10;I5zkd6ALU8jR31rFJfpFO0ShbaJMoUPGNxDcgfSgAZYIQUmjjSd2byc5VQ8YGd2M8ncOf0oAZiAt&#10;KU8jDtv8iFztkIztwdmflFAEKy3stxujijEpUbT/AK1URTjDP8h7elAFlt2xcwgs4AXy3Akfgghs&#10;4xjjvQAlnFDsKfYY7G3DiRmuJN7E+pJJOD1GKAGTSTyzPeu0SnGyA26NITjd1JI7UAMlaWOApqXm&#10;RJIR5MKOFLMPmz8ozjA9aALUcYcxSWcOb2AgN5chkOWwy5OOvPrQBS1K01e1RZN8Nssj5d1yzNtx&#10;yOmCc0ASC5nklPl6n5zKxdUkjX5CxKsOvr7UAMsZ5nhdJ3WW63lXknZd+1cnCBRjPPFAFxbaRkGY&#10;JFkc5DpJkIhPJ29B+FABJHE1vH51xNBFK5VFkQbjGpw23octg0ARiztIg/2qWOOFQrQDY21ccEEl&#10;shsHrQAlggs3WRBHIkhMkXDKhz/q3YNkk5wxoAmvppopoEnvljQI0ZtreMZkduWyxDYHI70ASRrB&#10;GBJDueONWG+HCo0gHSQZO35c8jNAGa0yzRp9n8k3BkISJ8qBnG0FhyfmzzigB6CdYg08du00hwy5&#10;8xgi8dfl4OaALrxeUyeY0fnNGiosR/5ZnjGTjkDvQBUSKzsyVltkspLiQm2e4fcNygZ6s3JzwaAJ&#10;mNszGSKQCJpD9nhiYusnBwQSv8IoAp3k11Lcxmad1iUBoY0PzMyHoxG04yOaAJ1C/uRjc+O7s7uT&#10;nIcjIB/GgCUxX01sLeCG2sIN2+ZmyZAo7k5/iPTigCK6l1MTTTmeISbFCtDFvcAZHdh/KgCOxlvL&#10;eDy7wCWS5dirSsu5QPmJRUGMYWgC5FGcrcWtp5t+kmC/m8qpwysq4x36UAUbyC5twLqaYx5JCj1O&#10;Rg4IB7mgBVkcmSWW/Escb5QTIdoySGTduyG5IoAbpkkslpNssVSY/K0lw5UFVJKnkZJOaALcxMk8&#10;Fs0z2jugIgtdrrj+Ikspxj60ATNDGYIxKzLA0mMMAWcJw2CDxuFAEEdrZqxSX7OshHmIsakKjA4A&#10;Y5z070APjRbWUGaWOSaQ5VYk3xbCfkLEkHuCRQBPdrNDDvuNhiVTDi34dmb72SSMDBWgCvawWVpi&#10;aGOWCJs7JS4ZXfHRgzEr8oPOTQBBJPFNFC1tIGl85ktUcHGCMD5ue+e1ACXZkRYm1CcGPcCluhxL&#10;Iy8ZIUDAyfWgC0EWOW33Tp9o2ACMFpPkfGAWBPzAGgCG6jmt4ltgbewmuXby3YHICYJxyfmbPWgB&#10;8p2u/k3ShHYMkK4fcMEAjgfd96AKdvcagbqNkuEndizLJLhmAXIxhdoGCPTpQBZCuNsjRebK7cNJ&#10;Jhypzn5cECgCWMSXEITYttDHlmWQbWUf3mOASCeRigCtci9WS5vbt4VRURI3RGckLnjduBz6UAM0&#10;5rmGzcNpiR/ajlDNIQFA+YP0ycgUAW3l3XVsLUiO9jCgw25DBjjcDlkPTPrQBXura7tv9KmCMFbJ&#10;2tndIuACcDjrQA2KfzpGb7TFNIGZzGRtUMTgoSPqRmgB1vK01tMklssd7xE7uwceWpJxuwDk7uKA&#10;LrQeZF5XkPEWRQptXB2r0YkNtxge9AEC21tHEnmCWzt5pRsNwyyvIqnDeXlsgsBQBIlvY/IJJFRe&#10;TarGpKqRxzk+lADblYrS4jN7qDSR7g8ENupUSMfuFuQeDgkdKAJZ1mjSN5p1ZEV42SMNI7PJhm3s&#10;CcDBFADXiliiT7JILaNsq0sKgbsdmBPynGeeaAKk9zIY40s7kNO0gWJJUGVVgAPmzz82ecUAMtjc&#10;xCI3E8NyzyMx8w5mwuR8qLgADNAF7yHimjlkkSS4fGNzH5YW4AXqMgfSgCGQQwrslYWs8xcWwddq&#10;rtxyQepOeDn8KAEdIk86RpUFrvUxx7iVkGD904ByBQBUs5ryWZZLO1RY2G9HlJIAXIBYkAnp+VAF&#10;ia4JubeFrgRuyjEEYGZDg7gxZWxjtzQBbhQzQ+X9lhSCE75Nxwdw7uR2J54oAqTG7ea4upFtRLsA&#10;P2dWLZGcAnIP40ALAbqG1kS5skjuLn5VywdY0B3Z3AA4Kg0AXFjzHvtbIG8j2rut5RnB5UgED1He&#10;gDLls5NPP2qWEQK8gKvLL5pdxgZAJJHBoAniuFuJBKt752yRjDGykqCchlzn60ANlmaW3ZL4vHJG&#10;QmwPtaQqSRyBn+L6etAFpIPMWOPa8L7f+WLmULuILbz2oALmGb7LDF532KCeXaSyhpHiQ4byyGGC&#10;/vQAGKGJvKa7VOA8SiIHy+3dv1oAZaBrG4iaXUUvGd2dDs4Oc7TtBxwcEigCeaK8hX7RO4nXc8fB&#10;Kt8+CSACQBgigBFESKssc8yKEZFMahEyezq3I4BwQTQBRlkPkBklTHmhIFuAQNpAwN4Ocls84oAb&#10;ZCdIUl+ywMshLfvWbeQuQGIIyc5HegC5cSbL61hkv0hmaJQLaJMqyEYxuIbkfhQAjrbwjy5ooo5W&#10;Y+STlVDxgZ3Yzyd3X9KAIwtsWlZDDiRt/kRSErIRnbg7M/KO9AESyXktwGSKMTMow2PNVEU4wzfI&#10;e3pQBZbiMbogzMAF8tgJH6ghsgYxx3oAS0ij8sr9gjsrcOJC1xJvcn+8SSTg4yMUAMme4eWW+d4l&#10;bGyAwI0hON3ckdqAGTNNFBt1MPGspHkwq4Usw+bPygHGB60AWoY0PlSWcGb6HAYpIZCC2GUnjrz6&#10;0AUtRtNWtEWXfDbCR/ndTuZtpHI6YzmgB/2q5kk/d6n5xVt4jeNfkLHay/e9fagBljPPJE6zsJbr&#10;eUeSdgGKruOECjGeeKALotpGUboHDuch0kzsQkZIXHFABJGj28Xm3E1vDI5VVlUbjGpw2zkHLYNA&#10;DPslvCHF3LHFCoUwDYxVccYJLZDYPWgBlgos3SVAkiyEvHwwjOf9W7BsknoxoAmv7iaOaFJ75ERU&#10;MZt7eMZkduWyxDYHI70ASxrbxgPCXdI1I3wgKjSAfdkGTt+XPPNAGbJMJY0W2MJuWkIWNsjGcbQW&#10;HJ+bPOKAJEFxHCrTxQNNIcMCfNcIvHX5eDmgC48flNGHMfnNGiosRx+7PAAJxyB3oAqLFZ2ZKS2y&#10;WMlxITbNO+8blAzjLNyc8GgCb/RCxljkHltIfIhjYssnBwQdv8IoAp3k9zLdxvNOwiUBoY4+rMnG&#10;GI2nqOaAJlCHygf9YR03M7uWzkORkA+nNAExhvpbYW0EVtYQBt87NkybR3LZ/iNAEV1JqSzTXBni&#10;WTYqqYYvMcAZHdh/KgCOxlvLeEx3QWaW4dirTMoKjlsoqDGMCgC5HCzbbi1tDLfJIA0gl5VThlKr&#10;jHfpQBRvYLu3H2mWby8khR3JBABwQD3NACq7s0kk18ssUb7kEqHaMkhk3bshuSKAG6bLJLaSiOwV&#10;Jfus9w5GVUkqckZJOaALczM88Fr5zWjMgPk2oV1/2idynGPrQBKYkMEfnM6wNJj5gCziM4YDB43C&#10;gCGO1s1JSXyFkI3qkYIVGBwA3OenegB0SC0lBlkjknc5URJviCE/IWJIPfJFAFi6W5hgL3Gx4gph&#10;C2/DsW+9kkjAwVoAgtYbO0ImijlgiOQku5WV3x0YMxK/KDg5NAFeS5hliha2kBk85o7WNwcYYYHz&#10;c989qAEuy6LG2ozjytwZYIyfNkZeMnAHGT60AWljVJbcm4QT+WAEy0nyPj5SwJ+YCgCC5jnhRYN0&#10;FjJcu3lsQeAmCe/3mz1oAklba7+TdKEZgyQrh9wwQCvA+770AU7e41BruNknS4YlmWSXDMoXIxhd&#10;oGCPTpQBYCONsjx+dK7nDO+HK85+XBAoAnjDzweWES1iTLMJBtZR/ebgEgnkYoAq3IvVe5vLpoER&#10;UREdI2ckDPG4sDn0oAZppuIbR86cqC5yUM0hAUfeD8gk5AoAtvJuubYWxCXsYUGG3wQTjcD8yHpn&#10;1oAr3Vtc2v8ApU2xlVsnac75FxgnA460ANinM0jt9oilkDNIY8FQGJxsJH1IzQA+2kea2nWW2WO+&#10;4idpGDqI1JON2AckNQBcaAvD5ZgaIsihfsrg7VzhiQ2MY+tAEMdtaRRI0yS2dvPKAhuGErSKpw3l&#10;5bILAUAPSCwynmyKgyTarGpKqRxzk+lADLpUtZ4ze6gzxbg8ENspUSsfuFuQeDgkUASzrMiRvPMC&#10;kavGyR7ndnkwzb2DcDBFADZIpYo0+yOLeNgQ8sKjkdwQT8p2555oAq3FzMY447K5BmMgWKOZBlVb&#10;AHOefmzzigBtu13EIjcTw3LPIxJkOZiACDtRcAAZoAueS0MsckrrJcNgLuYjbC3QKORkD6UARSmG&#10;JfLldbaeUsLcONiptxzjuTng5/CgBJEhTzXeZBbFlMcW4ssgAPRsAggUAVLSW+eZZLK2QK670eUk&#10;4C5wWJAJ6flQBYlnYXFtC1wEkZQfJQDMhwd24lWxjtzQBbhQzQ+ULWFIYT5koY4bcO7kdieeKAKk&#10;xu2muLqRbRZdgH+jqzNkZwCcgn60AFuZ4LWRLqySO5uPlUMQ6xoDuzuABwVBoAvCMFBJa2Qa8j2q&#10;DbyDIHVSAQPUd6AMmWzewb7XND9mWSQFWkl8wyOMDIBORwaALMU6zyLIl952yRjCjKSoJJDLnPua&#10;AGSzebA63xeOSMqgQNtaQqSRyBn+KgC0sIkWOLa8Um3J8pzKF3Ebt57UAF1BcG2hh877DBcSbWLK&#10;GkaJDhvLIYYLe9AA0MULCE3aJ8oeJRGG8vHHOW/WgBlqGsrmIy6il6zyM6kJwc/dO0HHBwSKAH6h&#10;Hdw2kk8zCUYljyCQ/wA4ycDJAGCKAKgtltfMZkgLkZZIATIobkgpgA4656cUAI95YTqjafJ9oSMZ&#10;mnlRgqtnkdPlNACTXEPmKkFssk8rkIsCbtwXkkOOPquaALCAo+y5jEcjK0qSbiHiGOMgHA9xQBGy&#10;GQSwS263UsbrJEkhLEEDLSALxnp0oAHk8p2keMtbK/mxu+4Hd0G0Y6YJ4NACC5EkskMTCVLnCIsk&#10;R2Rvgfxcj2zQBEkLRFLhbqKZYiVkQR/IrtjPATLc9D7UATS3On2r/av+P6RIyFWAusG/naGweCc9&#10;GoAeP7Xt0iljaW2lkZTO8jCSILnITGcDrQBGWgQgXlvtnYlgxHyHjhiATgH0oAnjs/N8sz2yIjDJ&#10;WORUdihGAMsDjA/woAqPBAF+0wo4EJxEwwzSxk8bRngqR29aAHSfaSEE4dUDvMPLQRbQc8PknJ+l&#10;ACgRRwM3m/aLcjzFjldGmV168npnI70AJbRkoJEtJbNmO4RJJgKp+98y8NkdPagCaOzsCytHDtlY&#10;jyZwGkCgHJzz1J645oAkkE0wa4u54ooclHuiHLhfvcqw6cHmgCumrWjPttrxSGfEYSHaCU6MDtHU&#10;Y/GgCS0vEwXASJGDkCQtIXZfvEg5xnIoAimCxN5dwFMu5W8uHJcAjcf3agDjrnpxQA2e8s7qSBLI&#10;m7t4jl5pt3yyN2HGAfrQAtwJ7ncltBFPIx8tVALKAvIJYZHb7tAE8cKQXA+0Om5VLgRuEjh3DAzt&#10;A70ARLIojuU8lb24jIdlUNsQ92ymQTjFACs1xbAymZo18wTKhjDLnO0KpwMAhvWgAiukV3inQ7ri&#10;Td88WyNXIA4xn86AIXtpW2GVobqMhlmCRtlASOOFBbI79sUAWJ5dNsyl5sNzHCClrbREshcZ28H+&#10;IntQAu/VI3hkWC4QyY3zK7KqIRuAdC578dKAK4EVu26VJHndAUWeRWY8HnB6A8cUAW7W3uZ1juJb&#10;UWbHDiOGVEd3j9MEcYAoApppaMZLlYlDKMpcE/M8RPPBI5UgdPWgCZdqwPJI6oql5md0Cg/Me5H4&#10;9aAEkutMRFSJ45beQ5jWFFaQSRjLneeM4I6mgBtv5ccQa3t57YsWdDIxY7Tktk5OcjpzQBYkSwml&#10;hRo5RKXRrabc0igKckhRwCT170AFwLm4cPftGtpuK/aCzmT5huHyEcj5etAEQvWvA6217G8Q2pGr&#10;RFUUr91s46YA7daAH2c0KP5omhWBAwMOcxM/8RPGfTFAEJnjtlk3Oks2N08dkGUKG52lUGOOuenF&#10;ADbi6EwgWwuWkCsHm8yPfGrE42A44Y/WgB8gnkUq9kjTmQltinYVHQgrnH0NAEzW48/yNQhjcPGX&#10;PlMUMCH7o4I/GgBn7uO2l/crcmFwYrfHmEMP4kxkE9OhoAR3njm8yRJWhDebF5SmIpxgZGSec4xQ&#10;Ay3nEEkozLMbjDBLnbuVyACFJGQO2aAGJDdSolxKYwxJ8yONDuU8Z+6nzZ9aAJmgsLWX7WYo7nZG&#10;VgCltm7BxuBIyc44/CgCSJ7mFBcwK8bMAJ7qV2MYXrgqW4HJoAgkutNhmRfKzNMMReWAwYquS2Tx&#10;j/ZoAs20TFI5RA1s+d6EyL5srx9sMeBgDjpQBUltI55dzxuHQh4pnb5pYjzuC5GNpA/OgB77tg8/&#10;b5CO8waQBSzMTjtg/nQA6Vo54HWKWCazK/u1wGaN05JLEkZ5FADLaK3twsluJIghJ8vePJG/73I5&#10;YenNAEwfS2IKCR7kkYng3tCoBzg7ScE9++KAHXCalIFkvLtLaNnwz7PMIU8hMEcg45agCOK/EyNm&#10;dQVl3cxGOP5cBGGBkA8de9ADoZY5HCzLAbV0YPGpYg4IyfXkEflQBHI8VnFv+Q7WA+zWo3uM87Qo&#10;GMjrnpQBFcXiXctvHYmW6jQ5eQIyCJiOjcnDZFAAY7ldxS3a4uGIPlyOGbb2wR091zzQBbjhmaU/&#10;b7dIJXUygQP5ZhXHHKYH1xQBDDZlUud1pBcyoQyBgWKd2b0Y9OhoAekkUAlud37tT5iuVKjIO3j+&#10;6DuPBoAYmpWUVyYYyXF4/wAgEIwHCjdtbHvQBEokVFlSRXbLb2eNnkByM5G0nnrntigCxdGxiuI5&#10;J4zdGNf9GTcxjZwCVJXjBzjg0ALvvY2jkWCRVY/vLiWZivIyBsJxgZPWgCKUwu5XCO7oEj3coCBn&#10;c2SRj2xQBYtbZU8u53CHy8MI0kjRZJB2AJBK8CgCl5cLGWdN0kyAlp4yVV4mPTg8EEAfjQBK63cc&#10;Kma4+zqHM5RooyjZYjZuwPXOc0APL25tj5oja33GT5VXKunU5yeuRyaAI44YgFVbZ1jcElFcgKjH&#10;kbgfmBFAFhzpqrE8KS7w6rbGLMyja2cL1wx5zjmgAuRqV1KjX7eXblionhDrIiEbhvRs5+71AoAr&#10;292SsjxXjSkEMqXGFIxwpHy5APH40ATWcxm/eSxRWyMpJhRiQxX7xJUd8igCEW6229pI4N5wWSAE&#10;yKG5IKYAOOuenFAA95Y3IRtNl+0Rx8zTyowVWB5HT5TQATXEXmKkFsss0rlVWBN24LySHHH1XNAE&#10;6KUfZcxeXI6tKjhiHiGOMgHA+lADGjaTzYJ7dbmSN1kiSTLEEDLSALwT06UADOI5GkkQtaq5ljLb&#10;gS/QYGOAQTwaAEFyZJZYInWRLnCossZ2RvgfxdPbNAEKW5i2TpdxTLESsqCP5FZsZ4CZbnofagCa&#10;S4061k+083zxxsFWAusG/naGwcgn0NAD/wDia2yRSo8tvLKymd3YSQhDyEwTx1oAjLW6EC6t9szE&#10;sGI+Q8cMQCcA8cUATxWhl8szW6qjLkrFIqO5QjAGWBwQKAKjwW4Q3USuPKbEJGGaWMnjaCeCpGPx&#10;oAfJ9qIQXG5YwzzKUQREA54fJ5P0oAQCFIHZZRcwECRY5XRp1devJ6ZBHegAtom2CRbOW0ZiWWJJ&#10;MBVOc/Mv3sjp7UATJaacWVlhxMxHkzpukVQDk59z3xzQA+Tzpg093NFFBko9yQ5cL97lSOnHWgCF&#10;NXtHfbbXikM+I1SHaDs6MDtHUY/GgB9peAjcqpDGwcgSFpC7L94kHOM8UARzgQv5dyFMmVby4clw&#10;CNx/dqAOOuenFADJ7yzu5IVss3dvGcvLLu4kPYcYBoAW4FxcBktreKd2PlqoUlFC8glhkdvu0ATR&#10;wxwT/wCkMgdVLgROEjh3DAztA70ARo4EVyhiW9njIdlQNsQ92ymQSeKAHM1xbfvWlaMbxMqGMMuc&#10;7QqnAwDu9aAEiugskkcyENcSbj5kW2NXwB8uM8e9AEL20p2GV4blCGWYJG2UBI44XLZHftigCxPJ&#10;p1n5d4FN2sIKW0EZLRlx9wAH+IntQAu7VUeGQQzoXxvmR2VY0IyA6Fz346UAVwsUD75UkknZAUWa&#10;RWY8HnB6A8cUAXLS2uJ0S4mtvsbnDiOKVEd3j9MEcYAoAorpkLNJcJEodRlJyfmeFj1wSOVIHT1o&#10;AnGFt3kkkVEUtMXdAoPzHgkjj160AJLd6YqKkckctvIcxrCqtIJIxlzuPGcEdTQA238qOMNbW89u&#10;SSyeYxY7Tktk5OcjpzQBYkTT5pokdJFmLobaUFpFAQ5JwOASevegAuFurmQSXzRLZ7iv2glzJ8wD&#10;D5COR8vWgCMXzXgdLa9jaIYRA8RWNdv3DnHTj060AOs57dH81JYVgQMGizmFn/iJ+XPpigCE3Eds&#10;spZ0lm4M6WYZQobkqVTjPfPTigBtxdrKLddPuWlCsHl8yPfGjE42AgcMfrQA9xcSKQ9ijTmQk7FO&#10;wgdCCucfQmgCZrceeINRhifzIy+YWMZgTGF5Uj8aAI8JHby4t1uWhcGK3x5hDDqyYyCenQ0ADyTp&#10;MHkjkMAbzYvLUxMh6DIyeucYoAjt5/IllVTLMbgghLrGVcgAhSRkDtmgBEgu5FW4lMYPPmRxocqe&#10;M/dT5s+uKAJWgsLWX7UYEudkZWAIW2bsHG4HGST2/CgCSJruBBcwK8ZbAnuZXYoF64KljgcmgCB7&#10;rTYp0Up+9mGI/LAYMVXJbPTnj5aALNtE5jjmWE2rn50JkXzZXj7YY8DAHHSgCpLZxzS7mRhIhDxT&#10;O3MsR53BcjG0gfnQA9w20efgW6u8+5wF3MxOO2P1oAfM0M0DrHNBPaFcRrgM0cicklicZ5FAEdrF&#10;bW4WW1EkSoSfL3jyRv8Avcjlh6c0ATiXTSwKCR7kkYng3mFQDnHyk4J798UALcLqMgEt7dpbRl8M&#10;+zzSFPIXBHIOOTQBHFf+dG2bhRtk3fNCY4/lwEYADIB4696AFimjkfZKsDWzoweMFiDgjJ9eQR+V&#10;ADHaOyi3nY2xh/o1qN7jPO0KBjI656UARXF7FeS26Wnm3UanLuqNH5TH+FuThuBQAFLlQxjtmuJ2&#10;ORHIwZtvbDDp/u55oAtxwzNLi/t0gldTKFgk8swLjjJTA+tAEMNmQlwPscFzIhDIHyxTuzejHGOh&#10;oAerx24luS37pT5iuylRkHHHoDk8HigCNNSsY7kwx5f7Y+ECwjAcKN21sUARqsqxrKjK7ZbczRsz&#10;g5GcjaSc9c9qAJ7o2ENwks8ZuWjX/RkDN5bOASpK8YOexoAcGvo2jlWCRVY/vLiWZivIyBsJxjk9&#10;aAI5jC77SqO7oEi3fMgwM7mySMe2KAJ7W2C+XcgiEx8hEkjVZJB2A4JHAoApeXC3m3CbpJ0GWnjJ&#10;RXiY+x4IIA/GgCZ0u44FM1z5H7wzlGiQocsfk3YHr1zQA4tA1sRP5T2+4yAKq5V06nOT1yOTQBGk&#10;EPyqLZ1icE7FYgKjHn5gfmBBoAsN/ZgWKSJZQ4dVtvKzMo2tnC9cMec45oALkX9zKjX7+XAWKiaE&#10;MsiKRuAdDknleoFAEFvdsVkeK8aTaQyx3GARjhcfKCARj8aAJbS4aYeZLFFbRspJgRiQxX7zEqO+&#10;RQBELZLXezpAXxl0gBMihuSCuADjrkccUAI97YXARtPl+0RxjM08qMFV88jP8JoASW4jMipb2ySz&#10;SuQiwJu3BeSQ44+q5oAsICj7LmHy5XDSrLuIeJccZAOB9KAGMnmebBLbLdSxOskSSEsQQMtIAvBP&#10;TpQAjSCORpXQtaqxliZ9wJfoNoxwCCeDQAC63yyQxMsqXOFRZYyEjfA/i5HtnFAEKQPFsuEu4pli&#10;JEqCP5FZsZ4CZbnv7UATSXGnWrm5IN9IkZCrAXWDfztDYPBPoaAHgarbLFNG0tvLIymZ3YSxBD0T&#10;GcDrQBGWgQgXdttmbLBiPkOBw+ATgHjigCeK0MvlmW3VUZclY5FR2KYwBlgcEUAVGt4An2qNXHkt&#10;iIghmljJ42gngqRjj1oAfJ9pYIJw6xh3mBjQREA5OH55P0oAQCOOB2WUXFuQHWOZ0adXXryemcig&#10;BbaIlA6WktmWO4RJJgBT975l+9kdPagCaOz0/erJDtlJAhnXdIFAOTkZ6k9cc0AOcTTB7i7nhihJ&#10;KNdEOXC/e5Vh0460AQJq1o7YtrwHc4CCOHaDs6MDtHUY/GgBBeL9mmdAkKGOUr5haRnZR8xIOcZ4&#10;oAleWHDPbSxBUxiNAW2ooxhiPTOKAK0jXBjNybiOxBj3jYipEVbKjKsWycigCQXk2yxnnuPMs7x2&#10;TMIXcxUZJ4AxzjtQA1gj3MtqFfYqkedJnjzBkkg9etAD41kjskM0RllA/c+RlWO7j5j6cdKAEbK5&#10;tZGZp4lXzIDt4KsoJ7cc5oAQhERFjffuLIDGcgI3XbnjIJNABb20kcD201yLx94NsSUTPlA5K4Ay&#10;RnvQA9wXjNvPbwKu5C00T4JkwHBk5/lQBGZLO5nkggF210qgFoX/AHTYJypDcGgBQ0UcRlvRKGkQ&#10;u8DqAAOBwzEjHegCGzgS4L3sloJ4+IowszJtJHy44weTzigCSWXT4Lk6fA32aXqsckckqhV5ZQVI&#10;xn60APcGeQxSz/ZHbiPy2I3DGVXnt2xzQBEkilvtRlhmtVQiRGQRjKnks27B69gKAJZ5X3LagxKC&#10;mZfKYugiPKk59TjGKAHSm7ghSKV1S03K0UaDa+FHPyjP50APld7q25Z0gEeGkYouAf4SpUnigBsk&#10;qWqWcqzjF0VRMxqYmRVz83cEEUATRNPcXckXlW0toVJ3ngsO6L2P1oATfZ7HurBU3qN+1CJAAcgb&#10;2+UjHSgCm8s0bLMksH2oAPHDAFjjxnbkhicnvQBPJPdo1pNOQ8M7SIUicIQ4HJ4AGRkcGgCvLavE&#10;7wXLvNMxJg8wIpUFck4/i60ATeVdQ2CDUIi0xbckkOULf7xHbgUAQssImltt9ybmNF+1qOEOGHHO&#10;0GgCURWqwStNLIIZSVSMgPmM/e53YGDk9aAIrKB5IZVCxuGwlvJHNjcqZz/DjPNADpZrSMLYQ+QW&#10;GD8oeQ+bgOSxU4Gc9qAHZS+LRs8kV0mBHJazcN1+UqR0FACpMVi3vvmnaMs0WxV64GQzZ45zQA2M&#10;Ryv+8iNwMbcFmXyy2NpH97k9sUANkaL7U1izC2hGERCr8Rxj5lHPc4oAszSBw0Mkj2VvInyGVVxs&#10;K9Bu6DtQBSS6gc29yLiD7E+RK5i25CDksd2Dk9wBQBZeUeb9mj8vyUGJpI2LJtb5l4OepAxg0ASl&#10;J4LZG8vEJxLEqEBySe/QjpQAkkrzRoiD7TJGMBQyqR04Ix2BoAW6L2BtnwN8w8tY8BYQMAfMSOoP&#10;vQALBeGV1vDbXiSnfBE21GKoB8qbcA4POcUAPk8lo3njCRSBhK7J8647b2G0jGcUAZznbO0lvNsu&#10;9u91tx5cDAnAB3khmJB5oAuM0yKlzqLP9juWZfIBUNuUDOSMAYNAFIQvLJKTbCIupWJ/MJ+Rxkkg&#10;jB60AStILSzhtmO+7UkwiONmye+WU8Z4oAGhkkDxXNw0NxGoEohfBJBHB4HFAD40QwOEuGnRvlRV&#10;CsWRvvEHjBBJoAdEGaN7HzVfKgJIG/hTIJ4AyeRQAx5A2bEi3aBdiKYmZZAwUN8wyRz6jFAErSwX&#10;cbxEz26rGNkmVKkcggqR0FAEEd5EYbZzI5eZSzlYxgrjgqWzQBJbC3llZjC13DF8hdiUKO3K4Hfk&#10;9qABRbCZ4EtzbggbVOW+UHlQSR1oAllmHmi2+6x/1MTgAbcepPTB+tAFRp1WWK5HkfZ1DrKNrRKp&#10;HBJJbDdfagB7xSQYjuLhLhywYIpXbsA3Lge5xigCzLHdw2qm6j8qJnEylMLkg5+bGCPrQBDIVu5C&#10;sHnzyomJSjBEPopBGCetAE9wi2SCa53RLcAKltIqiIqoHDsTxgj1oAit47y5nkmktLNreRf3QSUg&#10;tGBjYOinnPagB0txp8Q/4ls8aXCZk8vY06L/ALzoVxjOKAKjrcuftP2uC0u8blNmxjRgchdwbOTk&#10;UAWxLdqsU0032qCfK+XGUVy64ySQABj6UAQTozTPasrLI0Z2u+TsVxyzDo2c0AH+kR2kcN0RIV+S&#10;AQBkfaBg5AzwcCgB8gPkvBcSS26LEDOJAmOoB4wDigCOKW2eCHy7svDO2xXjQSFoiMkjngg5oAmt&#10;griWyjlEsUeAs5OMlc5wMdeaAAGIoYI7aF12rhon+fzWG7L5P+FAC+bBM3kIry3KBfKVHG3jggjp&#10;gA0ARtcLEIXZCbko5kRfkVN2FBUuCD16GgBsFvGP313u1AhwIUciIo4AKlQPvcnmgCR1hEr29xCb&#10;XcQxf5tu1OSucjrx3oASRoHvGtomuEdh8yHiNlxkKC2B7evvQBFuh3Nd3ARbAg+ZFInlqNmM7mMm&#10;0j6YoAB5rHd5ECKwCE28zMhixleuRyQMYoAmnkNlDFAkgjw3mxRCMv8ANwTyuMUAJMJ9QjG6ciWP&#10;5S9vLtJzyqlSvagCeUPZRo/mec8yqiQsiCMgAcs2Bgg0ALuvJrhoHjtniljLKCTny+hUYwDzQAx5&#10;YcM1rNFtTBCKC21AMfMR6ZxQBXkacRm4NxHZbkDjYipFtbK8q2cnIoAeLubZYzTXPmWl47KWi272&#10;KjJPAGMHHagBHQNcy22HKqpHnPnI8wZOQeuc0ALGkkdihnhMkoH7nycqx3cfMfTjpQAr5TNrIxee&#10;NV8yE7eCrKCe3HOaAGERxoixybgxZBsOcI3XbnjIJNAC29q0cD2010Lxt4NqSUTPlA5KgAZIz3oA&#10;dIdyG3mt4VBKlp4nwTJgPl+f5UAMD2V1PJBAt290ijc0T/umwT8pDAA0AO3wpEZrxJVZ0LvbsoUA&#10;cDhmJGO9AEFlCtyWvHsxNHkRxbJmTaSPlxxg8nnFAEksmn29z/Z8TfZZByqPHJKoC8soKsMZzQA+&#10;TE8phec2rtxH5bEbgRlV5/LBzQBGkoJ+0CWGa2CnzUaMR8qeSzbsHr2AoAknlbetoDGmUHmmJmdB&#10;EeVPOfvHGMUAOlN3bwJHK6i1DK0MaDbJhRz8o/nQA+aSW7tTu3xwCPBkJRcBuNpXaTxQA2WYW0dm&#10;6TALdlUT92pjZAv8R6ggigCaNp5ruWIx201ptJLnIJB6oo6H60ANU2pV7uxKbwN+xSJAA2QA7fKQ&#10;B0oAqySTxss0csC3Qw8cMIEcWM7csGJye9AE0k93G1nNM2+GZpIykThCHGMnpjIz0NAFeS0kjeSG&#10;6dppmJNv5gVSo25JI4z1oAmMVzHYINQhJmLBkkgOzd/vkduBmgCEpGZpbUPcm4jRTdoCNhww452g&#10;0ASeVbLBIZpJPIkJVEIDZjON3O7AwcnrQBHYwPLFKFETg4SCRJiNypkH+HGeaAHTS2kYSwh8guuD&#10;8gdz5pw5LFTgZz2oAd+6vy0bSSR3ceBHJazHDdflZSOgoAVJQkO9y887RbmiCKvUgZDNnjnNADYz&#10;HM/zxNOoG0KWZTGSBtPo3J7YoAR2hW5exfFvFgKiFXyI4xyoGe5xQBPNKrAwuz2dvInyeaq7ShXg&#10;Dd0GOKAKcd1E5troXEBsnyJWMW0EIOSx3YOT6AUAWXlTzvsymPyox++eNmZNrfMvBz1IGMGgCXbL&#10;DbK/l4hOJYlTG4knv0I6UAJLLJcRooH2l4xtCKyqR04Ix2BoAW6L2P2ZxgSTfu1iICwgYx8xI+8D&#10;70ACw3vmutyLe9SQ74I22RsVQDKpjAOOucUAPkMRje4iVI5ARK7KQ6Adt7DBGM4oAzmLfaGmgm8u&#10;6273S3HlwMCcDO8kM2QaALUjzhI7jUHkFncll8gFQ2VA3ZIwBg0AVEt5HeUtbhC6lIXEh4R1yS2R&#10;g9TQBKzrZ2cNu7b7tSTCsaO3J65ZTxnigAMMsivDcXLRXMYHnCJ8ZII46DigCREjEEgW4Nwr/Kiq&#10;qsSp5Yg8YIJNABEGaN7FZVkJUeXJu/hTIJ6DJ5oAa77h9ib7O8C7EXymZZAwXd8wyRz6jFAEplt7&#10;qN42M9sqxjZJlShHIIKkdBQBBHdxeTbP5hLTKWcrGMFccFS2aAJLZbaSVmMTXUEXyl2LKUkflcDv&#10;ye1AAqWgneBITbhlyqnc3yg8qCSOtAEk1wiyi2Aw5IEMTgAbce56YPpmgCsZgJYrkeQbdQ4mG0xI&#10;pHBJJbDdfagB8kTQ7YriaOdiwYIhG3YBuXA9yBigCxMl5FbL9pi8mFnEyvHhSSDn5gMEfWgCGQi6&#10;cpD588iLiYowRTzwpBGD3oAmuFjskWa43otyAqW0qKItqgcOxPGCPWgBlul7cTSStaWbQTLiILIQ&#10;WjxjYuAF9e1ACy3GnQ4/s2dEuUzIU2NOi/7zoVxjOKAKbJcuftJvILa7HzJ9jby0bOQu4NnJyKAL&#10;gmvQsU9xIbm3nyvlxlFcsuMtkAAY4oAgnDtK9oysjvGcO+SUVxyzcANnPSgA/wBJhs44bthIy4WA&#10;QhkfaBg5AJ4OBQA5wzRSRXE8ttGsQMwkVMYyB0wDigBiPbtBCsd2XhnbYssaCQtGQSSPQg5oAmtl&#10;VhJYxzCWKPAWcnGSuc4GOvNAADEymFLeBkwuHif5/MYbsvk/4UAKZoJz9nVHkuUC+UqONpwcEEeg&#10;BzQBGZ/LELlT9oKOZEX5FXOBlS4IPXoaAGw20YzLd7tRIkAhRiIijgAqVA+9yaAJHSETPbTw/ZC5&#10;Dbju27U5K9R14oAbKYJLtraMzo7D5lxiNlxkLliB7f1oAj3QFmu7kotiQfMhkQxgbMZ3MZNpH0xQ&#10;AKHJ3+TAqsAp+zzMyGIjcvXI5IGMUATTzfY4YrdJPKAbzYohGXO7gnlcbaAFkE9/GC8uJU+TzLeU&#10;KxzyFK7e1AEsu6xjWQP5zzKqJCUQRkAD77EDBBoAXdez3LQvFbPFLGWCkn/V9CoxgGgBkksHzPbz&#10;xALgiNAW2ooIwxHpnFAFZ5JvLNybiOyBTeNiKkRVsryGLZORQBILydlsZ5rjzLK7dkzCF3sVGSeA&#10;MEHHagBrorXEtsA4VVI82TqPMGTuB65zQA+NZYbFDLAZpsfufIO1iW4+Y+nFACMXQfZpdzzxqpkg&#10;O3jaygntxzmgBpCBUCSZDFkHl8gI3XbnjIJNABBbPHbvay3Yu3Lj7KxKIT5QOSoA5Iz3oAewzGbe&#10;eCDBKs08T4YyYD5k5/lQAzdZXVxJDCLtrlFG4xP+6bBPykEAGgBd8SQtNeLKGkQu1u6hVA4HDMSM&#10;d6AIbKFLgteyWazx8RxhJmTaSPlxxg8nnFAD5ZNOt7n7BC32WX+GOSOSVQF5ZQVYYzmgCSQGeQwy&#10;XH2WRjiPy2I3DGVXn8sc0ARpICftHmQy2oU+arRiPJXqWbdgjnsBQBJPIwZbVTEoKfvTEzOgiPKn&#10;nPU4xjrQA6X7VbwrHK6ra7laJEBV8L1+UZ/OgB8zyXdtlmdLcJgyEovB6KVKk8UANmuEtIrORJgR&#10;dbUT92vlMgX+I8EEEUAOdrieS5iMVvPa+W5LHIJBHKKBjP4UAPt7mK2juTLPb2l6SHD2wLMwY8g4&#10;XHf3oApXTT3N7DcWQtpRFxLHKm2Q5bLHIAAI60ATx3M90/l3ZtmlTdmaND5JYHqrYBBI9qAIlLkt&#10;tKzvb8PMnDkO4KhST0CnnnrQBG0thcK8dvFOxf8AeTRttOxs4Y5znHAoAnmj3NHaW5UBy2JpAMOu&#10;fujjpj1oAjaK/QJZW9zBJGdxmMgBAOeiqAegxQBD515b3EUUygXEalzPIAWOMBsMASucigCxc7Jj&#10;E4tQkMeZZckcknKgknkHOPpQA5FuGM0IEgR8SQjcTGuR8wBXO0DAoAhjb+04WuLu4Fvarh/srHeP&#10;LZ1C5UDa7c55NAFhYf8ASH8m7lMCqVaSKMAArymSHypyemOKAIrSSJbOOKbUGgiBIiDZwjrnJ+bb&#10;1zQBFFa6LuWWOQz38vzMxAAbP3ThSRjoaAC+aOUG0N0NpUhsRmPYo6oeF64460AT3EotbG3EzebC&#10;AERGkBCADhevTvigBEmaztpJYJo7VpsLJPvEsqndxwRxuGMUAAne5mLlUl3IWJlXbtCkBRlQeuSe&#10;lADrZzMHTYSPmVbl1DQK4OCoO7PB9qAIQjeTMZIkjWM7g8A2lgOyDP580AX7O4tD5m2RPtZzMZFU&#10;hcg85YA9CcgZoAqXcgmvbZtOjt3WM7pQFAeQt1OCoAIznrQBNjVruUQG4g8xclmVQqsw7qccZoAp&#10;+WkdxKGWSe5tQHkuH2s2JGBCox6DB6cUALP5brtEEiWrL5lzG5XchPGfvHIOBQBNMrfPaRsJHnzs&#10;84ERlOONwBIGBwDQBXME+yKG9aNIzkMjuJYRk4AVAOeBQA9rnVhdwRrJbiKAEEBRvZkwGJKk4zuH&#10;agCR0hKROA1qtuWco2072LEgsWI4OcUAMhS0kKLHHIFCmWCeM7kBI+bG04AFACSyQ6nZTxjUWgt5&#10;MOY9jLIsW4egALHOfvUATwQ2trGTDdXLq8YRZ+gIUbozkHg7jQBHBdwRWkkVzerDK7ARNATIyMvX&#10;hlHJzQAkVsHka5ScSXbNiZLjCuBkbR8pIAxhjQAPeRiUJJ9nujECXZUIjXnGxiRn8qAJbiaYWkQu&#10;kR0LMrCNgoi9FAJztHpQAyKSJYlexkB87/WzzNkxsrdeegIxtzQA9p4ZphHtWRXUyl9oAJXhBwDw&#10;dxoAWKC/uHMFpKyxkMvmSKm3eONo5OcN7UAUvs6RNcC5tnSSH975xVTkdCsZHTNAGnC5XJleGJcG&#10;eR1XbkdgSMjGTnr2oAp3cnm3iGyWCduGeBlK7t33ju2/Ke9ACqt3fSJ/a2yBhlVRWzA5/vKMDr70&#10;AD/aDdkQSLcJY7Q+FXzCXYEKG3f3W6UARkQGExjzrS3QFpbeTaWDHgsfm6YAoAWRLBhFBCA8soYw&#10;3DKQjKSD29ugNAEd1Bm2Gm/bQqTZErFSBGB2QAAjigB63F3aLaxrLHtjQLG0rfPJsxuJIzjORzQB&#10;LNLbhXfyltrhG3E25WVnLNuGQwHXOKAFhS/mdmVWjgTJjaQ5Kc/MAV4UDg4oAbDeR31vLJ58RiQ+&#10;a+UYhU3gAHjBbkHrQBLDHCocieYmVWD3UIKKAvzRkDcdvJoAitbmylgWE3bTSO26N8ttieP7x+YA&#10;nrxQAJa2plBhmL3TtmbfsDMeiDAJG3oTzQAs7XpuFignhuEjUl12BQP9hsj+VADbpvs6Il9C8rrl&#10;mZthSHIxsU9QB/dHHFAD8TxQRywMkVnMn+kTXDjdHgnb34BGMUADXMUsksbKLl7hBJtIKxDbgLll&#10;BIByccUANgt5boZukltomBjiEjrJBu6Y25+bDeooAYYrgyTACOO2tedsaDJIHIXB6n0oAv2bpBE3&#10;mXkVm8YMnCY3ZyDlhwBznFAGdcvp813aSWEUNxIo3MRHjzN3LP0Az3oAmn87UEa0ubtbeSTI8yND&#10;Gp2jJZDhSMj86AGKEgGYZWuTaqihpGG9wzAqFOf7p5oAbLcWyQ3CeW9qzENLFCVllBbqcH1AFAEr&#10;rcysEiKAtuUPdLg7NwO0EdBjnBFADBM0aLak20wBYzTFS8SENjCjHYYoAQXeogwI7QK+GzKvyu2w&#10;jceMkdRzQBI72Vy6tBAzSoxlZgcgtvzyWxxk45oAdHFLJIsUSyRW6kyRyhlYbiOVUDgAcUAIrXeo&#10;RSG1vo/sy/vXhdPn27wADgFWbkHrQAR21rbyyhmvGnKFmvAgKKMZTac5U7ieBQAyKQNbxRXNwPs7&#10;c7ixXyygPrjOc0AC21sHmYTtPe3JUyQyHaMfwZKlsL0NAEch8yaI3xQoi4+z7sx4JwEZcDOSKALF&#10;7NdKIhMUktYiVaGPaREcY2/eyAM/d24FADYEltrSOW2uxaW7ArI9yQXRgSM89ARjFADRPpU0iAxi&#10;4kkiMqzBCE44U/L67jjigBWhF5DJZpPcWyTgxpK6hQmByqnIPWgCJYora3kJ+WOEL5WT80gA6Ljj&#10;nvQBo291Fbx3Jmmgs73IkD2q72bceQcLjv70AUbmSe5vYLixW1lEPEscyYkbLZY5C4BHWgCeO6uL&#10;l/LvDbGVN2Zo0PlFgeqtgEHHtQBEpdmbayzyQf6yVMK5DuCoUk9Ap5560ARtNYXCvFBDO+4+ZNGx&#10;BKNnDNnOccCgCeePe0dpbsqhy+JpFX51z90ccDHrQAxodRTy7K3uIJYzuMzSAEKc9FUA9BigCuZ7&#10;u3uY4p4wLlFLtcSBSWxgPhgCVzkUAWbkLL5Un2UJFHmWXJUZJOVBJPIOcfSgByC4cywBZVjbEkQD&#10;ExqSPmAK52gYH50AQRn+07dri6uPItRhxasxceWXULlQNrtznk0AWVh/0g+TdTGEKVaSGMAAqMpk&#10;h8qcnpjj1oAhtGjWzjhn1FoIlJ8sMT8jpnJ+bHXNAEcNro29ZY3M9/L8zsQBuz904UkY6GgAvmim&#10;zaNdfIQQwEZjKL3QnA64460ATzyfZLGATEzQgBERpARGAOF69B1xQA1Jfsdu8sU8do02FknDiWVT&#10;u9COAwxigBRO1zM0hWObchYtMNuAhAUZUHqGPagB1vL5weMIQCGVbl1DQq44Kg7s8H2oAhWNzFOZ&#10;Y440jO7fCNhYDsgyfx5oAv2lzaZcCWM3ZzMZEUhcg4OWAPQnIGaAKl2wnvrU6ctuyxndKuwB5C33&#10;jgqACM560ASj+1ruVbfz7feudzKoVWYfxKccZ+lAFXy0iuJAySXF1aAPJcSBWbEjAhEY9Bg9OKAC&#10;YpIpQW7paMPNuY2K7lPTP3jkHAoAmn3EPZpIHkuAdnmgrGU4+XcASBgcA0AVvInCQxXjIsTZBjdx&#10;LCMnA2oo54oAe9zqwuoIw8CxwAg7VXezJgMSVJIzuHagCVo4isTjNstuWco207mLEgsWI4OcUANh&#10;S1k2qkMiqAZYJ4/mXJ+9jacAf40AMkkh1WynRdQe3t5MOyGNlkSLcOOAAW5B+9QBZhitLWM+Rc3L&#10;q0YRZ8kAhRujJOeCSTQBDBdwR2skdzeiCaRgImgJkZGXrw6jk5oASK1DzNcpMsl052zLckK+MjaP&#10;lJAGMNQAPdxmULIYLoRZLuEIjU5xsbI/lmgCa4lmFpH9qVJEYsG8pgqxDsoBOdo9PagBsUkSQq9j&#10;ID5w/ezzNkxsrdeeQCMbc0AK00M8yxhFlDqZTJgAErwg4B4O40AOjg1CdjBaSOkRDKJJQm3eONo5&#10;OcN7UAUvs8MRuFuIHSWH975pCnPGCsZHTNAGpDLsBMrQRjaZpHUFcjsCRkEZOevagCleSma8RrIQ&#10;TscM9uyFd27qd23g96AHot5eun9rNHbsAQqK26Fzx8yjA6+9ADWNw92wgkWdLEAPhV8wl2BCht39&#10;1ulAEZEHkFMy2tuuWlt5dpYMeCxO7pwKAHOunsIoIVDSSKxiuGUhHUkHjHt0BoAjuos2w037WqpN&#10;kSuykCMDsgABHFADhc3lotsgljARAqNKfnk2Y3EkZxnI5oAknmt8PJ5a21yjbibcrKzFm3DIYDrn&#10;FADol1CZ2KoyQJkxvIclTn5gCvCgcGgBsN5HfwSyC4j8lD5j5jYhU3gAdMFuQetAE0EUShys0reY&#10;rK13ACoAX5ozjccck0AQ211ZSQrA1080jtlJAW2xPGfm+8AT14oAWO0tfNDRS77l2zKHKBmPRBgE&#10;jb0J5oAJ3vGuEhhmhuEjUmRdgUDn7jZH8qAG3RFvGiXsLyuuSzMVKQ5GNinqAPQccUAOAuIreKWB&#10;kitJl/0iad/njwTt69iMYoAVp4pXmicfaXuUEu1gVjXbgJllDEA5OOKAGwW0t1g3SS20TAxxCR1k&#10;h3dMBQfmw3qKAI2inaWbiOO2tcHbGi5YgYIXB6+1AGhZFYI2Ml1HaPGDIAFxuzkHcw4AGc4oAzrl&#10;9Omu7SWxjgnkQbmKxkby5yzdAM80ATT+bfo1ncXawySZXzEQxrwMkocKVyPzoAaCluP3EjXBtVRQ&#10;8jZdwzAqFJP9080AMknt1iuFKPasxBljiKyygt1JB9QBQBNILmRhHGYzu3or3K4OwMDtBGcDHOCK&#10;AI1laNEtS1vMAW82YrviRg2MAAZ4GKAEF3qCmCNzbhwGzKnyu2wjceM4zkc0ASvJY3LI0EDPMjGV&#10;jkFS2/IyWx3OOaAHRxzyyCGJHht1JkjlVlb5scqoH3QOM0ANWS71COQ21/GLdf3rwsnz7NwABwCr&#10;NyD1oASK2tLeWXL3jzFCzXgQbF4ymCDlTuJHFACRSq1vHFcz/wCjtzvyR5RQH+9jOc9qAES2tw8r&#10;C4a4vrggyQSEKMfwZKlsL0NAEblpJY2vgnlouPI3ZjwTgIwwM5IoAnu5rrESyhZLWIlWhULiE9Nv&#10;3sgDP3duBQAQrLa2sclrcra27ArI9ywLqwJG7nopGMUARifSZ5E3RC4kljMqzKpCcYCn5Qeu444o&#10;Ac0H2uF7NJ57aOcNGszqFVNo5VeQfvUARLBFBby5ysUATyiW5kCjouOOe9AGjb3MVuly01xBaXpI&#10;cParvZgTyDhcd/egClcyT3F7DcWKWsixcSxypiRstljkKAD3oAmjuri6Yx3ZtzMu7M0aHySwPVWw&#10;CCR7UARAuSxUrM9vxJMnDkO4KhCx6BTzz1oAjabTZ1eOCOdt37yaNiDtbOGOc5xwKALEybmjtLcq&#10;qsXxLIB865+6OOmPWgCJotRXy7K2uYJI/m87zFBAIPQKAegxQBD515bTxRTqBcoGczyBSWIwH2sA&#10;SucigCxc7ZjE/wBlCQx5llOQMknKAknkHOPpQAqrO5mh/eCNv3kI3ExqSPmAK52gYFAEMTDU4GuL&#10;qf7PajD/AGZmLr5ZZQvygbXbnPJoAsrF/pDCC5laEKVaSKMYBUZTJVsqcnpjigCK0dFsoop9RNvE&#10;pIjDZ+R0zk/Pt65oAiittFLrLHKZ7+X5mYgDdn7pwpIx0NABfNHKDaG63KVIfCGMqo6oTgdccdaA&#10;J55PstjbrKTJEAERGkBEY7L16DrigBqSmztnlhnjtmmwsk+8Syqd390jgMMYoAU3DXExdkSbchYm&#10;VcbQpAUZUHrk9qAH2zmYMgjIX5lW4dQ0KuDgrndng+1AFSZHayuzJHHEiKzCWH5CQAeEGfz5oAvK&#10;99JA8w8uCyVEJhXHmFcjhVJJHOM0AU7kXEfkx2yhJZ380yfKX2sfQEgen0oALtLify5UAQsAV+9n&#10;bwSSpPegB2IYS8cFstyZfmTEgOZduckZPT9KAG7DHLPK1hPLcSBBJDE8g29ckFixIH5UAWJbp7O1&#10;eN/9JnnkM1s0skJQqP4ldc8EHHXqaAKyNH5OXtLeEAiQCKVvPJc542sv40AVpP8ARXEUvlRCdt7C&#10;WYzMqJwVDFy3ORxnFAFvbHcSGGCBnmXCzT+cGVVPMWIw24YyvSgCaFI7eV7aSe63ZCqAn7vLD5sj&#10;ByGAA9qAIYJrtJokA8hyAjCSNfKRCQw24XGQB1NAE7zpbu9+bjCsxDtbKDG0i/KAflII456UAVbk&#10;2UQPmymaKDiOBkPLMRk7nA/nQAtxaySRxJHPA80IWUKxCzMrcqhZQueSAKAFs7WSeVreWNbmVRuA&#10;kYowPXPXJHPG6gCy0P2Qh76yf7OwMSQkjdI3G4gno1ACRNesR5sAbTWZYUhYqT5Zx985JJ528HtQ&#10;AksV29vEUt3tbcuRLMykHK9CoB5zyB2oAZOt6zeVzHCzqsDSFllMxPzDaSFwxJBOKAFlikEixzWf&#10;mqAdw3E7G/iJVT3BHNAErm4njnnQRx20Sq32cBkJRCPlGTnGcbqAK093LZSLJMI5bm4JkgQNHG2G&#10;+6CckDA49aAI5YZLhIZ2hVBMglWG0lbeEc5zwRjJoAbatZWfnRwOXuLpt2yWYzyGRUyVwGJ46UAS&#10;hGivXMemyyzOESaSKUsseckkK7MxxxwKALIZ4IXtmuPtT3Eivbs6qyuN33lI+8GU7cZ70AQi4WKU&#10;yTxRwPFIBFGckEnqMA5B+tAEFwLlJkWa0tbeJiWeeKQsAAcY3EliTkcE0ASMtvPuikDSSr/rEWQt&#10;kMR5Z2k5G3K9KALscQieW3QXKCMYVkffGN4wxb5TgHAoAoQ+cZIbfdE8xT5o5gEMaFg2V2gBsDuw&#10;NAFy4vrWyZr97yRIw2yKOAApI6jb0wRg4oAqu1tFCHaSR0jKpHG64bL9Spx1NAEN5YTzW9vFazIk&#10;sbefIZggnaM8qpKYzknFAE9pDeTtJBDbA+WwEt5NnO4DOBnsc4GfwoAsmxnjKfa9ONzbyDa6cIWJ&#10;IDHLZ+YUARAzyO5a2WWwVxElvJwpjXHDuOW9OtAD5LiW3hFzdwFVZmC5xF8ygbcHJyP0oAgaO5dV&#10;jeERwTYMCQzMtx5rnnuoAZs5OKAGRiK2fyZjIJpSfMjuJHndCnDgBGzjGORxQBcY3kru9rFDHZRq&#10;m9lK/Ki4OBGzbhg4zQBXZ5IJkElwks9yVaJUQI7bjgD344oAS5WZporiZWSRwDDbx5MYjJ/iHJBN&#10;ABBshklWCGMyS5/eJJ5jGbbuHTnjoQelACGMwTyG4tJJZZAokht3dz8x+ZiZSxwvHA4oAvMJYrZ7&#10;eIrcb3EtvI0iSKQTjerKO4OAPegCiTbKx+0rAZYm3wwuzJKSSM8Bsn05FAEd9KLZ4zcW0NtACfK2&#10;yb8gD1LFstnpntQBOmyaDZtk847RJiX5sOf3ZCA8YytAEn2d482dot3b7WJlmbEkaqR8+QAcbsAZ&#10;7UAQRTX5CQQBIeAks9xGBtUkN8oACHgYyeaALM8yQH7YJmuI2b7sChYiy/LyCCCDjtQBTufsCI8n&#10;mPOITtjgkRoxk9drY5z75FADLrMcUbSTRvdqfOjilMUcrIRlEZ0wMcgUASafaXFyjRfYlZCA8ksU&#10;p3hm5G1gVwOe/pxQBLb2n2PKTxyOLo7ZILh98rbSA4DHoRQA8C5a62LZRz6crCDc7I6LGuCA4zuJ&#10;5xwfpQA5DOqK92SkMjBPliaIs4Py7R/FkcelADJjcrchJlkjV3CWsJJX94x+YEH7u45zxxQAgWQT&#10;bbm2WM4YSuGaQq4PPCcnjbzQBNIbmQSu3kR2MSK32ZBlmUMpPD8gA4z7UAMlNxHKgXyneUK8XlMN&#10;/wA5wMnkDHTGM0AV7qATyQyTMss7JvhtFZlZY8/eYZz+YoAf51lZGUrHgtlbdBIJGeby933VJI9O&#10;elACxrPCzSPZTmWcRq6QyMXXfnLDcW6ccUASzR3KWf2S0BYyzectxM0coKA8uhUn7wOAPegCJpXA&#10;b93BAIZF2yS7vMZuCRtBGR25oAhvUuPNiSayt/s5Jfeknyqg4ySzMxLZBxntQA9ktrpJUCSS3K4E&#10;qCRl+XP7sAKc4Hy/1oAm86CyeWKQXfnZYxqxUQqCo3BiAwAIA5oAr2v2lo4oUhiiWVAZmQgOiuwY&#10;bCoRTjHU5NAEi3Vrp++6TVJS07/PCT5gYxjaVwQRjjtQBHcG1ikHkBp44cRiSTAVCecgHBzQBFNA&#10;zrCj38UtwpSQRPGI5pA3KoSuN2cgUAWbKO6kuHR7ZgyNt3tzHnrgdx14zQBNFZ3MT5urANHICkxB&#10;wzNkZ+Yj7w96AGfvzNsuII5tNVhGls2HDICP9YzcnGccGgCyY7gRLLLB5dsMLvQsCZP4SOOfYdKA&#10;Kk8MjzLBcN5ofH2S2aRop/NJ+bIzjkkjlaAFnkhtpALu2aLYCiIXMhD4+bCoc8jHNAFlZL2SB5/3&#10;dvYqsZMKY8wrkcKpJI5xmgCncC7Uwx2qqkk7+b5h2mTYx9ASB6fSgAu0uJvLlXCkhSv3idvBPyk9&#10;6AFURRF0gtVuTL8yFZAf3uzdkrknigBpjMck0r2U8tzIEV4YnkUL1yQWLEgY+lAFmS5aztpEP+kz&#10;TSGW1aWSEoVH8SuueCpx+NAFZDGIS0ltbwAESAQzN55L84G1l/GgCrJutXWKTyohO+9hJMZmVE4K&#10;hi5bnI4zigC5sSeQw20DSzqAs8/ngqinmLEW7dxlegoAlhEdtLJay3F1vJCjCHyyWHzAjByGAA9q&#10;AIbeW7SWJAPIdgEYSRr5SoSGAXaoGQB1NAEzXKW8j35uSqsSrvaj92zr8oB+UgjjnpQBVuDp8aky&#10;StNHAdscLoeWYjLbnA/nQA65tJHiiVJ4GmhCyhSVEzK33UJQL3IFABZW0txK1vJEt1KgLYkYowPX&#10;IOckYOBuoAtNF9jw99ZOLcgxJCSN0jcbiCejUANhe8OPMtw+nMywpCxViUOPvnqTzt69qAFlhvWt&#10;4ikDWlvvImmIIOR02gHnPOO1AEc/21n8oAxwllWBpCwlMxPzDaSBhjkHigBZYnLrHPZmVADuG4kI&#10;38RKqe4I5oAlc3E0dxPGI47WJUY24DISqEfKM84zjdQBWnu3s3WSZUlurjMkKBo0IU/dBOSABj60&#10;ARywyTxwzGBY1nQSrDaSt5gRjnPBGM+tACWz2Vj50Vu5kubo58uaYzyeYqZK4DEgDpQBKI5Ibxym&#10;nSySyBEmkhlLCPOSSFdmY444FAFgO8EDWxuPtT3Eivbs6qVkG77ykfeDKduM96AIvPEUpknijtni&#10;kHlRnJDZ7YByDQBWuBcJMizWtrbxElnnjkLAAHGN5JYk5HBNAEzRwThoZA0kqD94iyFshiPLO0nI&#10;25XpQBcjiELyW0f2hRGOCr74xvGGJwpwDgUAUYROzw27PE0xTJjmUIUQsGyu0BWwB1YGgC1cX1tY&#10;ltQkvJEhDbI44ApSR1XbjGCMHFAFaSS2WEOZJGjjKpHG64YF+pU46mgCG9sZ5be3itZkWaNvPkMw&#10;QTtGeVTKYzknFAE1rFdTs9vHb5EbASXU24/MBnAz2Occ/hQBa+wToVFzppubeQbXThC2SNzEtn5h&#10;QBCTM8jg26zWKuIlt5OFMa44dxy3pwe1AEklxNbQrc3duUVmYJ92IblHy4OeRQBXeOdwkUkOy3mw&#10;0CQTstx5shye6gBmzk4oAbGI7d/Jk3rJIT5iXErzuhXhlARs4xjkcUAXGN7I7vbRQpZxKu9lK4VF&#10;w2BGx3DBxmgCs0skM0aSTpLPdFGiRIwjtuOAPQ8cUALcpI08VzMrpK4Bit0yYxGT3HJUmgBICkUk&#10;ohhjMkoP7xJN7GbbuAwOeOhB6UAI0QgnkNxZSSSuqh4IHd8bj8zEyljheOBxQBeIlitnt49s+9hL&#10;bymRJVILY3qyjuDgD3oApbod5FwluZYm3wwyOySkkjJwGyfxFAEd/KLaSM3VvDbQqT5W2TeCAOxL&#10;FstkcZ7UATR7biHZsk847RJiX5trn92QgPGMrQBJ9neMGztheQbXLSSnDxqpHz5A3fewBntQBBDL&#10;fHZBb7IuAs1xcRj5QSG+UABDwMZIzQBZnlSBvtnntPEzcrAqrEWX5eQQQQcdqAKd0bFUeQSPOsBC&#10;xwyI0fPfa2Oc++RQAy7BjiiZ5opLxT5yRSmKKVkIyiM6YGOaAJNPtrmdHiNkpBAeSWKU7wW5G0gr&#10;gHPf04oAlt7T7GCk6SN9qO2WC4ffK20gOAx6EfWgBw+0tdhEskm05WEAZmRo1jGCA4zuJ5xx+FAD&#10;kMgRZLsssTsI8iJoy0gPG3+9kcelADZvtCXAE4kiVmCWkOSP3jH5gR/DuOc8cUAIqy+ftuLZUOGE&#10;jhmkKvnnhOvG3mgCeRrl1lkfyY7GFFb7MgyWUMM8PyADjNAETtNHIu1YpJZdrxeUw3/vDgdsDHAx&#10;igCC6tzPJDJO6yTunmQ2auyssefvMM5/OgB4nsrJpCkWC2RAokEjPN5e77qkkentQAsSzRM8sllP&#10;5s4jR0gkbeu/OWG8t044oAmmiuY7MWllkmWXzluJmjlBQHlkK5+8Dj8aAIWlIVj5UEHkyLtll3GR&#10;icEjaGGfSgCC8SdZYkksLf7OTv3pJ8oQcEkszMS2RxntQBKy21wkqKkkt0uPMTzGUbc/uwADnA+W&#10;gCZZo7JpYpBdCXLbFLJ5S5UbgxAYAHA5oAq2puWihhjhiiWVMzMhAdFdgw2FQi8Y6nJoAlW5trDf&#10;dJqcoad/niJ80MYxtK4ORjjtQBHcG0ilxBunjgwgkkA2oTzkA85NAEc1szLCjX8UtwCsgieNY55A&#10;3KoSu3dnIFAFiyiunndGt23o23e/MeeuB3Gc96AJ4rK6Rz9ssQYpAUlIOGZsjPzkfeHvQBH/AKR5&#10;uyeGOXTFYRrbthwyAg/vGbnjOOD9KALJW4MSySQeXarhN8ZYHf8Awkcc+w6UAVJ4pDMsNw/mhsG0&#10;tmkaKcSk/MSM9ySOV4oAWeSC2dReW8kSpuRIy7SHfj5vlQ9wRzQBYV72WB51EdvZKiHyV/1hXIyF&#10;Ukkc4zQBUuRdIYYrQKk07eaX+XfsY+gJA9PpQAXa3MwjlUBSwUr97O3gklSe9AABFEXjhtluTL8y&#10;7ZAT5u3dyuSeOntQAhj2SzyGxnluJAgkiieRdo5yQzFiQMfSgCzLcvZW0iP/AKVNPIZrUyyQlCo/&#10;iV1zwVOPxoAqo8YhzLaW8AyJFEMreeS5zgbWWgCtIv2WRYpPKiE7F382YzFY04Khi5bnI4zjigC5&#10;sSeQwW8DSTKAs04mBVFPMWIt27jK9KAJYlhtpXtZJrosSFUBP3ZLfeyMHIbAHtQBDbzXiTRIALdy&#10;AjCSNfKRCQwC4UDIA6mgCc3Qgke+FzhWOHkth+7Z1+UA/KQQcc9KAKt0bCIfvpjPHB8scDITlnIy&#10;dzj+tAC3FpLJHEsc0DywhZVUlVmZX5VCVC9yBQAWdrLcTPBNGtzKnzBZGKMCOc5zkjnjdQBaaEWh&#10;D31m/kMDEsJI3SNxuIJ6NQAkTXhx5turaczrCkTFSTGcffPUnnb1oAJYb1reIxwNa2+8iaYqQcr0&#10;2gHnPOO1AEdwL1n8oApEWVYGkLLKZifmG0kLhmyCcUAMvY5FRkuLLzlCPlN5IRv4iVU85GOaAH3F&#10;oEiDm3eG4AZ0klXanlkjA+Vs7uR2oAghtHuIvI8iQTENILh2Yb5SOPlPYYHegCWeyjSWCRbg288S&#10;M74bcgK4VMZHfceOaAGtJJcRoC8r+WN6FQIzIcZI6jg9uKADKrcMgung8wBVgC+YY075YYHNADL6&#10;d8xNGWW3VdrQSRqULno2evWgB1xpUd15Uy20UkoUIVRsOsmNxIyBlSCO9ADDLFFCrR2LhyOGkCxs&#10;3HAAyx7H60ATRww3hWeLTpWMHzzspCEFeQGXcDtxyODxQA1pZHR3h1FlDoGt45l8tQqMQVxknqOt&#10;AFlvtqSOtyzQlyzRiXDqS4JHAIxxzQBSYGFYxLGkly7FBBAzqjZH3mAI5OeaALUdxciIia582NBs&#10;8245G1RyDlj0oAVolu7XfCkciy/N+7Bj2Encm4tnjOCMUAVXt5oUniukNzbOqrKhzEfLXliX+bJ5&#10;FACyW2mqsl01u6+WQ3m+Znez9doPJyDnFAA9xA0jLGssdokYD3TjCncM4C5B3DOKAJLhRd28U9uZ&#10;mEYLYZm8vr/dPIx3oAZGdTnlWG6vRwrNEekRaThW5yTjd09aAFQIdkbs8kkTIsrw8B2bOTs44OMd&#10;e1AD57SaJVUO0d5tdoYZUyogDAAMyk4bmgBqW8k8YgniImCsyzMB5ZlIG0jIzgYAHNAEktrbwyRz&#10;QW6G5VCXlThkWPheT67jxQBF9uaSIslqWYEugZVjd/l5AJOcHmgBskViJg3lyorbeIjuMXruBKE8&#10;+xoAhu9QMf722usxOojW1mjMe0rkZPPrjJxQBYbTjdRp5aRo4GHRZcgTEZJHy/dII5oAja1gigjI&#10;gZbngrskaNWLeoGe35+2KALVpFcSK8sdsylCWuGd8gBRkAludpGMUARTJHMsUdu8uZV81JSu1duc&#10;YIJ7EcUAS3KXBeaLUZZCk2FQSJkhWyRzuHY+vFAFcNb2nl/uUeUbo0TG4Hj0yTk5oAsC7dolEzlo&#10;Yht+0zR+WGx1yA5PBxigAFvc31mXtivl8nbudGDMdwB3E/LnBoAqPa3Fu3+kyO8YUkxFwiED7zEY&#10;bLDIxQA+5gjnV7iZbh1XazSpIFMrOckheOD1AoARrndcNFFPKIhFt+dMjaRnbgfxc9d1AFm723ME&#10;VwXdvJUny2UG3U5ABXjdkZ5oAiilvmkIuBFO5XMUwUIcN91stzwT0oASG7iVT/ookmEgEmwBS2cj&#10;IUnPzYx17UAF3YQCOOT7LKLtVZ493AWMMANyhwdwz6GgCOAM0Uqu6m5kUmFpQYwJEGBgfkKALa24&#10;h2G2jEFwqF5n8wso2YC4O3jO45GKAKxAkiGU/wBIU+YqRO8auWHzZOR1+lAEixrbSylmeBZSEwZD&#10;KIlI5yW28H0FAFa+mtswtbQyGORfmRoyBnsSSfXB4oAludKS/jCOEZCqxyIGKssmMkhiOVII5zQA&#10;CDT7WKNo4WjkRR5ckg65z8o5Y9Pz9sUAWIFa6HnR2TQpEd88zAR7iOVGAc4PGOKAI2jluo1js7id&#10;F2mVGkLDeCxBXaSeAR60APuYLv7Sv2+8mjcljCsgV0y4O07cjnBz14oAgkklXykkJmbmMIgxvGOp&#10;UEDPtQBOt5cuFjlvvMWNSq+dCACi9QxVjjH1oAmaO4u7UyCSJogD+7ChQrsdy8sC2M4oAptby2jP&#10;LPbC6TZhlGInEa8sSTnJGRigBs0kUkc14+nylS29pCwV5C3UgdSDycUARyvaTTfu4p5LeOMAyrxg&#10;nnHlllJIzQBYnuFmg+2pd72C4jt5QUij8s4yO+eeaAH2lxqzb7aRo+VLrIWwhL8K2cE9SM8UARRx&#10;W6oqyRg3aSL5otZJFjZnyCxHy/eH8qAJZbCS1hJKtHdkMU89t6LECAATnOelAFdILeWNbc2rNdyg&#10;yC75C+Zj5Tg8Y6Ac0AWJrWEDYgAYoBNICflWMgL85B67jmgCNDbbFKJ88WXiJXG845AYknB7cUAK&#10;y26SkskltC20Fgc7dwye6nr7UAV7uRm8s2YmW3xhopQwLs3cgt0zyf5UAPudHW/+znzQjxgqYRJl&#10;RORkkAryMMOpoAWSKJIoUUTFlRdsnEZYnttBIAGPxoAsWyz3L5hRkePLSxsuPlXkBiM4BHIoAWVJ&#10;pkRI7uRAE3xl0XyyCcFQOW4I4oAW4SeO4Ml4DJLIT5JaNCwVgSONy445xmgCsb94FBa1WVpC0Yi2&#10;KrMABzt3ZyTnvQBI0yTxxNKz3MUK4ErKE+6edyb88fjQBKr3E9pNdR3duySDbFbsDCYipLLycnBO&#10;O1AEMcd5aJKHi8yMrukjMmwFR945AY55HagCKa0t5IpLue2cSbhI5hnZQ7SHk4wM5HOMUAOEzJJK&#10;sRl8gIFeaV96gEZ2gNjnB9aAH3X2S4hgnjjlmlI3nAIhUDGDz3GeaAESXUpxLZXcsckcijEhVkGG&#10;J2tvOSeTzQAW4sLfA8oG4hZQ0ifMpLZBwDz8w469qAJLiz8uFWMDwzqGZJJV2p5ZIAHDZ3cjtQBX&#10;htXuIfs/2eQTkNILh2Yb5cf3T2GB3oAmmsIUmgZJmguI0ZnIbdGpTCrgEd9x45oAY8huI0UySuYx&#10;vQqPLMhxkjqODzjigBf3aXLJ9paDzAFW3A8wxp33MMdaAGX1w2Y2jZ0t1XaYJIl2Fz0bPXrQAs+k&#10;x3XlTrbRSygBGCNh1kxuJGQMrgigBPMjhgDR2Ll2HytIFjdsjgAZY9j9aAJY4YrzbPFp8rGD552U&#10;hSCvIDLuB245HB4oAQyyOjtBqJUOga3jmXywAjEFcZJ6jrQBYYXqyOt0zxFyzRiTDqd4JHAIxxzQ&#10;BTYeSsYkiRrh2KeRA7qjZH3mAI+Y5yaALMdxdLERNdeZFGNnm3HK7V65yx6dqABo1vLXzIFjkWXL&#10;ZRTHsJO5Mls8ZwRigCu8M0CXENyDc27oqyocxN5a8sS/zZPIoAJLawVZLp7aTKEP5xfdvL9do6nI&#10;5AoAV7iNpSsaSx2qRgPdMNqncM4C5B3DOKAHXC/bLeKaHzm8sFtrs3l9cfdPIx3oAajalNKkF1ec&#10;hWeJukRZ+FbByTjdQAoKsEjdnkeJkErwEgOWzk7OODjHXtQA+e0mjVVDNHebXaKKaPKiEMAAzKTh&#10;uetADEt5Z4/ImjIlCsyylR5bTEDbjIzxgDrQBLLawQyRzQ26falQmSVfvIsfC4J9dx4oAi+3NJES&#10;tqztkuoKrG7/AC8gEnODzQAySKw84OYpkRtvER3GL13DKEjPoDQBFd3wjzPb3O2F1Ea2k8fl4K5G&#10;TznrjJxQBYbThdonkpGjgYeMTZAmIySPl+6QRQBG1rbQ28e2Bhc8EGORo1JbtgE9vzoAtWsNxKry&#10;RW7qUO64Z3z90ZAJbnaRgigCKaOOdI47Z5syr5ySldqbc42kE9iOKAJrmO4LzQ6jK+yY7U8xM4Vs&#10;kc7h2PrxQBWDW9oYx5KPKN0aIV3BuOuMk5OaALP2t2iUTSboIhj7RMgjDY65Acng4oAFtri+tGe3&#10;IMXLbdzIwZjuUHcT8ucGgCpJa3Fu2biV3UKf3JYImAPmY8NlhkYoAW6hjmR7icXDqu1jKkgUys5y&#10;SFAHB64oAU3DG4aKO5kEKxbTuTI2kZ28fxc9c0AWLs/a4IbjzHbyVJ8sqDbg5ABXjdkZ5oAjhl1F&#10;pGE6QzsVzFMF2HDfdbLc8Z6etACRXaqhP2XzJVkAl2AAsTkZCk5+bGOvagBLnT4BGkptZftSqzx7&#10;hgLGGAG5Q4ORn0NAEcBZ4pQzqbiQEwNKDGBJGMDA6+goAtCAQlTbxiC4CF5XEhZRswFwQpwDuOeK&#10;AK7ASQjMeLgHzESJnjVyw+bJyOvPagB6xi2lkLs8Sy4QjzPNES455bbwfQUAV76a3zC1rFIY5B86&#10;GMquezMSfXB4oAkudLS/jCOqMpVYpEDEMsmNxIYjlSCOc0AC22nWsUZjtmWVVHlSScZzn5VGWPT8&#10;/bFAFmFRdDzY7J4khO+4mbEe4jlR1zg8Y4oAiaKS6jSO0uJ0TaZUaUkeYCSCu0k8Aj1oAkuobn7U&#10;ov7yaFiWMKyBXj3ODtO3I5wc4zxQBBI8q+UkjNOx/dhEAAfHcqCBnPWgCdbq5fEct/5ixqVUTRAZ&#10;RcZDbWPT60ATNFcXdqZBJEYgDiIKFCux3LyQWxmgCmbeS0LyzWoulKYIGInEa8sSTnJGRigBs7xS&#10;xz3j2ErKW3s+9VeQt1IHUg8nFADZXtJZf3UM728cYDTDjBPOPLLKSRmgCe4uRNB9sivN5C4jt5AU&#10;ij8s4yB1zzzQA6zudXkL2zyR/dLrITiMl+FbOCep54oAijSBEVZEU3iyL5otZHCMz5BYr8v3h79q&#10;AJZLCe2hLFGW7Icx+e26NYQQACc5zzQBAlvFLGtubRmupgZBdYKr5gX5eDxjpjmgCae1iXMagBig&#10;85xuBVYyAo3kHruOaAGKbVUXZH+8iy8JK43nHzAMSTg844oAV/ISQ7ke1hfaCynOzIye4PX2oArX&#10;cjN5f2JZltwMNFKGyzN3OW6ZwTQA+50gX5tyJgjRgqYVkyonK5JAK8jDDvQA54o1ihRVn3Kq7ZTi&#10;MsT22gkADHfr+FAFi3W4uX3QoyumXmjZQDtXkBiM4BHIoAJkluESOO6kRQhePei+WcnBUdTwRQA6&#10;4jljuDLeKzSOSIWZFLBWBI4LL25xnigCsb9oQCbVZnkLRiHaqswAGDt3dSfegCQzRTRxtKzXSQrj&#10;zWUJ9087kD54/GgCQPNcWk1zFeQMrjbHbsDC0TKSy9cnBJHagCKOK8tElV4t8ZXMkZk2AqPvHIDH&#10;PIxxQBHPZ27xSXU9s4l3CR2guGVZGkPJxhc5BzjFACiUpJKkZl8gIFeeR96gEZ2gNjnB9aAJLv7L&#10;cQQTxRySyEbyACIUAxtPPcZ5oAbHJqM4ls7yVJY5FGJCrIMMTtbeck4J5oAW3Fhb4/dqbiFwC6ZY&#10;EtkEgHn5hx17UAPubXy4VdoXhuAGZHlUKnllgAPlbO7kdqAK8FrJcReR5EgmIaQXDsw3y44+U9hg&#10;d6AJp7KMSwNFO0E8aszkNuQFMBcZXuGPHNADXke4RE3Sv5YDoVHlmU4yR1HB57UALwlwyG5eASAA&#10;W4XzPLTvuYY6mgCO9nJaNoy6W6rtaCSJdhdujZ69aAHT6XFd+XMltFJIqiMhG2usmNxIyOVwR3oA&#10;YZI4oQ6WMm9gNrOAjNxwAMsex+tAE0cMV3tuItOlJh+eZlO0gryAy7gduORweKAGtLK8bPDqRAdA&#10;1vHMvlAKrEFcZJ6igCywvVkdbl3hMhZo1kw6neCRwCMcc0AU2/crGJYke4Zigggd1Rsj7zAEfMc8&#10;0AWYp7hYj59x5sSDZ5tx93avXILGgAaKO7td8KpIJcsdgMflkncmS2eM4IxQBXeCWGOeK6H2m2kR&#10;VlRiYj5a8sS/zZPIoAJbbTlSS7a2kXy8P5wcNvZuu3PJyOQKAFeeN5WWNZUtEjAe5YbVO4bsBcg7&#10;hnFAD7iP7ZBFPD5zeWC2x2by+vZTyMd6AGI2pTSrBdXmCFZ4ieIiz8K2DknG786AGShHt2ikZ5JI&#10;8LK8HG8tnJCcDnGOvagBZkG5LwrPJvbE8ju0qIzLkhVBbpj7oHFADbaHUdSjS2llkjsllCyXMatE&#10;qwls7+AMkA45HagCeyjOn22xxIsaExOWUudg6OTz81AFafUpri6AiEzMI98b3Y+XYBtAQcnOOxFA&#10;D96tJ5Md9bx3LKoEi7QqvyfLZcYGc+maAIbqaWEPDb3KXRncrPJMxZgqncCoVSRnGMYoAlhnv5Iy&#10;UKQRMVVUCic5zw20KW78cUAJ9qjSeKeByJlJi/fKdz7eScKCOnQmgCK+FjdzJJFeStd4EJJWQtIp&#10;UDYSRwAPlz6UAWIvs5tY447dkgi4aRkMiIwPYgsTkn+IUAL9rtHuZLe4MlxfIm54MsyruIAfKnAA&#10;oAgtbW4jla9Vl3RnEbSsoT5xtLKDzjt04oAsFLeZUgVIJH28iMeYhZmBLMEGFJx2oAY1u21prw7V&#10;hcqpjYhDHH0C/KOoGGoAqvdW9yklzbbppsIIoX3ny2BOflPGTkc0AW5LYgyagluHkQDyHRiSfMIV&#10;DuBOPlbnFAEcql/sr3NvNcvA+ZTkybs88L3AoAu3f9o8o13Bb2Mx8vbbpsuFlQ5JxtH3u4HpQBAs&#10;ctnG1zNPHcGJliEsgAPJCAkAZYkeooAlkvHvLiaVUZV2KG2hIQ2CcLtXBye1ADJrmAnzLKSQCRhH&#10;cS/NIUZl3HgbvTpjigCpYpc3CLZySyzxrLtluXZo4xCz5D/KMHGcdOMUAWLdr2MGKNJolLbJVj/f&#10;psXnfluQaAIbzUZzewIsqSz+WWDXalnCqNoVVAPO3sR1oARkhmu0L3lt9oRRFHJOAFDAklMEd8/W&#10;gB93KWVoopoZLaR8TO0e5SqndlBgkZIxgjvQA+O7hZmjNxHEEVdtuEZ3znh2VASBk0ARQFJD9usp&#10;pd0bbUM+/wAt+DuY4GOOMEigBbyeGYRrBfTi5kCBxAryrKhAUq2B8oHTPpQBJDudEJiaGKMnawZp&#10;Fi2Z6gAk5z3oARLi0upJgBLd3SgZjkLNEGZgAwwdox3oAIoZbG4e4lMQliIjVF2YJkAGVBOefXHF&#10;ACmwt58efEl1cHJYBsqJGIJyq/KDgfw0AJc28zwHcCio2zfGCh2oeArcYyBgj86AIsNb2puFi8yT&#10;CpEZ8l0wTnI5yxz1oAf5b3TPfQ6fOAi5guGkwpRztVgQxIwDmgB8t2JRBBEryNAwWZ4gXdieSe5P&#10;1NAEsjzWYkha9ieGVij4OJhKpznAXgHPO0dqAK8j34ka4M6SMGRPl2ugOQnQgMcjB6UAWrq7eW78&#10;zMAkKBZcKscuVzhNqAckZNAFedoJJku4Nzxg+RNNcb5CrFdzFep6jp2oASxt5b+JLa4lYWMMoWW4&#10;CFIDEz5Dr0zjOPmHagCWK4t45DZmWWIoCs0EQZ8IORIxHTpQBWkuZ5ZhLaXBuJFj8yF7zeyqu3Zg&#10;AjrjjDDrQA8u++ONr23WYqhRhh4s5OUKjpnPpmgBbua8eV91xCbeWQh2B3gImWyqBc87cYxQAltc&#10;xXKSvDOiouxI0aNpDuzwxRVOOT3FAD0ltoCbyKZvMRhEsRQ4kOMkkcj0wTQBBeQ210Y5pLu6e9lK&#10;l1Te4cMAvlkYwoUccdqAJz5stvHFbW0kEIGDKAzNCVOeSMkls96AHwKLeJxcQyXNyBtLTnco3sAH&#10;yMjjPPrQBBb+cly0xgaLyvkVpDGqEP8AKWQZzz644oAsbLK53W8PkSTYKsYQMiRsElgo2gkDtQBV&#10;a3jtoG3b550Yo0ruVG1D8oVgOBjg0ARyzXciGeCI+Y4UJGT5vllSc8NgknI5oAmnjleZbuO1UyKp&#10;8udmzJtYhUIKk4wrEmgBLiVJ5bZjC0/2M+SzyBmd+ckjPJHuaAL03mRo0c91bR6czbCsUQDmVT1X&#10;I6HPP0oAqzXMS3LtJfJLLFtBiUdOQgLAYJ455oAmZ5Lt5b2GZGO1D/zyG7kbSAB+GRQA2e52iOW3&#10;ZyjkLcSfNcICRliAu4jkdO1AEVhDfagVjvpWFnHNhpo9yQiAsTv2hVDEA4OemKAHWssDh44HlVUP&#10;lvGFd0CjkOR0BoAS6vZEuMiZZrhUDRCVWJA27VUAg/MR6igCL7JmaN7u8ie7cBkLMDEr5J8vb0GM&#10;9hmgB+pS3025IJ4xb3D7JG2/Oqqd+5RgkZ24xjvQBLaedb2ZZmjSBdscbTRl5M5OHKorHv6UAQw3&#10;MTyG5t47mPyz5amYbY5QMlmAGfQYJoAW8mtLs7bW/mS7k2pILdXZnVlA2PxhQBxn0oASJoYYEgto&#10;pXkXIaWZ2k8oqe5QMec+lADxNO8jxmGWe7YfOpYSxLuIG4H2zmgCNVmtb5JHWFZo8xkybN3zADKA&#10;ZPIzz2oAe9tY3koURW88qK0IMgP3yQSxwMDOO1ABJbQi2JnG6OFtpdVxGyqeBG3UDjDUAQz3du7s&#10;VJNwEXZb5YvHgnJI9/WgB5sZblX1O0haQoN1vO8jEYc7VbcDxtU80ASTXUhS0i8p5BblfMMYMwkG&#10;eTxyRnuaALcpvkkdry9tobJ2KiO3H7wOnU7dgzuzzj0oApG4SV5bpLxbl42RFUg7QxYIMrgZyPUU&#10;AXp7hjNNcGSEybUUxQIsTFucIQAOT9KAKksa7kvWE0xkbFw7O0qIzKSQFG7pj7oHFADbeHUtTVLW&#10;SSRLIShZLiNWiVYWfO/gAEgHHIoAnso2sLcxMJFjUmKRmUv8g6OTzzQBWm1KW4ugI1lZlj3xyXY+&#10;XYBtAQcnOOxFAD96PIIkvrZLplULIu0KrcnYy4wM59M0AQXU80PmQ21wl157lZ5J2LMEU7gVCqcZ&#10;xjGKAJoZb6RCY2S3iYqqoFE/OeG2hd3fjigBpuoo5opoHYTKWiLSqdz7eSQFBHToTQBHffYLyZJI&#10;b2VrrCwElHZpFIA2kkcADjPpQBPGIGtY40t2S3i4aRlMiIyn1BYnJPegBxu7Q3MltMJLi9VN0kJY&#10;lV3EAPlTgAdaAILW1uI5mvVdS8XEbSsoT94NpZQecds44oAsFLaZFgVYZX28+WPMRmZgWZggwpOO&#10;1ADGt2KNNefLHC5VDGSEKJwAvyjqBhqAKrXNvcpJcWqtNLhVijfefLYE/wAJ4JORzQBae2bMmopA&#10;GdABbsjEsRJhUO7Jx8p5xQAyVXc2z3VvPdPA+ZSGaTcScnC85AoAvXX9o4ZHvILewmOwrbx7LhZV&#10;OScbR97uB6UAV1jms42upbhLgxlYg8gAPJCAkAZYkeooAle8e9uJpljaNdihiAkAbBOF2rg5Pbig&#10;Bk11Ex32UjhJCI7iVd0hRmXceBu9OmOKAKtglxcKtpJNLPGku2W5dmjjELPkP8owcZx04xQBPA96&#10;gMMaywoW2Sqg85Ng538jIP5UARXmozC9hSORZZ/LLCS7Us4VRtCqoB529iOtADWSKW5Rnvbbz0UR&#10;RyzgBQwJJTBHGcj3oAfeSuytGk0MlrI+2Vmj3Aqp3ZQYJGSuMEd6AHpdwsWiNxHFtVdtuI2d854d&#10;lRSQMmgCKExsDf2U0m6NtkZn3+W/B3scDGBxgkUALezQziNYr2YXMgQOIFeVZUIClWwPlA6Z9KAJ&#10;IQWRC0bRQxk4IZpVi2ZzkAEnOe9ADY7mzupJ/lmu7pQAY5CzRKzMAHGDtGO9ACxRTWNw9xIYhNER&#10;GqDYBmQAZUE559ccUAA061nINxCl1cncSA2VEjEE5UfKMAfw0AFzbzyQEspijRtm+MFDsQ8BW4xk&#10;DBH50AQ4NvafaFi8x8KkXnZLpgnJI5yTnrQBI0ZuXe9gsJ/kX9xcPJgFHO1GBViRgHJoAfLdCXyI&#10;YkaRoGCzPEC7sTyTjkn6mgCWV57MPC13E0UrGNhnEyyKc5wE4BzzgdqAK8j6grtcfaFlIZEIXa6Z&#10;yEGQQGORg9KALV1dyS3e8NAJCgWXCrHLlTwm1B1IyaAILlreSZLqAs6g+RNNPvk2sV3MV6nqOlAD&#10;bCCW+ijtbp3NhDKFkuBGUgMTPkOuMZxnHzDtQBLFcQQyNZ+bJEyArLboGfEY5Ehx0oArSXVxNMJb&#10;a5M8gj8yF7zeyqoXZgAjOccYYdaAJC7Boo2vbdJ2VCjAB4iwYkoygcZz9aAEupbySV2e5ha3kkIb&#10;aS/7tMtkJt74xigBbe6iukkeGdURdixxNG0h3buGKKpxye9ADlmht2a6hmbzkYRLFsbEhIySeo+h&#10;NAEF5Da3JSaS7uXvZSu9Y97hwyhRGRjChR8v0oAnIkmt44re2eGFRt83DM0JU55IyTuz3oAfAPs6&#10;OJoXurlV2lpyWUbyAHyuRxnn1oAgt1lW6aYwNCYvkVpDGqMH+UsgznnsccUAWNllPutofJlnIKsY&#10;RyHbBJYKNoOB2oAqtDFbQMCXnnRijyu5GVU/KFYDgY4NAEUs15KhmghJdwqpGT5mwqTnhsEk5HIo&#10;AsXEchlS7hs1aVVIinZ8ybWIVGBQnGFYk0ANuJEuJbVmhNwbNvJZ3DM785JGeSPc0AXpd6LIlxeW&#10;8ens2wrFEA/nKeSuR0OefpQBVmuYRcyNJfJLJDtBiUdOQgJAwTx60ATF5Lt5byCRGOxDx+655G0g&#10;AfhkUANmuceXNbM4iYqs8nzXCZIyxAXcRyOnagCKwhv9QZY7+ZvscU2GmjLJCICxO/aFUMQDg56Y&#10;oAdaTQOJEheZVQ+W8YV3QKOjn0NACXN7KlzuWdZp1QGJZVJIG3aqgEH5iPUUAR/Zd00b3d1E12wD&#10;KzMDEr5J8sp0HXsM0AP1KbUJt0VvPF9muH2SOF/eBVO/cowSM7cYx3oAltPNgsyxaNIF2xxmWPfI&#10;TnhyqKx6n0oAhiuopHNxbJcx7CY1aYFY5AM7mAXPtgmgAvJrO5+S0v5lvJdqSG3V2ZlZQNj8fLgc&#10;Z9KAEhaKK3WG3ild1BDzTOz+UVOeSgY859KAHia5kkdGhlnuSPmUsJYhuIG4H2BzQAxVmtL1JHWF&#10;Zo8xkybN2GwMoBk8gnntQA97Wwu5Qoit55Y1aEFwfvkgljgYGcdqAEe2hFsTcKDFA20uExGyqeBG&#10;x5A4w1AEM91bOzMjkzhVKW2WLx4Jzke+etAD/sT3QfVLWB5PLXdbTySMVw52qxYHjap5oAklvJSl&#10;pGInlFuV8wxgzCQbuTxyRnuaALTi9SV3vry2isncqsdv/rA6dTt2DO7POPSgCk1wszy3SXa3DRMi&#10;KGB2htwQZXAzkevSgC9POTJPcGSHftRWigRY2Lc4QqAOTQBVmSMMl6wnmMjfv3d2lVGZckKo3Yxj&#10;7oHFADbeHUtTWO2lkkWyEoWS4jVolWEvnfwBuIBxyO1AE9mj2FsYykiRqTE5ZS3yDpISM80AVptS&#10;nmuQIvOZhHvje7+7sxtAQcnOOxFADtyPIIUvreO6ZVCyLtCq/J2MuMDOfrQBFdzzQh4Le5S6M7lZ&#10;pJm3MEU7gVCq2M4xjFAEsMt+8Z2FIYiVVU2ic5zw20Lu78cUAIbqKKeKa3ciZCYv3ync+OScICOn&#10;QmgCK+NlezJKl7KboAQElJGaRSANpJHAA+XPpQBYiFu1rHGlu6QRcNKyGREZT2ILE5J/ioAU3do9&#10;zJb3HmXF6qbngLMVXcQA+VOAB3oAgtra4jma9Rl3xcRmVl2fvBtLDPOO2ccUAWWSCVVgRYZZdvSM&#10;eYhZmBZmCcAnHagCNrZtrTXvCQuVUxE7CiZwF+UdhhqAKr3NtdJJcWqmaTCLFE+8+WwJ/hPGTnrQ&#10;BbktmzJqMduHkQAW7IxJIchUOQTjCnkigCKVGkNs91bzXMsD5lYM0m4k5OF7gUAX7v8AtFQ6PeQQ&#10;2Mx8vbbpsuFkU5JxtH3u4HpQBWVJbKNrqW4S4MbLGJJQN3LBASAMsSPUUALe3sl6LuURsiCHDEBI&#10;A2N3y7VwcntxQBKJUMkbzBo25CeU37vGCdxAHJIoAr3ssMzGVpruxNrwWV1ELKRufzFYZztIIxQA&#10;RtZXNvC9vM0jysAHkdlyOWzj09M0AOaYK0Qt7EzeZKQsxcsgXfgMTxnj/GgCS1ffcSp5KLKiMzER&#10;ggO3G4k5BNADUS6aD7RvtTbu2SduZsuM4CoR3OaAFhv4oy1wzKZBGyRBwYTlRnLZGcCgBn2vUQXl&#10;RLZl2MJZ7YfOruV/iYH0/u0ASy+dHaid5llkkBW3hnUIzZXy8AoOue5FAFFdanNrHNDJ9kvzmB7d&#10;1UxsARweevPtQBOxgEkbRSfaEKI9xMoKEuCBt8s5OfXmgBlxFBPIy3coMcbhmWffH5hbmNF2suVB&#10;PNAE0N1FbqGgEUUgO1hCu3cSMEjO7ODx+NADbqS8eDYtp8jn94hfYw438Zz16UAESLBK7LPJbSRI&#10;s8UkmJI+QQyu2FxjAoAggYzKLW2lkSSEBEWFlMTEDjBKnsPzxQBaYRRBDLJLbvJlBDvKtHG3Ej9O&#10;TnJoAhnvpYXVJN8SxYCvO6EAc4Y5AP8AOgBI4HklRnjQCX96srMwJ2nJIUnAGRwSKAE3G5nEUSo2&#10;5gZSXwhIJwysMbiQeBQBdFxELtWuIyJUBZXhG6DkEAkDglqAIpZlw07TvbC3JRi6eVEdw3uCBwTt&#10;IxQBHHqWnTW6T2Mhlll/dqrs0IbAJ+8e3HpQAkVxd26rKmnQea7bVukJlZSXxu3YGcD296AJbRpj&#10;HcukENxKu5VE4EZDH+Ithhnjj5aAGo93Lai4eKKESEYVSszEv2AQrxk5oAfDOYXIuo1ZlT5pW+Rg&#10;wHXYQScdetACSkXTP5rJJb4bzpVDREliCqjnHb0oAkd4I4i5uBAzr5cSRxBtxK+XhduDnPOc0AUm&#10;1e7W3Sa0lVrxg0EsUg8ncox8pyTz70AToLaF4pm1A42b50XARWGBtOecjvzQA2SScO5nmi8qI52M&#10;oAkLcoByDgE880ASxGSFIGjVIJGDFkjYoTxliN27P/16AILwSzoISsttEDukSOUNjA3ZIbJ56DrQ&#10;AR2y7na0lkQxhbi2u59zls53CQcBcY9KAIFeK6SLT7A3EkqHbsikAhO3p8xU5GB0oAuu9vDMscnm&#10;RzEcxrx5aN8jMSOpzmgAW+ubIBZEjSNTt3XqhMFgSCpXGaAIUuS83nJDGplUspJaLcUPJDNnC5HX&#10;FAEccl2znKWiTNtEkqNubzMnlXwMnB9DQBbW5KZmeMXMisRDuby48Y4J2qQc9uKAI7i8SWL7RIk+&#10;nTQfJg7TbsG5cHGM/KQR0oARLq0miiSBTM0u1ZpXYpuIyflBzxxmgBxW0Y4e1zvk2rcSFyMb8L0K&#10;7sD8KAHWlzbk3IjjjR1BjLJGCfMb+LuMjFACP9vaAXMcME8chzuDASkOPugDHfmgCW2l+yOX1C4W&#10;J1Rv3ZKqqYXqcjJx9aAFNxes7yFomtlVg0kIVRlyuPvZwcj0oAWaJhDFLJcm1MqFY4gMnBXYdu0A&#10;575NAGZLqcrxxtbXzwXIzFJF8oVlX++GJOfTFAE/kW7mKeG9M6EK7OA6nII4aMnOR0oALmV2cRAr&#10;LEr72jlyobdygByCRk80ATxStBNEI40SdVLv5Q2qcjGcktn0/GgBspn+z+WypDCzEyxtkMGI3nbz&#10;+FAEcc0AeWawLrJHGJbWeYEBychhIxACgY9KAKltJPJEtrZrsuYwEBtmDAuPRinIwD2oAuOwgiZ3&#10;3TSltscM7eSyIflZiVU98/w0AOOrXdsiCe2FswKoou9jICc4KsoXIoAYHlNyEls49rgSSTklCxU8&#10;7QcjGRkE0ARmC2v5mScouSvmPI7KGcEldjKUDHHQUAW1vrKOQsy7HU7Ea3XMRODglV65+tADLu5Z&#10;h9pAmjkgyjM5EERUjcykEEZ2kYoASC5sWiiYXbCWTiSNnxGBgkYbuOKAJEmkiIl+yL8z7Yp8h1wX&#10;wG7cj/69ABajzDJ+7WF9rqQBghm5L5IIJwPSgCGSKadBMZAkHDhoZFkkw2TgrweuDxnpQBJBhD5t&#10;xMDhSYnfKsMDO5kPpQAs11PM2IVFxbYYzNGdijcVI5bI7elAEsqkMhllMMjRkoixhgcqYgAVwc55&#10;yTQBRTU7hLdJLe8jjuSWglhli8sN3II3deaAJPPsgVu7O68/cg3YVocupAAbOT7GgCJpr2LcZBbK&#10;yHLYUmRnflQCcHAJ5oAnhluraESxRwTzZOFkPkE8cnOHzzx92gBss1zJbBJLQ2m4jfCHWRd33jtP&#10;6UAA+SaRII2XykSdLyUZ3kkhgwxgYwKAKscVjfoLCKScSRkJgOVjcr0UEAZGAePWgC21zp8G9Q7Q&#10;uT5QjQYKK3yu3HJ53UAOk1G+swg+yK+MIHvSI8Z6EHA9KAGwiaO4DXQjtzIDK6hgEG3k4Y9uMg0A&#10;Nj8+WZy8kSH5d7Fgyl8nDIeMt6UAWvPQNHJMGjc5CeSx8vGCdxAHJYUAVb2WCZvNae7smteNyuoi&#10;ZSNzeYrDOdpBXFABE1hcwQvazvI8zAbpHdcjls4PbjvQA9p8GNbexMoklIWYsWQLvwGJ4zx/jQBJ&#10;aOrTyoYVWVEZmYICA7cbiTkE0ANjS5Nv5++2NvI2SwGZsuM4CoVHXmgAhvoYt9wzK8gjZYg4MJyo&#10;6tkZwKAGi61JQ0iJbMmxhLPbD94rOV/iYH0/u0ASyrPFbee8yySyArBFOoQsNvl8FAOc9yKAKK63&#10;cfZI5YZPs1+2YJLd1Xy2AI44PXn2oAmYweZGY5PtClEe4mUFCXBA2+Wcn684oASeOGZ2S6kQxowZ&#10;lnDoZC3zIi4ZcqCeaAJYbmO3UGBYopB8rCFdu4kYJ53ZwePxoAS7e8aDYloCrn96hfYRxu4znr0o&#10;AIlMEjmO4e2aJFnjkl2yR8ghldsLgDAoArwM1wgtbeZ0khwiJCymFyBxglT2H54oAtv5UKxiRpLZ&#10;nyghDlWjjPEj5xyepoAgnvZoHSOXfCsWArzuhABzhjkA9vegBEhkeVXdI1Ep81ZWZgTtOSQpOAMj&#10;gkUAIW+1TrGiq+5gZC0mEyCcMrDAYnPAoAui5iF2pljIlTLK0I3QdCAWA67vrQBFPIrKZnnktBAS&#10;jMy+VEdw3OCBwTtORQBHHqWnTQRzWErSyyjywshaINgEg7j249KAEjubqDbImnQ+a7bVuoyZGBL4&#10;zuIGcDvj3oAktXkaO5dYIrmRdwUTgRkOf4i21hkY4+WgBFkupLRbloYoRIRtVWWZzv7AIV4yc0AP&#10;inMUhF4iuVTmRv3bAjvsIJOOvWgBJil27iRlkt8HzpBuiyWKkKOccY9KAHySWyQmQ3It2ceVFGkQ&#10;bcSvl4Xbg5zznNAFJ9Wu1gjmsnVrxt0EsUg8kMox8pBJ596ALCLbxvHK+oHGwPOi4CKy4+U55478&#10;0AJJJcB2M08QiibdsdR+8LcoBznAJ5oAkiaWJIWRUgchtyRsUOCMkgndnsKAK92JJ0EJSW2iB3SI&#10;kobGBvJIYE89B1oAclsC7vayOhjVJ7W7l3PuzncJBwFxj0oAroYrpY7Cw+0PJGduyOQCE7eg3FTk&#10;YHSgC67wQziN/MilIz5a/wDLNG+R2JHU53GgA+33lltWUQpGrbd16gQgtkgqV25oAhjuSZ/PSCLd&#10;KpZGO6LJTqQWzhcjrigCOOS8kkJKWkcrbfMlRtzeZk/Mr4GTj2NAFtbkoGneMXUoYiHcfLjxg4J2&#10;qRz24oAjnvVlj+0SifTpoPk2nabdgeXBxjPykEdKAEju7KaKJYFMry7Vlldim48n5Qc8cZ5oAcVt&#10;nI32ed8gVbiRnwRv+X7pXdgfhQAtpPbFrrYiRyKDH8sYOJG/i7jIoAVjfG3+1RxQTxyHO5WAmw4y&#10;FAGO/NAD7WX7K3majcCKRUb9221VTC98jJx9aAFNxds7y742gCtvkhAAy5Uj72QDkUAOmjfyYpJL&#10;lrXzUKRRAZJBXYdu0Kc98mgDMk1NmiRre+kgugGikjyAGVf74bnP0oAn8i1YxTwXrTowV2kG9WyC&#10;OGjJ4PagAuZCziPKzRI+9o5flD5+ZADkHGTzQBPDK8EsQiiRJgpkk8obVORgnJLZ9PxoAbIJ/s/l&#10;MqQwu371GyGDY3nbz+FAEaXEKvLNp7MHjQSWtxMCA5OQwkYgAAY9KAKlvLNJEtraLsukAQG1YMCw&#10;9GKHIwD2oAul/s8TOwM0rNsjhnbyWRD8rsWVT3z/AA0AKdUvLdEE9qLZgQii72MgLZwVZduaAGAy&#10;/aAktnF+8AkkmyUJKnnaDkYyMgmgBnkw30zJM0a7ivmvKzKGcE42MpQNx0FAFpb6zWRmbCOrbEa3&#10;XMRODgkL1z9aAGXdyxU3KpLE8OUZ2IhiZSNzAggjO08UAEFxZNDE32tlll4liZwIwMZGG7jjvQA9&#10;Z5IiJPsqcvsinyHXBfAbtyPWgAtf33mZRYm2spA4IY8l8kEE4HpQBC8c08YmEgWHhg0Miyy4YE4K&#10;8HrzxmgB8I2/vLmXop8qRiyMuBncye1ADprieRgsAFxbYcyuh2AbipGS2R29KAJZuGj8yYwyPHlE&#10;WMMpypiAG3BznnJNAFFNTmW2R4LyOO4JaGaGSLy93fBAPXmgB/2ixBW7sro3G5BnhocupAAYNk+x&#10;oAjea+QkyfZgUIJwp3s7cqAxwSBnmgCeGW4t4RLFHDcTZPySN5BPHJzhs88fd70ANmnuJbUI9o1m&#10;GYB4d4kXdjcSp/SgBMBZnS3hIMSJOl7KM7ycqwYYwAMCgCtHBZ6ggsY5Jw8ZCbVcrG5XooOBkYB4&#10;9aALjXOn24dRI0D5EQiQcop+V245PO6gBZdTv7TaDaI+DsD3hEeM5wQcD0oAbAJUuQ10I4C4Mjru&#10;AQbeu0ntkZBNACRm4mmbe0EZGNzZBUvzhlIxlumKALIlTzI5Jw0TnIQwt+7xgndgDksKAK17LBM/&#10;mma7sTajBdXURMpG5vMVhnO0gjFACRvZ3FvC9vcGRpWADys68ctnGen1oAe02GiEFh5/mS4WZmJQ&#10;LvwGJ4zx/jQBLauJLiVPJRJURmZljBAduNxJyCaAGxpc/ZzPvtjA5yWC5my4zgKhHc5oASHUIYt1&#10;wzq0gjZIgwMJBUdWyM4FADBdagpeVY7Zl2MJZ7YfOHcr/EwPp/doAmlW4S1+0NKsruCtvFOojLZX&#10;y8AovXPcigCiNZuDbRzRSm0vzmB7VwpiYZGQcHrzntQBOWtxIjJJ9pTYj3EqgoxcEDbsOTn8aAGT&#10;pBOzLdyL5SOGZLgOhkLHdGi4ZSVBPNAEsNzBbqGgWOKUHawhUruJGDj72cHj8aAC6kvGg8uOz+Rz&#10;+9UvtYcbuM55PSgBIUFvLIRcSWzxIs8ckpDx8ghldsLjGBQBBbt56C2tppFkhxGiwspicgcYJU9h&#10;+eKALTiGIIJGkt3fKCHcVaONuJHzjk5yaAIZr2eGREdXgWPGGuHQgDnDHgHt70ACQSNKskiRqJf3&#10;izMzKTtOSQpOAMjgkUAQ3TG5EsSKkpYEy7pNseRnBV+ASRjAoAspGqF7uy+V40GIbmRpNwcgfKeQ&#10;CCcjgcZoAbJ9vUN5U8lpBGyhp92SzE8Kep2k0AQy2l3cSBpiJUI3wpCfLyxHO4jIPFADrW2vZbU3&#10;VujRIA8SQoqqxEeQM79o5x1H1oAtD7dbiMW6NgL/AKT57AgZ+4Rknvu6UAVVEkMiXF1bWe2NiWkK&#10;hDyD8oRQR8poAkN0ZwkhEUMlwy4iuCDLIoAzgZPHGKAFkIhkdoRmVVDzbFLx5JwChxgnmgBoW6W3&#10;IubyPy1J83zYgh3Fsn7pI4FACrqMqhgBsYgknqZ2HCn5ckY/2sUAQwxx7VWa5SGfZ5tx5bbZVY8E&#10;kKcsSxGaAHwy312BJF9mZJG8p3mysikcBw23Kr9MnNAE0iwRkotmiBQSJUxK7M5BwDtzjjOSKAK4&#10;jjuoLm41PcJI5lNv5R/ijIKgFMZ5A5NAEckjXAjMlwuyMsLq0ydro2D84CkFjigCNY30uGWRYYCD&#10;JuuCoBkAI3BQDyTkcAUAPVru9T7ZEgIdChnmlIZYySGDBS3GO3BoAsyI10FhMqwI480ylQxKgYSM&#10;nBOTknp2oAjuo7gPFNcRxyLEqh5bZArANkKr84IHHGfwoAnFvcXEqukxtjGpWVzEny9MBRnHc9KA&#10;HWyW0Exe2D2qqqtIJG8xJM4UFT1BBIPTpQBDI1zChuZbhI7UODJdbmEnPRdoByCaAECm5MLKkMjX&#10;I3xQyEJIiEZORk+nWgBYIm+zG6SPygu5EWJTgBCVH3tvUjqD70ATSHUIoI/NvIpoo/8AXRXeCRk/&#10;JgZI4OehoArLJcrdh5rGFEg3YXYvlsT/ALKZ+6eRmgCWS5WQeZO6wSTuoCO/zzYAyECnp2oAjLXU&#10;s7PawrOiqGmtioIc5wNj9sZ70APja5jt2hbdp6AnzVjQEfMxztZQe1ADomD+dJ9rM8zEBF3bCSo4&#10;JKdx/tUAV7e2nuFMYu4PKVWkvVAQ/N0yzDJYknmgB9ugFuZXt7NJLhthmWQmRCgG1wCvAwP4c80A&#10;Tz2yBnureyivXSMiOSdiZC8mCRkg8ce1AFdj5tnILuCSxkSUOkseJC7oRsVcc4BAGTQBFcNMWia8&#10;mkVrbBmggEibxIP+WgXIZuPWgBNuo2aSPaTKEVyLkvEiuFOWIOckkHHagCW2e5uSHiUwQyrie8Zg&#10;PkyQQwUsSMdsUAPkVJI0N3cW7xS5nknZT5gjA+SPAU/Mf8aAFkkUi2la3t2Z1AkyqiaKE/dDDPQH&#10;HegCVljMokDfZ5EBEtwIgyoCflCKDjP0NACQpFH87XsaQxbWaG4/eeZkhRjGcFSQR7UARy3d8sry&#10;tI1vaRHHmKxIcluMhcnaSaAEZElKM+x3uBuij8zYwHU8KelAEdql5cxfabe2VoBviS1ChSwjyBln&#10;K45HWgC0Zr63hihUG2VM+fExEoUOfl2kAjruzigCGK3me7e4mWGUwsFiiwsca8chhHnJB55oAVnu&#10;LzexmgEUsm14pmRhcFAMhSM8Y4oAabdIDJIbWJnKiR4oW3hmH3fLOANw9KAHeVerbvPAuXCkOJ8o&#10;w3nLYIyvTpg0ASC4kERihZoJmwXkbDPKwGF6ZIx6tQBVjtbpmKzziPyI/Ona1Tawkb5SXKn5iSRn&#10;60ATwreTxCSKaGNpT5LzyfLIhXgScqcLj+735oAnNvbxzt9ns1mGzJumwWeVsHGTzjj0oApyPGLJ&#10;rjVoUiIm80XCZMhKHKLGAOcEAZ4oAa10jras58uccz2r71k8qQA5dQCCxx60AI7yabHIYJUBV83c&#10;zRcqr5OMcljkCgAie4vI1kuL2IWzfK9xMRu2biNrohbj60ASyTNcOEndFhZTKCU3blHCKSATnkn8&#10;KAHXDxIsE00cLSMoWR0IWRUP3RtBA2g4oAcBdXlykiBEiiBWTdEn1UJ83FAC27wwEiEtpqJh2hB+&#10;0K6sdvyMASCCQclelACGO5kkmuWvnaCORVjKyFACT0fZyQTQBEbea+cbGt7i3lLYgZlCnHJBIz2o&#10;ALW0CWbXj2MUYbckMNuwLfugdo+fYATt4xQBYlGoxxJPbKLiRE2yQ3khLIH5XGcr13fdNAEQjufO&#10;A+yQ24hOMlU2lscrgZ6HufSgBs7XcztJcN5Kll2heDcPjDAYJGMcUAOaK6MjvbEl1QNLEEGGbp8r&#10;HjIzQBJEl3GjLGHt1I/0lygQFieSCCe3HFACLcrBBveWJnkJaWZsiV8A7doAPI9SRQBBaxmRYkMs&#10;UcxTzrhSFE0e4Y3Ng5Ylj81AE8ch8ouHgjllby5Ltt+6M/dDj5ThSMfdzzk4oAdLbwKWeX7NeIg+&#10;WWZQZHkYg47nHHU0AVXufMglfUrVrTy5C8bRDeJHRhs245wD3NABLcWwW3a5meK4X/XW6tIjNG4H&#10;LIgwTxQBCsmpW+9rMxywJJ/pSzRKH2tlsZzu4IHagB8FzcXKKpH9nwPkSToyviMsQVITccd+RxQB&#10;Y+zLfOzXN8k6PiRFwV2oo+VHZRnceTQAyZXn2SD7LPBylwF2HCfwqe2AccZoAlW0iDCWWGK3YD5n&#10;iCvjABQIuQAevSgBY0RGa7sgFaNBiG4kaTeHwPlbkAgnI4HGaAElfUAGMMz2kEbKDPu3FmJ4U4yd&#10;pPtQBDLa3U8gM2JVI3xJD+7+YjndgkHigB1tbXs1sbqBGiRQ8UcMaqpIiyBnft646j60AWgb23VF&#10;t0bAX/SfPIIGfuEcnvu6UAVkWSF0uLm2s9kbEu5UIeQTtCKCPlNADzdNcBJGEUL3DLiK4KmWRQBn&#10;ABPHGKAFkKxPI8K7plUPNsUvHknAKEDBPNADRHcrbsLi7j2A/vRLGEYsW5+6SOBQAq6i67l+4xBJ&#10;43ecw4U/Lk8f7WKAIrdF2qslwkMxTzbjYdsqseCSFOWJYjNADoJL+7xKn2Z0lbyXebKyKRwrg7cq&#10;v0yc0ATSJBGSgtERVBKyJtlZncg4Dbc44zkigCsIY7mC5udSLiRJgbfyz0aMgqAUxnkDk0ARyyG5&#10;EW+5UrGzC7tMttdGwfnCggscUAMEbaXDK6w2+3fmcqAXAxuCgHktkcAUASI13er9shAIdChnnlIZ&#10;Y2J3BlBbjHbrQBPIj3KrAZlhRx5rSFQzFQMJGTgnJyfyoAjvI7hWjnuY45FiVQ0lsgVgGyAr84IH&#10;GBn8KALAgubiZZI5TbGNSkshij+X0CjOM8npQA62WCCUm1L2iqqtL5jb0k6KCG6ggkHp0oAika4h&#10;T7TJdIlqr5e63MH5PC7QDkE0ANCm4MLCOGRrkbooJGCSIhGTkc+nWgB0CMLVrpIvLI3RqIlOAEJU&#10;fe2jkjrn3oAkc6hHDGJbqKeKP/XR3eMjJ+TAyRwd3Q0AQLNdLd+ZLYwJHBuCpsXy2J9kz908jNAE&#10;stysg8ydlglndQEd/nmwAGCKp+7jjmgCJmuprhmtYVnRFDS25UYc5wNj9sZ70ASI91FbtEwawUEm&#10;UIgI+Zju2lQe1ADonV/OkN2Z5mICLu2Fio4JKdx/tUAVoLWa6UxC6g8lVaS8UbD83TLEEliSeaAH&#10;28arbmV7ezRp28s3AkJkQoBtdQV4GB/D3oAnuLWLc91bWcV9IqYjediZS8mCRkg8ce1AFeQvNZSC&#10;7gksJElDpNHiRndCNir3xnAyaAIbgzZia6mkRrbBmgtxIm8SD/loFyGY49aAE26haRyNaT/KjkXR&#10;eJFcKfmIOckkHHagCa1e4uGDRhraGVcT3jMPuAkEMqliRjtigB7rHIiNd3Fs8UuZ5J2RhKIwDsj4&#10;U/Mfb3oAJJFItpmgt2d1AkyqiaOE/dDDOMA470ATskZkDh/s8kYIluBEHRAT8oRQcZ59aAGQpFHl&#10;jexpFFtYxXH7wSAkKMYzgqSCPagBkt3fLM8hdre0hOPMUkh2J4yFydpJoARkWUo0gRnuBuii8zYw&#10;GMnhT0oAjtUvbqP7XDADAu+JLRQFLCPIHzOVxyOv40AWjNf28EUKA2yJnz4mIk2q5+XacEdd2cUA&#10;QxW80l29xKkM3ksFjjwsaLxyGEeeQeeaAFkluL3e3mwLDLJteGZlcXBQDIUjPGOKAEMEduZJDaRG&#10;UqJHigbzAzD7vlnAGfagB3l3wgeeFMuqlWWbMbAuctgjcvTjigB4uXWIxQs0MxwXc4ZpXAwvTJ49&#10;WoAqxWt2xKzTiMwx+dO1sm1xIw2kuVJ3EkjP1oAsQi9nj3xzQxmQ+S88nyyKVwBJypwuP7vfJoAn&#10;NvbRzsYLNZgEyblsEvK2OMnnHHpQBRcwiya51aFIXEvmi4TJlJQ5RYwBzggDPFACNcxstq0reVOO&#10;ZrRt6yCGQA5dVBBY49aAAvLpiSm1kTh83czRcqr5OO5Y5AoASNrm9VZbq9i+zNw1xNgME3EbXRC3&#10;H16UASySvcOEuJEWBlaXds3b1HCISATnkn8KAFnMKCGeZImlZQrupCyLGfujaCBtBxQA7F1eXCOg&#10;VY4wVkDxJgf3QnzcUAOt3gt/kh3aYkYDNCD9oV1Y7fkYAkEEg5K9KAGmO5kkmuW1B2gjdVjKuUCn&#10;PR9vJBNAEZtp75so9vcQTFsQM6hTjkjIB7UAJbWgSya9exijVtyQwW7AsfKBCj59gBO3jFAFmX+0&#10;o4kntUFzIibZIryQ7kD8rjOV67vumgCIJdiUD7LDbGI4JKptJxyuBu+6e59KAGzNdTOZLiTyxvXa&#10;F6zvjDDgkEY4oAe8V0ZHe3JZkQNLEFGGboNpIxkZ9qAJIVu40dYw9uCP9IdlCAknkggntxxQA1bo&#10;Qwb3khZ5MvLOSVmfAO3aADyPU4oAhtVMgiQSRRymPzrhSqiaPcMbmwcsSx+agCeOU+SXDQJLK3ly&#10;Xjbt0ZHyhwNpwpH93vk4oAWa3twxaX7NepHyssygyNIxBwe+OOpoArPc+ZBK+pWjWvlOZImiG8SO&#10;jDZtxzgHuaAElubcLA9zM0VyP9fbK0is0bgHLIgwTxQBCH1GDebPy5rdHIu1miVX2tlsZJzwR6UA&#10;Pt7ia4RVA/s+Bs+ZcIyuBGWIKkJuOO5yOKAJzbJfO7XF+k6PiRF2ldqD7qOyjO48mgBJ1mmVJB9l&#10;mg+5PgIcIPuqT0wDjvQA9bOIESywxW7gHc8QV8YGUCKSAG69KAFSONC91Z5Vo0GIbiRn3B8D5W5w&#10;QTkdOKACVtQUHyZ3s7eNlBn3bizE8Kep2k0AQy2lzPMHmAlUjfCsP7vLMOdxBIPFADra2vZrY3UK&#10;tCoDxRwxqqsRFkDO/aOcdR9aALQ+3W6oturY2/6V57AgbvuEcnvu6UAVkWWCVbi4t7PbGSWkKhCM&#10;qTtCKCPlNADzdtOUZhFFJcMv7u4x5sigDOACeMDFACyHynkeFcyqoebYpdCScDYQMEjNADdlyIG+&#10;03qCNT+8EsYQli2TwpI4FADl1GRAyj5GIJPczMOFPy5PH+1igCGBE2KklwkM5TzbkocSqTwSQpyx&#10;LEZoAdDNfXYEkQtWjkbyXebKyKRwHDbcqv0yc80ATOlvESos0QKCVkjxKzO5BwG25xxnJFAFcRR3&#10;UFzcanvEiTBrfyjj5o2BUArjPIHJ/lQBHLIbgRb7hdkZYXdpltro2D84VSCxxQAxY20uGWRILcDf&#10;uuCoBcAjcFAPJbIGBQA9Gu7xftcSgh0KGeeUh1jYkEMqluMduDQBYkRrpVgaZYUceaZCu8lQMJGT&#10;gnJyfyoAiu4pg0c91HHIsSqGktk2sA2QqtzggcYGfwoAdcW9xPG8iSm18uJ1kcxJ8vGRtGcdzyKA&#10;GLatb20b3SPJZhjIyvmOTj7qZGM84IoA0fP/ANGtrm6gW3T5lhgEgkcknKGQBm9RnPSgCtB5Vsrp&#10;LLDCk5LR2xx+8CgBthJJ64PWgAexZYobq7uWNjOTtjR1kJ80Hbjk469O1AFWaeBZJIprqNSgEYSR&#10;iqbxkqzZ5BIP6UASTQyW6wy/Z9y3Ee9XUlwJmw2DljkY3UAOdI7tGz5a27D5iBlkc8Hbg5UZ70AM&#10;l024S0T7I04j3qTJExQBlzyQOo5oAiurCZ0ELW295DuFx5jKUGRtbBXJJwMj0oAsWizwSNb2ccJu&#10;yDtkkzGG8wAfxEDI2ntQASRpb+XJM0SkP5aTJsZXbBJ3Mev45oAbOLW6ib+y2tPNc4j3yFZAdo3D&#10;AYL8xzj5aAKUQuxexraWeL/bmeNWY4QHBBAPGQfUUAWJJby7LaOdPmtbYM5iRjkNyWwGIYHuPvUA&#10;WtstvMumXLpHbAhgoURtE4Axuc9Qc0AU5IYftAWOfzLhDvWeNoxEWGSS24FT+FAB9jhBF2LaVWZw&#10;92NxaIuvRgIyF5GOPzoAvWQi+xPNKzqJW8xpAVDgEgKrLyF69ODQBWaMJ5scsojtriUhwikKWI/d&#10;kg556HjAoAqQXNxcXg09oJJYrPHmSxgOA7ZwS3KnINAF8E2lvh7eOK2AIdpyyeWuRtUuSOc4OaAL&#10;Us6JDZ3F3aQyoQwjW1YOMj5kLgscjJ70ARW5SFJGZ4bRHBbypQG3KuM7dxyB06HFACNGYrWC+e4Z&#10;oLtjs8hwxbfyvy5IGCemOKAM8wzyXDtPDbSSEhWkLlSSf4iCNynGBxxxQBdlVbVY/scRRJE+UOzA&#10;G4YgkEsclQA3tQA+WB7tWE1sskTLs3QlHEZ53FWByoJ7igCtLp8hsPLsblra2DqrzqxT5sHIB78E&#10;4xQBJfW8iItnBHI0ZQGOYuS4YMNrBe+evNAEaQ6kZ5bKG1t3IQsZJSIzIZMAAAnbkFSeaAJNkNos&#10;cYubSGKPARIlXDSMCSGPIOMHrQA2e3huE86wtYJLnGbaMylShAGcorBeTnGRQBnxxB54Gk+0PqCu&#10;ZprRC2wKOgO3pz0FAGnbNNPE1rLBdac7u/2SKRjKQpJP3vm5xwBn9aAEk/cXC2F7clYribdGWXyp&#10;A6qBy5+8PrQBDLaRterAb03TozSPIPKKl8HO4kYIPtQAp+zxtJcW1h9lmb5btpHZrcMv3X+U7csM&#10;cUAWLdIEtfNnH2lZiZZLm3AUAcbVYNwM5PAwaAIih2zlnFvayOftDlCVXPMZYNnH8PTigCnbalLL&#10;crZRW8krW5Xdc24JXdzgv1Qg/SgC1DZ38SCaTSbcwSE+bcSs0cqITjbuIB9PbigDSkvII4LUrbQi&#10;JSUSFGwGk6qXLE5HrQBHEskIdriGKNWBCx5R0KJySrE7hnI4FAEDhFsUuft0dtZXbbA8bgswk5AU&#10;HIB56Y4oAryGSO4aKPyXRVVNzMNzSA9dvBGVPsOKAFvY7oFYYrULZvHuIkbG+5YhiDycqPmzk0AW&#10;PI8+M2vl25tAg3QwYPlO33tpQnaCc8igCrLo8otAbZJoYoypV45CiK3POO+AaAHX1jB9mitrm4vJ&#10;kDebEA5GHByhCjrzg4PagCawgvlZ9qJDduhaN5yC5WXAGQCVyNv4UARP9ltfL3XsKCWXEO0AedIV&#10;5BPfGP4u9AElxYR3R3WwhupPmaO3eT94rbcEEKwGGOcZFAFBJl+0II0aDUxnz4C0ghjQdN7Z4J+t&#10;AFqMySqLOa1uImkd2t9n7xQvLcO2ck8hef1oAlkcxzfZbucwRvIG82ZDG6MoGNztjI57mgCCRYxc&#10;rHBdfarouZGuY9gVnUEnzMggg+1AEaWU7TteQaJDHcTN/ptyXZox23gKMZKgDFAGjbPZw2rCJvNR&#10;2LvKgEQJyAFO8fL16DFAELwz4ma4g227sUlkj2vGo6xsxbnng8UAZ9vqpuZTp1svlR25WOS7iyRu&#10;OccnKHI9qANBY7yyjXybCL7EVw80vyzAAgbB068HPtQBYvLmWSOCKWwgFjGGURRyKDJJncm8EsMZ&#10;PzZNABaKbWNoG+y28ITcLIbWBUcnBycA8dDQBA9uIrSK/mJitpv9T5ModcSfdwpyARnpjigCpLHD&#10;u/029M6xsGWLOC8oyVJUYI64HQcUAWvJmijS48t7bz03RrK5kcTMwOGAJ4xnr0oASRIbgGKR45IJ&#10;z8iR/eWQjDbNpyMkZzQA2bQ7kwKqSz/ZI2DMAcYfBHXjPBNABqCWwtzZmedcD92zyOqRkEFGOepJ&#10;wSPSgAtre7jlx5EM126M63AwMrIBjgsATlTjvQAjC1gCS/a4bcb8LIV5dyMkMWPOMd+KAJJo4pVE&#10;unRQXV5Jlok8wrICqjO5FcDDHOMigDMt4L6a8jkXTUOrOxa5Cu4VIuhzxkHt1oA04596HTIree0z&#10;I4to33FTySQJHBz0wMGgCSVZ47kWuoh9rPhZjtXyyg43SNgkHPvQBTlNs8ptrbU4vM35e6XYFZgC&#10;SGLDac9ttADxBLDOZ9O0lIi6hbuZm8xSynG8Kp2/Mv50ASZ8yGSDylmsuZJ5V2w7myNqkEEL15HF&#10;ACrBLGk0BWGCx/5bxwLlFLcxluo546YoAzba9knuPskdjIPsgQfaIDujViTtY5yh47YoAvC1a2to&#10;nuo3ksgxkYPmOQY+6nGM84IoA0Rc/wCj21zdW626ciGFZBI5OcoZAGYY5Gc0AVrfy7ZWWaaGFLgl&#10;orY4zIFAzsJJPJwetAA9kyww3d3dM1jOTtiR1kJ80HbjOcfe6dqAKs00CySRy3SKYwIwsjFY945V&#10;mzyCQf0oAfNbvAsM32cus8e9XViwEzYbBBbkfeoAe6RXaOMRrCy5Y4y0bng7cHKjPcUAMl0y6W0Q&#10;Whm8sOC0kTGMBlzyQOo5oAiu7CaSMQvbbnkO4XPmMpQEja3K5JOBkZ6UAWLNJ7eR7exjha6IJWST&#10;KB/MwOrEDI2ntQASokHlyzvGhDeXHLHsZHbBJ3MevfrmgBs621zC39ltaGWQ4jDyFZBhRuGAwX5j&#10;nHy0AUoRdLexrZ2WL/GZ0VmO1BwQQDxkH1FAFmR7u7L6ObCa2tgzmKNzkOclsBiGB7gfN+tAForN&#10;bzJpdy8cVsCG2hRG0bgDG5z1BzQBSlhh+0bYpvMuEO9biNoxEWGcltwKn8KAD7FCCLsW0quzB7sb&#10;i0ZdejBYyF5GOKAL1iIhZPPKzoJCZGlyu8DICqy8hevTg0AVWi2+akswS1uZTvCKQCSPkJBzz0PF&#10;AFWC6mubwae8MssVnjfLGA4DtnBLcqcg0AXgTaW2DboltghmuS0ZjX+FSxPrg5oAtzTKsFnNeWkM&#10;iEN5a2rBxkfMhk3Mcgk96AIrcpBHI7vDaI4LeTMA2VXGdpY5A6dDQAjK0NtDevKTBdMdht3DFg/K&#10;/LkgcnpjigDPaKeSdmnhtnkLBWkZypJ/vEEbgcccHHFAF2ULaKn2OPYsq5UOWANwxBIJY5IADe1A&#10;D5YWvAwntlkiZdm6Io4jPO4qwOVBPcUAVpdOkNh5djctbWokVWmDFPmwcgHvweMUAPvbZ40Wzgjl&#10;aMoCkxcl1YMNrBe+epzQAxItTa4ksoLS3fEZYySkRmQy4wMZ28FT1oAk2R2iRx+faQxR4CJCBh5G&#10;BJDHkHGD1oAbPbW9whmsbaCS6xutojMVKEAZyisF5OcZWgChHFvngaT7Q2oBzNNaxltoUdAdvTnp&#10;zQBpW7TXEbWksV3pzu7/AGWKVvNITJP3vm5xwBn9aAEkPk3C2F7ckQ3E26MsvkyB1UDlzjd+NAEU&#10;tnG94sBvTcsjNI0g8oqzgHO5iMEH2oANsETvcW1iLWZhsu3ldmtwy/df5Ttyy44oAsW6wJa+bOPt&#10;YmJle5tgqgDjapDcDOTwMGgCIoxWcswtrWRj9odkJUZGYywbOP4enFAFO31KWW5WyitpJWt9oa5t&#10;gSm/Jwz9UIP0oAtRWt/FGJJNKtjBIxMs8rNHKiEgbdxGfT24oA03vIYbe2ItoREpKRwxNw8nVS5Y&#10;nI9aAIYlaEM1xFHEGBCxZR0McfJKsx3DORwKAIWCrZpc/bI7axum2B43DMwk5AUHIB56Y4oAryGR&#10;Llo4/KZFRU3MQXZweu3OVyp9hxQAt7HdKVhhs1Fm0e4iR8F7liGIIyflHzZyaALHlefGbXyrc2Yj&#10;GYrfB8p2+9tKn5QTnkUAVZdHm+yBrZJ4YkKlZEkKop55x3wDQA6/soPs0dtc3V5MgPmxKGIw4OUO&#10;B15wcHtQBLYQXwZiipDeOpaN5iC5WXAGVBK5G0+4oAikFrbeWXvYVEkuISgwZZCvIJ74x/F3oAln&#10;sYrlgbZYbqX5mjt5H/eK23ByFYDDHOMigCgkp89FijMOpjPn25aQQxxjpubPBP1oAtIZJlFncWs8&#10;TSM7W5TMiBRk8O2c55C8/rQBI7eVOLW5nMMcjhjLMpjdGUDG53xkc9zQBFIIluVjivPtF0WMjXMO&#10;wIzqCT5mRgg+1AESWVwZmvYNEhjuJ2xeXBdmjHbzAFGOVAGKANC2ezhtX8k+arsWeVB5QJyAFO8f&#10;L1PAxQBFJbznzmuIStvI5SaSPa0SjrGzFueeDxQBn2+qNcOdOtlEUduUjkvIskbjkjk5Q5HtQBop&#10;He2SKINPiNjsw80vyzAAgbOo68HPtQBPeXMsiW8U1hbixjVgIY5FBkkzuTdksMZPzZNABaL9kjaB&#10;vstvAE3CzG1gQOTtOTgHjoaAIHt9trFfyt5dvP8A6kQyhlxJ93CnIGM9McUAVZUg34vr1pkjYERZ&#10;xvlGSDgYI64HQUAWfKlijS5WN7YTpujSZ/McTMwOGAJ4xnr0oAR0iuF8qVo5IJz8qRcMshGG2FTk&#10;cjOaAGzaFcm3VFln+yRuGYA4w+COo68E0ALqC2y2/wBjMsy4H7tnkdUjIOUY56knBI9KAG20F2km&#10;37PFNeSIXW4XAG2QDHBYAn5TjjNACv8AZrcLL9shtvmwsjJ99yMkMT1xjvxQA+ZIplWTTo4Lq7ky&#10;0S+YVkBVRnciuBhjnGRQBl29vfTXiSLpqf2rI5a5Cu4VIunJxkHt1oA1IpgynTYra4tSZH+zxtuZ&#10;TyScSODnjgAGgCSYTpcra6grbGkwsxCoYyg43SNgkHPvQBTlMDSm3t9Si3lyWulKKHYA5DFhtIP+&#10;zQA7yHhnafT9KSIuoF3KzeYhdTjeFQhfmX86AJQS8EkPlLLZcyTTLthLNkbVIIwvU56UAAgmRZbc&#10;mKGy/wCW8UK5RC3MZbqOeOlAGdb3sk8/2OOxk/0MKBcwEtGrEnDHOUPHtQBfW1NtaxNdRu9kGMjB&#10;8xyDHRMjGecEUAaIn/0e2urq3S3T5hDAJBI5OcoZBuYY5Gc9KAKsBjtg6zTQxJOS0VqcfOFAzsOS&#10;euD1oAHsnWKG6u7ljYzklY0dZCfNB246469O1AFSea3WR45bpFMYEYWRisZccqzZ5BIP6UASTQPb&#10;rFKYNwuI96upLgTMQ2GyxyMbqAHskdzG/EYgdRuIGWjc8Hbg5UZ70ARy6bcLaR/ZGnCbwTJExQBl&#10;z1AxkUAR3enzyRiBrTe8hyLnzGDICRtbBXJJwMjPSgCzaJPBK0FjHC13g7ZJP3YfzMDjccZGw9qA&#10;EmSODy5ZniUhvLjlj2Mrtgk7mJ56HrmgBs4trmE/2YbTzZDiPfIVkHyjcMBgvzHOPloApQi7F7Gt&#10;lZEX+3M6BmO1AcEEA8ZB9RQBZkku7tm0Y2M1tbBnMUbnIc5JwGIb3A+b9aALJWWCVNLuZEitgQ21&#10;VEbRuAMBnPUHNAFOWCE3GyObzLhDvW4jaMRbhnJbcCp/CgBPsdupF2LWVXZt91yWiMi9GAjIXkY4&#10;/OgC/Y7BZPcSMyiVjIZMqGAJAVWXkL16cGgCq0RXzUmlVLW4lO/Yp25I/dkg556HjFAFD7TJcSvp&#10;7wSzw2a/vZIx5g3sGwS3K8g0AXGhtI7yEXMryXSrtRU4jPGNzZx/DnpmgCK6MTmSa2sraNOA0l1J&#10;lZHX5SyBVyOAAB680AWhexFlWYI0p2xWxU5TaeuBjnkc80AU5VtjcLLp6zqquDNuUG2DZ58oDOCO&#10;tAGhFp9vbLPfXcLi1cloPMkBjL92yFJyOwoAsGO0bDS21xNI6BysDKHdsclQSBt6mgCk2o2puY7S&#10;0sLhIlJ8wPhkBOOpKj8qAKzqks6EzSNDMxJX/VRwsAMbRyW6kckUAPvEjKJM0TSXsY3SxvvESKvy&#10;qxAOG6DigBWuLkAF9QS4ugdscAh2wRooBLbjz/F0zQBUmgna92rpsbWV5seOSFt8LMBlzyRt5570&#10;AWlXUYpfKto7Z1PLARlWUoMheTgqeOaAG3On6WpQ3ts9pdnEkV5bZTc6cbCdxODQAkUQkmDmKc2i&#10;FmG5vMMJYfcVQM5Y+9AFx72AWV5bQJMonKlPNjHmKy4wSwOCMigByGcNHFc3ETTFBHJlfkG37zDG&#10;OmDyaAM67vYIruLTFQXkbyB5riJjFCFxjnIOTjtQBpyzSaiy3UD2lrG+Qk0qAFmPQYDdeD3oAZI9&#10;nBHFG3lv5p8rfEdzlmJ6L2x7mgCC3Dw2wtIrqULz5c4iUeYQTvDjJAI+XBzQBN/YyJcebcOZNqbY&#10;Yy4ZWfruPp8oNAFe5hghk821skVnUF/3pAZsYJUYxnAAx60ASPeC5ultGt5MJHlZXUeUV6kfMMk8&#10;dqAKrrbSXrXtpFM6q4PkS4SBWGMmILk5xzzQBbNhbQNNf3lixjyZLdpJZFhB7twp3EHtigCyHubh&#10;wj3DXJCiRrZYwqM5HLKx5xjJGTQBQkEDusQ0kzo0o6T7go7nG1evXFACNEZ5YIYz/o8pYyRuhiSE&#10;r93aCTvPtkUAE0FtFF9omzDevjz1AMY2w/KhOGPHA4oAl+0QKmZZWu5gW2sPmSJUAPy9+dx4oAoy&#10;MwuPKsLIWtpfKjxSRp8kki4YsxONoyM0AW0j1G3unfdHLMy/L5YwI2UdCO4PrQAy8l0nNrb3CTR3&#10;8Z8yO7tlCpuHBVyexz70ARiATubl7Qw2ofELTuGZdwPG1RkZY+tAGourQR211G00rmVljiVkDGM4&#10;2jkE8ZoAiNwIreCwW7hjcny7m4SPerFTliOwxjGaAK91CVuPsKxpd2LvveVZNsXIGOx+bA6UAaMu&#10;bieK5tZY4RMpKtEm1/mAOCpbBbg0AVLmSDzIbEQOYNjefN5ed7k/d+buP50AR2qzojK00kkf/Lsz&#10;IsW7B+cOASRgEY5NABPosf20TXEJmkhT9yu+QJnHDNjg4APagCG6a7M4+zSQEBQZIZAVg3kbSyna&#10;TnaBgZ680APkia6fy7qxjuclfJkEuU2A5bCnGTxQBG0MU12JrO0Z4Y2BktrlCkSYOMxDJ5H3qALU&#10;Wm2Nn9p1C/tvs0U7BoZPMMSkp3BAY8elAF5HtZfkliuLuMIZpMEMWkA/gGM7cZNAGa91Z7Bb6fpz&#10;xeY4438ggg5PyqKAGtA0tzGZJpGEwJKn91DAwHG1RnceT1xQA24v7dEgVp5W1AH/AElFTESqg2KW&#10;J6jpwKAHSTWphe4mEb3Rfy4Hk5QJGAdwxyPvHigCMXQivAYIlit70IsDQLvhZsZYnPKjPOeaAHFr&#10;q1cQ2UkSs5y9xAgYb1Gdpzxg8c0ATXVjYskQuoZkmTMkE8RVlMvdWJ5GewoAhSyHmrctazxws37l&#10;Uk/eRhhnG3gcsf1oAvtqqMLmyUXjRFcsbiFWCtjAG8nJGR2FAEYnIVIZLmAsT5cny4BKYJIxg4AB&#10;GaAKWoQkXi2a2Md5b7vNaZZZY4VUgY4GQze1AGlJLql7dQyWurWyI6ljF9m2RqXHQkkktgetAFS7&#10;tIysUE1jFcRSHDzJJuYnPOFyBkfXrQA60iuxCLcMXiAPlCWHy2YAnduG4g4G3HNADf7Dtobtri9A&#10;jkKhYyjFN5ToTzwNoNADZ2i81vsluksYUvO8shZN4G35AFzkqBgevNACNKkyGAWoR3C+Q443AEMc&#10;jAz0HegBv2ZGvzfxRTysuCYJsJbRnoWiVcncPvDNAEqS6bas010knztujfdshyBgsTtOSM9KALjN&#10;a3MbvNal+AwaRl3SuOpXHIXGTQBAmo6dCyC3tjveQRKiSbwu7jJ+UYBoAqzeU729vBcSJFO7GWZF&#10;2wxsBwFB3AnJx1FAE86KsCytJI9wAfOhYBoxt+VSfy4FAA5toUE8+6W+c7IRDwEiQBs8kd2PFAFS&#10;S5kfUxbWtrJBYXMYfzBEGgd8bmyzcjkZ4BoAkH2yC5kaJ4pS5yhj+Qq6gHb6lSO/6UALf2OnO0Iu&#10;LCRbyL97BcxFxGGH8Lc85+hoAiSDUJZ43MrC3U5jt2T5It4Oe2cknjJoAvSSNJBdQTW8l1HK6lTI&#10;QxjA44IPPegByyTeVBY77X/nncCSJgcIeSpzggYoAoXVtHBdtaNbxNbTury3UMjQqVXGAMZJPHSg&#10;DXad7yaKS2uohbsryPKUyVZgMIFzksQDQBRuY7ZYI7WG2QJMDulUYldwcjI4GR9aAHWlvfIG+0Ty&#10;yER/6MWQRjqd+9Qx5Axg5NAERhtIr2IXMry3KrtQJwh4xubOP4c+tAEV00Mhea1sraNOAz3Uh2yM&#10;PlLKFXI4AAHrzQBaW9hLATBWlO2O2KHKbT1wMc8jnmgCpL9lM6y6ek6qHHm71Btwc8mMDdgjrQBo&#10;R2EFsk17dQsLVyWg8yQeUX6lshCdw9KALBitXwZLe4ldlDlYGUO7Y5KgkDb1NAFKTUbQ3EdpbWFy&#10;sSk+bvwyAnHUlQfwoArOIp7hCJ5GhmckrnyY4WUDG0clupHJFAD72OIokskTy3sY3SxMZBEip8qs&#10;cHDDIHFACvcXACl9QS4ugdsdusOII0ABLbjz/F0zQBUlgne92rpqfYbzY0ckTb4WIGXPJG3nnvQB&#10;aVdQilMVqls4OSwEZVlKDIX5jgqeOaAEurDS12m8tns7w4kivLbKZePjYTuJwRQA2KAySiRo5zaK&#10;WdSW8wxFh9wLjOSaALb3kIsru2hSYCcqU82Mb1ZcYJYHBGR7UAPXzlMcVxcRNMUEcgK/Iu37zDGO&#10;mDyaAM68vIY7yLS0QXUTyB5riImKELjGDkHJx2oA1JZX1GRbqGS0tonzsmmTBYnoMBuvB70ARySW&#10;cKQxkROJT5W+L5nLMT27Y9zQBDAJobdbVLmUL/yzuBEoEmCd4cZIBHy4OaAJf7GRLkS3LmTahWGI&#10;sGVnPO4+nyg0AV7qOKOTzbSyRWdRv/ekbiBglRjGcADHrQA97v7RcraSQS7UjyruoMRHUj5hknjt&#10;QBWcWr3rXtrDO6K4PkTYS3QjGTEFyQQOeaALbWFrE02oXdixjB327PLIsIOOW4U7iD2xQBZ33E7h&#10;HnkuSF8xrdYlVC5HLBjzjBJGTQBRkNu7rEukGZWlA4n3qo4ycbV+uKAGNG1xLDDGcW0jMZI3QxLC&#10;VHy7ASd59sigBZbe3ij+0zlob2THnqoMY2xfKhOGORwOKAJTc2qLulla6uBu2sMskSIAfl787jxQ&#10;BSkZhceVYWQtbS/VHikjX5JHXDEknG0ZGaALUcN/BdvIDHLOyZUx8CNlGSCO4PrQAy8l0jNtBcRz&#10;rfxnfHdWyhY9w4KuSehz70ARi3E7G6ktDDbByIWncMy5HTaoyMseOaANVdWgjt7qNppXMzLHCjoG&#10;MZxgfMCeM0AQtc7IYNPS7giY/u7mdY96sVOWI7DGMZoAr3UDpcixEa3di7b3kWTbFyBjsSWx2oA0&#10;ZQZ5orm2ljgEykq0SbH+YA4KlsFuDQBUuXgMkNiIHMGxvPm8vO9yfu/N3H86AI7VLhEdWnlkT/l2&#10;LIsW7B+cOASRgEY5NACzaNEL0TXEJmmiT9wpeTy84yGYDg4ANAEFw16Zx9kkt8BcywyArDuxtLK2&#10;0kHaBgZ60APkie6cR3dhHccr5MolymwHLYU4yeKAIzHHLdCaxtWeFGBktrhNkSYOMxcnJH3qALUe&#10;m2lr9p1DULX7NDMwaGUSGJSU75AJ49KALqPaykpLHcXqBDNIVKsTIBzsHXbjJoAzXu7HYLfT9OeL&#10;zHHy7/mBBHzN8qj8KAEa3Mt1GZJpSJgSV/1UNuwHG1RnceT1xQA241C2jjhDzSvqA/4+ECbYlVBs&#10;VmPcdOBQA6S4tjA9xMsb3Jfy4GkHyBIwDu+XkfePFAEf2ry7weRGsNvehFhaBd8LNjLE55UZ5zzQ&#10;A8tc2rCC0kjDOTvuYF3DeoztOeMHjnNAElzY6eyRLPFMkyZeCaIgqZe6sTzz2oAhWxXzVuHtZ44S&#10;37pY3+eMMM428DljQBoNqkZW5slF55JXJNxCrBTjAG8nJGR2FADBMQEhe4hySI5CV2glcFmBGDgA&#10;EZoAo6hBi9FkllHeW+7zWnWWSOBVIGOACGbjpQBpvNqd7cwyWurW0aOpby/s+xFLjoSSSWwD3oAp&#10;3VkrLFBNZQ3MUhw88cm5icnOFyBkfXrQAtpDeLALfcXiUHyhLD5bMATuDDcRkDbjmgBP7Dtobtri&#10;8AjlKhY9jFN5TGCcHgbQaAGzmMSn7HbpJGFLzvLIWXeBtOwBc5KgYH40ADyLMhgFqFZgvkOPl3AE&#10;McjAz0HegBhgSS/N9DDPIU2nyJsJbRHoWiVcncPvDNAEyS2Fqxmu0kw7bom3bIQRwWJ2kkjPSgC2&#10;zWtyjvNal+AwaQrulcDkrjkLjJoAgXU7CIoLe2O55BEiLJvC54zjaMA0AVJhG7QW8NzJHHOzebKi&#10;4hjYDgAfMCecdRQBYmREt1keSRpwD50LANGNvyqx/LgUAI5tYoxPMWlvXOyHyOAkaAHPJHdsYoAq&#10;yXMjaktvaWssFhcxh/MEQa3d8bmyzcjkZ4zQBIGu4Ll2iaKQscqYwF2ugB2+u0jvnvQAt/Zae7xC&#10;4sJFu4R5tvcxM4jDDqrc8g59DQBElvqMtxHI07i3Ukx2xTCQ+YDntnJJ4y1AF2WUPDdQ3FtJcpIy&#10;7DKQxjA44IIz37UAPSSXyobISWuB+7uBJEwPyEZKnOCBigChdWsMN4bVraJred1eS6ikaFCq4wBj&#10;cScdqANd52vJo5La6i+zlXkaXYSVYgYQLnJYgGgCjcx2628drDbIqzfelUfvXcHI44GR7mgB1nb3&#10;qBvtE8spEf8Aou5Ag6nfvUMeQMY5NAETRWkV7Cs8zS3KrtQLxGSBjc2cfw59aAIrvy3LzW1nbRpw&#10;He6l+WRx8u5Nq5HAAA9ee9AFpbyAsFnCNKdsdsUOV2nrgY56c80AVJRam4WXT0nCq483eoNsDnkx&#10;gZww60AaEVhDbJPe3cLC1fLW4kkHlF+7ZCE5HpQBYMdofmltriaR0DlYGUO7Y5KgnG3qaAKTajat&#10;cR2lpYXCRAnzN+GQE+pKigCs4SadMTSNDM5JB/cxwsAMbRyW6kckUAPvEi2LM0Ty30fMsTbxEir8&#10;qscHDDgcUAK9xdYUvqCT3WSsdusOIIkUAltx5/i6UAU5bed77C6ajWV5seOSJt8LEDLnkjbzk96A&#10;La/b4pTFbJbODksPLZWUoMhRk4KnjmgBtzp+lLta8tnsrwkSRXltlMsnGwncTg0AEUO+YSNDO1mh&#10;Z1LN5hiLD7gUDOSTQBae+hFjeW0EcwE5UoJYwJFZcYJYHBGRQA9PPHlxXFzCZigjkyvyLt+8wxjp&#10;g8mgDOu7yGG7h0tVF3E8gea4jYxQhMY7g5bHagDTlm/tF1ubeS0tomzsmmTDMT2wG68HvQAyWSzh&#10;jiibynEp8rfEdzlmJ/h7Y9zQBUKyQ6c9ol1IiFGEdyIlxJ97eHGSARlcHNAC28cSEiJArpIEAdw0&#10;htmBG5ixwGx0x2oAl3acs8hlSZLNCPszsCxdhx8oHTBFADL66sYvMlaI/YgESBIl+bk53L6cjtQA&#10;SSXFrClzHb3JEUnmtHGVZgh+9jfjdwc4oAr+ZaTXaeZJdQWJJuJYQjKsYf5d4J+TBA5we1AGjYRO&#10;ZZby1Pkqn7pJJGYZjGQoAPP0xQBGbs3AuNMtrKaNpvknaVsB++9O+MnB+lADLm8jineLUPmZwirh&#10;cOJMcbWI6jn60ANswLWKaSK5N5I4LvbzfNvweF6bQMCgCdJrhY2s4DbrPICyrcKHVePmVm2nANAE&#10;Vn9mlt4DaW5QOGfy7aXKh2U7tis3CgnoBQBVuAlxbtcBApiR1mt3JilG3I6rz82M8UATvP8AZUju&#10;vI8ueNVSZoC8uWwcBB+HNAEUN08iLJCskE9zIGdDMTlSc4bYT0HNADftt3As6NdM0IfNuIo38kK2&#10;Ad7KquduM/jQBbnihxLLm2kuIwQ4iV2kC7gmD8uBnPagCOC6S8WOG2sY4mjZYoNuSqnvkr8ox97J&#10;oAmvi+6TzbJQbfc8bKvmRqOOWC5x1oArwz6M8DzKGjRxhmRSCZQMkgEAbd3BoAszJO8ilrd1smyc&#10;RlWlcPjJCSYOBtoAoQW1r55McJW6WRj5XmEMLZgVLSEtjOMdKALUAso7jzpYporPAS0LbnLBTj5Q&#10;fu4YUAMu7keZIY7J3tgBHHtcDaWOSy55U59KAJJZ5bWITql0LiBg22MI2xSACAzckhcmgBhljM5e&#10;ae7OmYEksUikKjPwHU42AHGDj0oAs2xaWWWazkxIu7eJWKAoBjbuIBOB0oATfZlLmyFtcRXU4WOd&#10;V4LAYIkTnBBPB+lAFe8vphPJDcbXidVjWGdSjBxnlXAJBxQAunL9nikFpcxPMVJmVhvZ8H7gJGAM&#10;D8aAJladbc2ds9nCjHIkcgsG6lG2g4zQAy0mF7aQJYoUt23OkMTebGrMp3EBiCAM9BQBWuY9Ne0a&#10;6mLxvErCfyyyTjaSoAC9iR2oAmlulgggujakOjKGEZZ2JwcY9TQA2O8U7plS5hv5nGUkcyIVbk7t&#10;jHoOaAIWv5rYTo1yBZq2+B445ERg3BViigttIzj3oAteTkSTLbW11Km4ukG5pNu8A5DqBzntQBUi&#10;ltr+SNIdNENyrbYYoSyomTg7tvy8A7iaALssdzG5lawSPyQfJPMyJGCACy8leTQBVt57S5V3gtny&#10;+RJKG2r53ViAQMDdwc0AXrjzWlzJG8UTDCmMK0hDgA4D84G30xQBTit4YpJZAkkkqv5YWSUEm3II&#10;3Nk7QfTHagCRXshMfMWVrc8wpJlslflO1scYI4oAS7awgaWd7eRlwkUcVtgFc87lyRjkUALdXN/B&#10;EJ7WOfMTA/Z5VU7UPDEPkkkKc45oAbFKj3GGuJbfTkQPcnyyRGz/AMSEjbtO3mgCzbxNK0k9lPHF&#10;bIxDy+YY3cDovGCTj0/lQAG5jmhn05EuIpJ9sckbJuVlHIlUkgkc4PPagCK9uraB5I9Rc7HCKDtP&#10;mCQZxtIBI70AJp7rBbsLSeOdmPmPFMu6SQA/dyRgcCgCx5rwwy2sQghkH+qkmQSKGbkq20HqKAIr&#10;W4hubW3FnGIrMhpVWJyw8xlOdik8KCei0AVGhtZLY3UsBCwq5uEhcpP8pI+78owxGeKACea3gEF4&#10;9pKl0p8x4oGf0IHGcE460APs7lgVuliuba9uWCLFJI0qeUTn5gGOMdaAIft+opLPBEd1urs8Uo3x&#10;xfPgMrFFDHaRnB9aAL7QrmaXyrWW9jBB8lWZwNwXB3LjJB5oArpKt1/q7ImVSsMCqx8oNnnO35QB&#10;nJJoAmuzcFiHtEaaPdKIyPMjRRhfm4OOtAEMH9jGKScQSCdxtkMA2nzcZJAOBt3cHNAFi8a+mlHl&#10;xbLRl2rFKBvZXADEZywA2+mKAK1tbqkjiIRwzxEROwkDv5DAgk7jgHpj2oAkVbPzPmJTTCwMTBm8&#10;xypxhcdMEetABe3Fugkdkke3+SG3t4UDhAT98ElSOw4oAdczfY7cXSm7jeF1dlAViqNwQDyTgE8U&#10;ANS5iklRWmmi0kYllV4z8nmcB1JG3B280AW7dQ8tzcWrmMQkqJHJXcOwAHJ46YoAY95bPFPYLFJA&#10;JgqyhkIMgHKunqMnB+lAEE1x5UrR30ZkhcD5V4lDg5ypYDn8aAK9iltECbebzbhy9xJbNncwyRtY&#10;/d+7780AX7YzwxtDAlvA7KEhaceaFHJ2ng4BoAr2dy9/HbxaZZbbdhJL8s2YxI6ncEBOQAT0AoAi&#10;lSzlhe4njaOeFGEohYpMCMgAYwMHGfxoAkuJ/skaX0lvPLIu0OiMzAtg42gcfWgCOG+ZsSItzHqd&#10;2257aaQtHsPXcwJ6daAI/PkszcB5WOG3RNbq0aYYAEMVAJ2kZ5HegC1MJ5TLJbR2dxPGrKYXV9wT&#10;cFOTtPJB7UAR28y3eIrayignjC28bw5dFY8kZHygDqSaAJLuO5dTut7cQxM0m6I7toUjG8KOM5oA&#10;jhk0yW2eRd4Z8IVjTcokxkv823A3cGgC3ej5sv5kNqwAyADIwcBThT8wAK/SgCtbpEhIijUNHIEw&#10;zhpDbMCNzljgNjGMdqAH7tPWaRpo5ks0I+zMwLF2HHygdMEUAJe3VlF5kpiP2IKqQpGvzc87l6Y5&#10;HagBHluraJbpIboiJ/NaOIo5VCfmxv5bAOetAEAe0lu0aaW5hsMtcSwhGQR7/l3j+DBA5we1AF+w&#10;jLTS3tpmFY/3SSyOw3RjgAA8/lQAw3ZuBcaZbWc0bTfLO0rYDd96d8ZOD9KAGXF3HHO8Oocs4RVw&#10;uHWTHG1iO3P1oAbZr9limeC5N47gu8E3zF8Hhem0DAoAnSe4SNrK3MC3MgLBbhQ6Lx8ys204BoAi&#10;s/s09vAbS3ZAwaTy7aXKh2U7tqluFBPYUAVbjy7i3NwqYMSOs0DkxSgLkdV9cZ44oAnkn+yxx3Rt&#10;/LmjVUmaAvL82DgICefegCKG6MkSyw+bBcXUmZEMx5UnOG2E9BzQA37bdQJOjXTGEPm2EUb+SFbA&#10;O9lVWO3GfxoAuSww7ZZz9nmuIwQ3lq7OF3BMH5cDOe1AEMF1HerHFbWEcbxssUAXJUE8nJHAx97J&#10;oAnvfMDSmWzRTb7njIHmIo45ZVzjr6UAV4Z9HkgeZVMcbjDPGpDNLjJIBAG3dwaALM63DyKfs7pY&#10;sCSEKtK4fGSFkwQBt+lAFCG0s1nLrCUukkYmPzMN9mYFSZNzYzj0oAtW62aXBmkilissBLRm3OzB&#10;TjKg/dwwoAZeXI82Qx2TvbACOPawG0scll7qc+lAEs1xNaxidIroXELhiECttVgAwDNy2FJNAEZk&#10;Qzs0812dMx5skTqdqM/AdeNgB24OPSgCzbmSSSWa0k2uC27zWKAoBjbuOCcDpQAm+1MVxZCC4iup&#10;wsc6AYLDqJE5wQScH6UAV76/kSZ4LnbJG6rGsMylW3jurjJBxQAaaotopRaXUTSlS0ysPMZyD9wE&#10;ggDA/GgCdWmW3NnbvZRI5yJHILA9SjbVOM0AMs5VvLS3WyQrA+50hibzY1ZlOSAxBCjPRe1AFe5j&#10;057Rrq4LxNEjCcRlknG0lQAF7EjtQBNJeC3gt7r7KwZGXcIyzsTg4x70ARx3ifNKEuoL+eQExyP5&#10;iFW5O7YzdBzQBEb+a389TcAWatvgkjjkRGDDBViignaRnHvQBa8gHfMLe2uZk3F0g3NJt3gHIdQO&#10;c9qAKcUtrfyxpDpwiuVbbDHCWWNMnB3bTt4B3E0AXZY7lJDI1isfkg+UeZUSMEAFl5K8mgCvBPZX&#10;CO1vaMC+4STBto848sQCOBu4OaALtwJXl+eN4omGFZArSMHABwH5wNvpigCpFbxxPK4V5pVfYEkl&#10;BJgORubJwD0xjtQA9HshOTIspgb5oY3yc7flO1sfLgjigBLs2UJlnlt5HXakUcVtgMuedy5Ix0oA&#10;W5ub23iWa1jn3xEE20oUhYzwxD5LEhTnFACRSK1xhriW305UDXGELCNn/iQkbdp280AWLaN5TLPZ&#10;TRx26OQ8gkMbsOy8YJOPT+VAAbpJ4J7BI54ZJysbxMm5WUciVScEjnB57UARXl1bwu8eoOSkgRRl&#10;SJA4zjaQMjHNACae/kwsLS5jmZiXeGVd7uAfu5IIHAoAsiV4opbWPyInH+rkmQSAMeSp2g9aAILW&#10;5t7u2t1sohHZkNKBE5I8xlOQik8KCei0AVWhtZLY3UsLBYlc3EcTlJ/lJH3flGGxnigAnnt4fIvH&#10;tJUugd7xQFz2IHGcE460APs7hxtuo4bm2vrlggjlkaRPKJz8wDHGOtAEP2/UY5J4IstArs8My744&#10;vnxuViihjtIzg+tAF5oVJlk8u2mvYwQ3kqzOBuC4O5ccg80AV45o7n/V2ReVSsMCBj5QbPOdvygD&#10;OSTQBPdm5LMHs42lj3SiM/vI40GB8xwcdaAIbcaIYZLgRSrcONshtxtPm4ySAcDaW4OaAJ7tr2WQ&#10;eXEUtGXasUoG9lcAMRnLADH93FAEFpbKjyGMJHNEfKdg+9vIYEHO44B6Y9qAHqLEyfMSmmFgYmDN&#10;5jlTjAx93BHrQAXlxAokkZZGtzsht4IlDhAT9/JKkHtxQA65mNpbi5U3SNCyswUKxVT8pAPJOATx&#10;QA1LqOSVF8+eHSRiWVXjJ2b/AONSRtwdvP0oAtW6Bpbi6t38sQkqJXJXcOwGOTx0xQA1ry1linsI&#10;45IFmCrJuUhpAOVkTsRk4OPSgCvPceTK0d/H5sD4+Vf9aHBzlSwHP40AQ2Qt4sm2k865kLzvbuCG&#10;ZckbST8v3fegC7b+fCjQQJbwMyiOBph5oUckqeDgHIoAhtLmW+ht4tMstlsfMlys+YxI6ncEUnIA&#10;J6AUAQyR2klu1zOrJPCjCUREpMCMgDjHBxn8aAJLmcWUSX00E8so2h0jZnBbBxtA4+tAEcN8XAkj&#10;S6i1S7bfJbzSFo9h67mBPQc0ARieS0NxvmZsNuha3Vo0wwAYMVAJ2kZ5HegC1Ks0plkt47O5njDK&#10;YGV9wTcFOTg8kN2oAjt5ftZEVvZQ280YWCNocsiseSOPlAHUk0ASXaXDgg28AgiZpMxNu2hSMb1U&#10;cZzQBFDJpktvJMvmK0hCFY03KJMZL/NtwN3BoAt3g3NlxJDasANwAMrBwFOFPzAArx2oArQJChIj&#10;jVXjkCAM4aQ2zAjc5JwGx09qAJN2nLO7TJMtmhH2ZiCxZhx8oGcYI4oAS9urKIySeWfsQCJCka/N&#10;yc7l6Y5GOKACSS4tYUuUguT5UnmukZVmCk/NjfjPBzQBWElpNdoZZLqGxJNxLCFZBHv+XeP4MEDn&#10;B7UAaNhE3nS3lofJVP3SPI7DMfRQM8/TFAEZvDcCfTLeymjab5ZzK2A3Od6d8ZOD9KAGXN0qTvDq&#10;PzFwqrhcOsgHG1iO3P1oAbZqlnDK0FybySTLvbzfMXwenTaBgUATpLcRxNaQG3W4kBYLcKHRePmV&#10;m2nANAEdn9mnt4PsluyBlaQx20mVDsp3bVLcKCegFAFS42XNu1wsQUwo6SwOTFKNuR1Xn5sZ4oAs&#10;PN9ljju/s/lzxqqTNAXky2DgID+tAEEV08iLJEZLe4uZN0kfnE5UnOH2E9BzQAn227hWeNrstAHz&#10;biOJ/KCtgHeyhWO3GfxoAtzxWxEspFvNcoCH8pXLhdwTB+XAzntQBFb3Ud4scVtYxxOjLDAq5KqT&#10;1yRwMZ3ZNAE975m6Uy2aL9mLPGwXzEUccsq5x1oAghn0eSB5kUxqwwzopBMoGSQDgbd3BoAkvUuG&#10;Ri1vILJlY7Y9rSuHA3EJJg4+X6UAZ1xqFndxx2kszxMp+eVI8uVBHyepH4ZoAtR3MCQBbR3eBMMi&#10;TI0SIyklQuck+9AEyai8gmL2RleBt0TRMCqrj5jkKAcHFADJ7iJpIvM8x2bEpZ8sORl/m4AGcr06&#10;UAE04uYwNPaWGBW3yymPemB/CpbIb6UASWsD3Ax9tcyxrthuZVUAMjA4bZtUkgEdKAKsl0royWd/&#10;vu4FkaWSRW+X5iSN4I245PTvQAttFBBOtxNdxt5sbkr80hLcEuQxJ+n1oASS5iaaP7HDFcmNRKoJ&#10;MEaR4x25b+9QBY8u/kuPMkZHm2rIkO5REy5OU5579SaAJIbbT7CWdNPgDfaW3RqJstuUZONuPlCg&#10;4IoAr2c4uGNsyyxTsSF+0xN8y5PSbgD05BoASebTbdG87zYIxIwMcL+ajRMOoYL9846UAWbR43LW&#10;lrHLHYRoJhbyRgtP2DKeCOueKAJLjU5XES6fcJawwPjypohIZTJgHHTAXb1oALO4KqL6yW3845UR&#10;gszsejM4DZ5680AZstzqMCxQWxVbi6aRnt7WFizZJBClmbr/ALtAEsSR2jK1nBegKh8sXAZIiWI+&#10;RiRyxz+lAGlZxeWhuL+B4S2WWGJc7I4gSVJIxl2HpnmgCGTypprZkimZ1j3BmPmOkJZsr0GDnPNA&#10;GUbi0uIRbAzxSpw0yR5+X+4c5zxQBfDXT28EMeomRETc5eIRmIxHI6E4GPWgCP7XaPFJFawTXVzG&#10;Wbzw+Yh2LcL2OKAFCWtthonkWMASM4dpFZiN0jHP4j6UANme2vUiFgjNbROsk0zZRBz0GeG9cYoA&#10;sW0azSSyPNJM0RItp5SgRWU52naEDEgEc0AVpbqPgR30YuUBedm4lAUk7QykAY69DQARzrdXSTz3&#10;q4kRwVkjO7gjJ3HgdOKAGXmoW1vIDIIsqheOH7sflbdudyffJHI5oAnhtLq4kjRIY1UIsqoSBHIA&#10;SSmDyCc/ezQBM6fY2uLbRLXZHKdsIJLjdglgpGMAAH5vpQBXtXnB8maGSKZmIQSxl/MGc581SB+a&#10;0AJc3ETKqLcSRp5hMghAmzH6KcZ3celAD7W8soTNHYR3EVsqLJHa3EbKs7NwHVzzn1AoAtpqk0jr&#10;cebFDBbyfJbeXuaTzFAb04BX0oAgtryOQxXFmtvJeSBiY5NxcD7rZXcMHmgCksl7aKsOnxOt1OZS&#10;0NvCxU7sj5Wdn7frQBaW0vUeAJcXe/yWLGRAqgAr8khAxk0AWLa3s4bdSEnE8gkaQclVWPPDHHBc&#10;r9eaAEjtLSJopoFmVYosqySGVhG5YnIYE5zmgDJ83TbyNLUxOWhK7p1Jj4JyFI/iHegDSLs6AC7N&#10;xBHlgrKkaxGM5UDuRj+8aAGG4ssbFgaafd5jTLKucKOoCqAQOKACWeO4kDrLMsS4fcwOCSMud5GA&#10;M5HfigCO9u7N4gA7W1srFpDgsjKOwYAhv92gCawtYLolI1cxRf8AHtdS4CbkOdu1QoJYZ5wKAIL3&#10;Ubx08izvUhngB3tJEWKDcWKK+QFK8nkHrQA5Gk+0x3V5cIVlVwVC7yxBUlyc8UARXuquZYxFLC7b&#10;TIqBAAsSrtxxy3HNACxBlk3w24WTZHJDDKXSCXJOVGcnPPJ/SgC7bqbWW9azs18qRv8ARYYnLAHb&#10;lsEYwAAcHA5oApW8weRLO4hf7bKSR9qjZty5P3ZAVA64+7QBITborC2NwgEh3iEecnlkHgFl+/kU&#10;ATwTTH/RoLmWNFhEjQSwAvL2DhxjH0oAcL+Ftj2NyFWBmLJKu/zWkGCTjBCjb1oAZpv2W3j+2aeb&#10;Y3BU/u/Md2Jxh2ZC2cnOf5UAUo1mgEUNha+bcSs7vDAHjBLE8qXZvr0oAuCCaOcSA3b7UfaG2iNR&#10;x+7diBknPGfSgCxa2un2scb3SSRSXBaSVFK7xHCMheBj5yv60AIzQ3kkclt9oRIY8KSMusTM3y5K&#10;9cg80AY815pDQi2vxJA0ZwXTPzrxwSAd3FAGhFm4hit4HD2EYL5ZQmwxnKgKecEcmgBLm/doTa2V&#10;s7SxniY4dAO+3AHQ4oAdK+1llcyrCCG3L86uxG52LjoM5HI6UARX16LuONLS5MUBbfO/lh+F42rn&#10;7w9tvegAshZBZngWYmMhbKe53JEZAenAUMxxjp+FADTqF7J5jNeRia2BYrsO5FBLMgfIAIJJ5WgB&#10;vnCW8gmvbhJpLhHZlkQswAIyRyMegoAJb1lk/wBACvIEMijy8RpEF24yfvHHPWgCb7Pqkrwg3Cfa&#10;TEkmwqFR1VjkHBO0+9AD4YbO0N3Hotu8nnbvK/eMyB8EscjBAABwRigCtp0cMGbYxvHcNkgyh5A4&#10;JJJ35HrjpQA/ZYEKIIpWSOUFzHJlAjZIwSM78jNAFqGf99Mkck32dE81bSVEPm5GAwfg/hQA8Xlr&#10;5kMsNzFCiPukjkCmSYsoHAGPlG2gBlnexXI+1aa0Pn7WHluGVh/C2eep69fyoAz5Z5dNRYhD5U05&#10;lJtbdXxIG4yGJfqKALUNlJvhjgiult1R23MAE6j92+RyTnP4UAWvKENuiLHJbPJncvl7wqR5JXPY&#10;sV7+tACumWhuEimWOJNqFD5j+WzE/MQOuR3oAxbnULW7hjtJp3iZSN8qR5cqD9zHUjHtmgC0lzbR&#10;wAWrSPBHhkWdGijR1OVxnJPvQBMNQeYTNJaNM8LbojE2UVcfMchRnBx2oAZcXMZkiDeY7NiUs+WH&#10;TL4bgAdV6dKAEmmW5iUae8sMKtvmk8vfGAP4VLcN9KAJraCWfj7Y5ljXbBdSqAAyMCQ2zapJAI6U&#10;AVJLlZI2Sz1ANdwK7TSSK3y/MSRvBG0jkjigBbaGCG4S4mu4yJY2JGTISeCXIY5+n1oAbNcRNPGL&#10;OKO4MSiVRkwRrHjHbl/71AFryb6S48yRkebYsiQ7lWJlBOU5579SaAJIrfTrCadNPtgRctujAmy2&#10;5Rk42gfKFB5FAFa0uPtDG2ZZIZmJCfaYm+ZcnpNwvPTkGgBJ5dOtlYTiWGMSMCkL+ajxkdQwX7/H&#10;SgCzaPHIzWtrFLFYIgmFvLGMz9gyngjrmgCW41KZhCLCZLaGB8eXNEJDL5gAOORgLt60ANtLg7Rf&#10;WQt/OO5RECxZj0ZnAbPPXmgDOlub+3SK3tmVbi5aRpLe2hYs2SQQpZm6/wC7QBLCkVo6yWsN6oCH&#10;y1nDJESxHyMSOWOf0oA0bOMxxm4voHhLlmWGJc7I4gSVJxjLkemeaAIpWSae2dYpmZY9wZj5jpCW&#10;b5egwc559KAMk3NlcQ/Z8zRyJgNKseRj+4c5zxQBobrl4IIY9QMiIm5t8QjMXlHI6ZwMUAR/bLSS&#10;OSK0glubmLc32jzMxDsW4XscUAKsdrbEMkkgjCiQurtIrMRukY5/EfSgBsslreJEunqwt43WSaVs&#10;og5zgZ4Yd8YoAsWsKzSSyPPJO8RK2txKUCKyn7p2hQxIBHNAFWS6RiqpfRi4TMk7PxKApJ2hgQBj&#10;r0NACxzLdXSzz3qkSo4KyR4bgjLbj06cfWgBl5qNvbyjzFiyqF44hlY/K27c7lzvJHI5oAnhs7me&#10;WNEijUBFmVMgRyKCSU2nkE5+9mgCZ4zZm5t9Ftdkcp2wKSZBuwSwUjGAADz9KAK1mZgfJnjkimdi&#10;EEsZcSDOc+apA791oALm4h2hFuJEQyHzFhAmzHzwpxndx6UAPtLyzgM0enw3EUCoskVpdRsqzs3A&#10;dXPOfUCgC2mpzysLjzYooLZ/ktfL3GTzFAb04BX0oAgtr2OTy7izS3kvJAx8uTcWA+62RuGDzQBT&#10;R760RYdOicXVwZWeC3hYg7uDtaRm7frQBZW2vY2gCz3Yk8psmRAAACvySEDGTQBYtbWxigDYnE8g&#10;kaQY3IqxZ4Y44Llf1oASO0tImjltllCxRZDpIZWEbFicggnOc0AZPm6XdxR2vlOWhZd065i4JyFI&#10;/iFAGkZZHUBbo3EEeWCsqRiIxnKgdyMepoAjN1ZlSgt2mn3eY0yyrnCjGQFUAgcUAOknhncMkswj&#10;UBy7KcEkZf58YAzkd+KAIr27smiADNb2ysWkOCyMOmAwBDf7tAE1jaw3QMcYYxRf8e11KQE3oc7d&#10;qhQSwzzgUAQX2oXTxiC0vVimtwfMaSIkoNxYor5AUryeQetACq0j3Md1d3aFJVcbAu4sQVJcnPFA&#10;Ed9qknmxrBLC7bPMVFQALGq7ccctxzQAsSsG3wwhJNsckMMpZIJck5UbsnPPJz+FAF23U2st61nZ&#10;qYXb/RYY3ZgDt3NgjGAADg4HNAFK2m8yRLS4hcXspJH2qNmymT92QFAOuOVoAkPkKrC0NwgWQ7/K&#10;Amj8sg8KWX7/ABQBPFJOT9mgupYkWEStBLCN8vYOHGMfSgBy3sDeW1hdBRAzbklXf5rSDBJxghRt&#10;60AM042kCfa9O+zm42H5BJI7EkYdnQtnJ6/yoApIJ4BDBp9qHmkZ3eKBXjyXJ5Bdm+vSgC4ILiK4&#10;EubuTCPgPsCKOP3bnAyTnjPpQBZtrXT7ZI3uo5IpLjdJKoI3hIRnGAP4yv60AIzRXckctutwqQx4&#10;Vjy6wszfLkr1yDQBjT3ukPELW+8y2aM43Jn5144JAO7I/GgDRiUTQRW8D77GMF8sgTYYzuVQvJwR&#10;yc0ANub9nhNtZ2zmSJvlmOHQL324A6HHWgB0sm1llJlWEEMCvzq7EBnYuOgzkcjpQBFf3xu44ktb&#10;kxW+4PO/lhxheCq+o9tvegBLL7DiWSETZjwtnPdbkhMmemAFDMcYPH4UADajdzeY7XcSy2wJ27Dl&#10;FBLMgfIAIJJ5WgCPz1mvIJL24jlkuEdmWRCzAAjJHIx6CgBZb1hN/oWJHCGRVCYjSMLtxk53HHPW&#10;gCUQ6nJJCDcIt0Ylk2FQEdVY5BxnafegCSC3s7RruPRYGlMu7ysyMyb8EscjBAABwRigCrp8ccBN&#10;qY2inbODKHkDjOSd+QO+OlAEmywIH2eOV0SUF/Lk+TY2SMcZ3ZFAFqG4JmmjjeX7OieaLWRF/e5G&#10;AyvwfwoAeLu0EkE0VzFEiPueKQKZZtwA6DHyjbQAyzvI7kfa9OaDztrARuGVh/Cxb5u/Xr+VAGdJ&#10;LLpyrF5XkzXBlJtLdXIkDcZDkv1HtQBbhsnDwpBDdC3VHYFwAmMj92+RyTnP4UAWxGILdFWGW1eT&#10;dlTHvCpHk7c9ixXv60ADozPDOkcypEmF8s+Y/lsxOGOOue5oAxbjUbW7hjtJpXiZSN8kceXKg/c9&#10;SMe2aALcdzbJAFtC7wJhkWdGiRHUkrtzkn3oAmXUXlEzSWRleBt0TRNlVXHzHIUA4OKAI5542li3&#10;mVy2JSz/ADDnl/m4AGcr06UAE8y3EarpzyxQht8snl74wB/CpbIb6UASW0LzDH21zMi7YLmVAAGR&#10;gSG2bVJIBHTFAFWS78xGSyvw13AsjTSSKfl+YkjeCNuOSOO9ABbRRQ3CXE93GRLGxIyZCTwS5DEn&#10;6fWgBJLiAzRi0hiunjUSrkmFEjxjty396gCyIb17gySNHJNtWRIdyrEygnKeueepJoAkht7CxknX&#10;TrcEXTZjUTZbKgk42gfKFBwRQBWs5/tBNs6yxTsSF+0RN8y5PSbgD8QaAC4l02BGExlgiWRgY4X8&#10;1HjYdQwX7/HSgCzaPG7NaWkUkVhHGJhbyRgmcngMrcEdcmgCSfUp3WIWM8drFA+PLliEhlMmAccj&#10;AXb1oAS0uCEW9slt/NOVEYLFmPRmcBs+/NAGdLcX8CxQWxVbm6aVnt7aFizZJBClmY8/SgCWGOK0&#10;ZXs4L1QEPli4DJCSxHyMSOWOf0oA0bWJo4jPewPCz7mWGFc7I4hkqTjGXI7jPNAFW98uZY2WKaR1&#10;hZgWPmSLCS3y9Bg5zz6UAMiuUsXMcl2tvfq8iR3BjZ8b8ltpwDng0AVLG9nurtlsr+1dC53sybpd&#10;yfKWfcPlzj1oAmllLGEy7Z761yywh/nCt8rbM9SKAFt57We2EFw8tvECxtY5lZgDn5mYjOByRQAQ&#10;yyXdiZl1FYEDsRaIuzLMAqkhhjGF60AM1FzCrmO6kjtTlv3ClpJckcsV5AJ69aAJZ7u4kt0aHyJS&#10;EUSzAguqgljlhyTtIHPpQBNcPDZzCJ4z5khPl4LNFtIGG27QOe9ADUty08azxNc3C4WCJAEhCk/K&#10;xYc/8BzQAXMEMcxtzpaz3DBnRJAHjEgx8+SCBjtmgCGdXbz7SayRJI/nlEG3KsM/LhgM4PHFAFi6&#10;vZJ4IWlkuLtDsgkspd0GAeB7cE9qACJYYgoS6SyuBgQ7VIU8HJwMjnpnrQBKbnVFy8ogewX92sat&#10;skYou3II6Yx04oAi8uWGEx2dxGsbIyYfezvH12oecHJoAfDIWjgkkt0nu5wUsJ+BK8SKcF8dAByC&#10;2DkUAMN5ewzmC4iMCL8wkkPmbixyQjdRk5oAqrc2DOsKX5EkT5ktrddxz0+Y5680AXhex2nmoXYS&#10;swlLOD+8EZGQoBPJxQAsrxRRfb/tUiSS5NxE8bkYYeoGOR70AZ9rdKiSC21CRLoySxwCJGDANknA&#10;ceg68UARxzTOQpZIIpZCpmZWkmJUYLMQvy5x0zQBKrXNwgks3Se4sflQMxZgrcPsOBlh74oAfbNH&#10;dRG3eSS2AYrbLLkgvnl2A6KM45oAVhLLEEutSUwwsXksVi8uPewCqzEdfu+tADb66jiZltLslGHm&#10;eTCMs/I5f0BNAEt7dNHFC0zxgpEryrAUMoAJYlj1OFwP0oAS6ljjaKFrV5Q7F08xnEIVhw2wqAc9&#10;6AH2cMMbAx2iy3YAW32tujwDwR2XtkUAFxps4aXdpEdwCrMHkwMy4HzKT0x2oApwwCJZbFtMCSIx&#10;Mx5k2kA/ICx5IPpmgC3PdSfZ1uJ5JwZFS0XTR+6kKHjJZTgcnNADmYQmM3E0el32AsFwyfJsYE/w&#10;jknBoAVNTvTcELf2z2cACJbIPmLRjbu74PHQ4FAD7+Wd08uG6glM8ZUAZiZohjIQD0J5oAel1Fst&#10;Xuo1vp5ATaXDISxhRcAMcHAA6bsH2oApwX19M0kURuEt937uAP8AO+Wz8u/7v1FAEU7acsUdvdNc&#10;WjiT50gzIx4xyyfXmgC9BdyRJdLp0uFRkJmmUuHEeCQNvc470APkBUNfxXjRXMp2XCFWw24cHAGM&#10;cUAZ6yfZ5TaPqckk8bugjjhK43ZLHPXPHHNADILxpZliieANLJkhxvkBj4LSErhen96gCWQyHy5v&#10;NDXGnruSFGDyYbhtm4dR07UARwSLqNstqVligV2NutySgDk8uwxyOooAnhIFqdl7DHHExke2VTgy&#10;4CA46fw0ANvvtCLNJZz+ZaEbpBD8k0uSOTzxnPagCMSi0hgLxopVczkkyyhQSx+fJOduBQBJcSRW&#10;bASWzQSz5FtGrFl2MOHIAxk9/SgCeFFikSa4so49QxttbhzviCHoQQAR9KAIDAHupEgigu5EVmVX&#10;QMvmjHzfNnB7DpQBHcneZLC60+N7lmMkvlkJsKj7nONxB9KALlzqCrDFPdT3NwjKkB09kZMJ0+9y&#10;B19aAIInE0SvHfmwunOy2SNfKBQ5wSCCDkdTQBNNeXsSqLtlhsFPlRRpud2KLjcCgJHTo3FAD7lr&#10;24hlTSby3mjdPK3nKloupVcDggk9aAJIZS727SwpeXbjbaXRHzPGi4G4AcKo7tjmgCo09/8AajZ3&#10;DzzWqYY2owNxY5yr9Rk9OaAI5LjS0WK0leWG43h3tYPnxgY+YjjjNAF0Xa2fn+VcPEIisp+UOZCh&#10;B6YPUigBk7GSIXsU8m+Qn7UkweMfOPlONvI4oArWk1vYeZDbXv8ApKO6oUR2YMc79obpQBHbPf3D&#10;MYhbmGVyJZmyJyUG0ls4A6f3qAGWsfkrFJGp+0WBbbC7NM+HGG8tjnn8aAC1Zbq2aKTfYBiyWMDn&#10;5ixJzI+3p1PWgC0XcW4e5ure0MbF2DJlS7qFByAP7h60AV7m6ImmOmask0KLvaKBPnclhy3PBJPa&#10;gCa9vdkVt9rWGWZ0Dy+WyiVVBLEkg5J2kD9KAJLme1sWQXMLnzNzwr87wrGR977uMkdaAI7RftC+&#10;fHC5u3Pl2SxsFTZn5ThhgDpmgAu7AIWSfS87t5jkZTKpk4+cEA4x2zQBC3n3S3Njb2UUkiMPNlXh&#10;UKjlP4dxB4oAvXF0wSOSa5nlZglq9jgoSCMZyDgAE0AQvETJHFcagbecYEcSReVHtYEgsV+8Tj1o&#10;AnfUriGRYp3iEC4WG0Xk5jXG7IBxjGcGgB1+boxuttfwiExEYjwryR9cKNpxgk0ANSdrpbQvbLqU&#10;zkm1upcxFo0X5dy7eijkZ7igCKC6uopXtY0kNsmH8reXZ3z83lk/dyeMigCKTyBEEeN1IfM0cDfO&#10;TjGM5GSM9aAJrCWHTEkS38y2CMHZp1eYybMHapyeSRQArgrE2oxTtaXE4MbwYIZg44Y7eOf0oAhj&#10;uU09mjkvEt9QV5ES5aNnxvyW28A54OKAK1jez3V2y2WoWrIX+clC0m5PlLPuHyk49aAJZZd/ktLt&#10;nvrXLJEHO8K3ytsz1I+ooAW3nt7i3EE7yW8ILG1inVmAOfmZiOg5IoAIpZLuxaZdQWBA7FbONdmW&#10;bCqWDcYwvWgBmpSGFZPKupI7Zsk+QpaSTJHLFeRk/WgCWe6nkt4zEYZdqKJZQQXVQSxLMOSdpA5H&#10;agCa4aGzmCSRESyE+UQWaLaQMNtwBz3oAZHbF7iMTwtc3C4WCJAFiCk/KxYc/hmgBbm3ijmNudNW&#10;a5YM8aSAPGJBj58kEDHbNAENyrkTWctqiyRfPKLfb8rDPy4YDODxxQBPdXjzwQvLJc3cZ2QSWUpa&#10;DAPA9uCc8UAEQhhVQl0llc8CLapAPBycDI56E9aAJzcaouXmWFtPX92sQbZIxRduQe2MdOKAIPLk&#10;ihKWVzGsbIyESb2d4+u1Dzjk0ASQyM6QSS2yT3cwKWEwAErxIpwXxnAA5BbByKAGfbL2C4ME8TQI&#10;nKvK3mbixyQjdRzmgCqtzYu4hTUMSxvuktrcbiD0+Y7uvPWgC99ujsxLGGIlZhKWkB/eCMjIAHri&#10;gB0skcUX2/7U6SS58+J43Iww65AxyKAM60u1VZFgvpI7oySpCI0YNhsk4Dj0HXigCOOeWRgC8cEU&#10;shUzMrSTEqMFmIX5c46ZoAlVrm5QSWjpPPY8KGYswVuH2HA+Ye+KAH2zxXcRtmke3UEi2jkBIL93&#10;YDoozjmgBWEssSrdakrQRMXksViEab2AVWYjr931oAbfXUcJdbS7YqwEnkRDLPyOX9ASaAJb27kj&#10;iged4vkiVpRAUMoAYsSx6nC4HSgBLqWGJo4mtXkDsXQyO6whW6NsKgHPegCSyiijdWjtFlulwtsE&#10;bcmAcAjsO3FACT6ZMGlzpEdzuDNvkwMyAD5lz0x2oAoxQLEstgdMCSIxabq+0gH5AzHkg+mRQBdn&#10;upPs63E0k4aRUtF00fu5Cp43FgcDk5oAecRGNri4i0q+4WC4ZDs2sCf4RyTg0ACanetcELqFvJZw&#10;AIltGPm3INu7vg8dDgUAOv5JnTyorqCUzxlcD907xDGQgHoTQBIl1Gy2rXMa308gJtLgocmGNcYY&#10;4OAB03YPtQBSivbyYvFGbhIC37qBX+d8tn5d/wB360ARzNp6RRwXLT2reYdyQZlY8Y5ZPrzmgC7D&#10;dyQpcjT5iAjKTNKpcP5eCQNvc470ASSKUDX0V40VxLlblWV8NuHBwBjHFAFBJBbym1fU3lmjd0WO&#10;OEoBuyWOepPHHNADIL15Z1hieBTLJkh13yApwWclcL0/vUASStKfLlDh7jT13JDG4d8NwxTcO3Tt&#10;QBHbypqNqtsVkihDsbdbksgDk8swxyOooAsQkC0+S8hSOJjI9sqnBlwEBx0/hoAZe/aIxPLaXAkt&#10;WG6TyfklkyR154zntQBGsq2sFuWjRSEzMcmSUKCWPz5JztwKAJLh4bMgSWrQSz5W2RWJXYw4cgDG&#10;T39KAJ4k8qSOSezjjvwNlrO53xbT0IIAI+lAEDQCS6lSGGC7dFZlVkDJ5ox83OcH06UAR3LbjJYX&#10;Onxvdsd8vlkJ5ZUYK4ONxB9KALlzfqtvDLd3FzOjKkDWDIy4Tp94ZA6+tAEETCeJZEvTp9y52Wyx&#10;r5YKEHBIIIOQOTQBLNeXkYX7WVhsFPlRIm53YouNwKAkDjoeKAJLk31zDKmlXtvLG8flCRsqWi6l&#10;VwOCCT1oAlikLNbtKiXt3JxaXW35njjXA3ADhVHdsc0AUmmv/tf2O4e4mto8MbXoGLHOQ3Uc9OaA&#10;GSXOlxrHaytJDcbw7W0Pz4wMfMRxxnrQBdF0tmJzHcPCse2Q5UOZDGQcAYPUigBk5MsYvIJ5N8jf&#10;6Uk4eNcsPlO3GCOKAK9pNDYeZBbXg+0o7qrIjM27nftB6UAQ2zX1w7GEW7QyyESytkTkoNpLEgBe&#10;n96gBtsnlLDIi/6TYFtkLs00mGGG8tjnmgB1qyXNs0Th7AEsljDJ94sScu+OnU9aALO91t1kurq3&#10;tGjYsysmVLuAB0A/uHrQBWubtvOmOm6qssCLveOBPnclhy3PGSecUATX18FjtvtawyTOgeXYyiRV&#10;Ukkkg5J2kCgCS5uLWyZFuIX/AHpZ4hh3iWMj733cZI60AR2YW5AmihY3bkx2UcbBV8vPykhhgDpm&#10;gAu7FYyUn0sndv8ALdlMqmTj5gQDjHQZoAiYTXS3Nlb2MckiEebIOFjKjlOQu4g/rQBeuLqQIks1&#10;zNOWCWrWO0oSCMZyDgAE0AQNFmWOO41A28wAEcaReVHtYEgsVzknHrQBM+p3MUiRTPELdMLDaLyc&#10;xLjcSBwBjODQA/UPtTI4tb+HyzEVCx/K7x5BIUbTjBJoAas/2lbTfbLqU7km1upcxlkRfl3DbnCj&#10;pn0oAigubqGV7WNJDbphvK3mRnfPzeWT93njIoAidbcxBHDoQ+Zo4D85OMYyCMkZ60AT2E0WmLKt&#10;uZbcI4dmnV5jJswdqnJwSRQAOpSFtRina0uJ8xvAQQ7bxwx2jHP6UAQx3SWDtDJdpb36PIiXJjZy&#10;N+S2DgHPBoAq2V5NdXTCz1C1dS+HYpul3J8pZyw+UnHrQBNJIW8l5NtxfWuWSHf84VvlbZnqR9RQ&#10;AtvPb3NsILh5LeEFjaxzKWAOfmZiM4HJGKACGWS7sWlXUFgTexFoi7Ms2FUsrDGML1oAZqMnkq5h&#10;upEtTknyFZpJckcsV5GT160ATXF3cSQRmHyJdqKJpQQXVQSxyw5J2kDkdqAJbl4rKYRyQsZJCfLw&#10;zPFtIGG24A570AMit986faIWuLlcJbwoAkQU/dYsOfwzQAtxbxRym3OmJPcuGeNJAHQSLj58kEDH&#10;bNAENwrnzrSa1RZI/nlEG35GGflwwGcHjigCe5vXnggklkubtDsgks5d0HB4HtwT2oAWJYYQqpdJ&#10;Z3IwIiikKeDk4GRz0z1oAma41VQWkELWC/u1jU7ZGMa7cg9sY6cUAQ+VLFCY7O4iWNkZCHDs8kfX&#10;ah5wcmgB8MrMlvJLbJNeTKU0+UACV4kBwXxnAA5BbByKAGfa76GcwXEbQKuGDyt5u4sckRt1XnNA&#10;FRbiwdxAl8fMiYGS3t13HI4+Y5680AX/ALdFaeZGGYSMwkZnBzIIyMgAdzigBt68UVnJfm7eN5Uf&#10;7RE8blcMPUDHIoArC80y3mZJZUtmcBm8zfI7SEc4Ykn8jQAs86xxvaw28cKYWSUDaZJt5IXJYng4&#10;5xjigDPM8zzxyCZRLKHdbaNFYhEIAwQSRnPBzzQBoPJK2I7i4hKSR+XIsiqojdxvG4nuD/tUAL9o&#10;QSLEjW0kJUR7tgaFy+QFdiSCeO1AFfTRcaSrya1DHbXNoVi8zcmyQgELgHkZ6UAW7xbudIza2lp5&#10;Tv500I/dbh0BaTIIGc9eKAH3VjdCEQXUywy+W2yKJ45ZCqFcEcgkfN0HWgCjA4D3P2m4meL5XZ2V&#10;o/LHBUquByRwMd6AJjdfu5Izfzz28qfvInUx5/4EQO3agCtbIEhH2yGS4ujxA1tIplKr6joDxk5o&#10;AsLdPlpbcXsbSJi4luEjkELZK7VQ8bsD0oAtLKJViMW25mRHa3hkCb4gSu4lG4OMDpQBWvPtDmT7&#10;TNbG2nCszSoIpwwII+X5doOMHjpQBN5sCOtjbJbyXbnaDGZNqjbuPVjjNAFeV2tW/wBEhA1R48W/&#10;2dJHDnIQ8knjBzxigCSV0tHKbne8UJ9ojQSSKjvx8mMndnsDQBBLLabZLSCaX/WD/VRpHNK/oS67&#10;gT7YoAfcTCFFn1H7XBLGQV04ojlG4UEkA/73WgCZb4RKtzDdNIHg8tbW5QNnnJZlAHTdgc0ARrfa&#10;eZjai5ijwgY70ZtzsOcyFj156GgBJrpbaKYyWVvHlV+TfuWXcSEJO7gE9cdqAKMn2i9mhhtbiGMy&#10;AzSJFlAwjKj5XHOCW4z1waANCQXak2QltyXiMc0ihC0RPz8yPjocUARq+yZYyILiGXakk7YZWY5G&#10;GzlcjHY0ALpkU9iggvo0ie2by5JJtqmQ84xnqMDHNAE81sI1N3DptoysxleJGAIU4AOcgjkZPOKA&#10;CWFZ4wt79q3IpIhRkJYRkDCqGyevbrQBCl3bgSReZPEgXeIyhiaJSQVwhAyTkDryaAI3njmE0U+r&#10;TvvUb4pFaHHcbSQOvoKAFS6aFUsJJJbi9wBE0LKWZQN37zIIB47jNAEpka1P2pZnFzcIokknjSV4&#10;iflACleuMHNAFnlV+1TPHczDcbeOTDbNxXJEZ64wMYoAivJLqEyNN5Menyoskjqkf2hmHQFcfKDj&#10;kYBoAhWcthpI43mkJWC3jQkhcZ4O44yDzg0ALJLcJtWzQ214YtsEYDPG7Fgp3cnHBPegBzzMGNtD&#10;O09zAiedDHG7xoznHDqTznsDQBWkngijm3nc5kCRiMBC7L0GSAwJPpQBNeIHjRJzPbNEUkmsjwPM&#10;GFJ345GfmxQBJ581uN1lKJHe3aMROFlfarZZyWxx83FAEEV1ZrcfZmkQBgryySbmkaTHJ3En/wAd&#10;NAE0sqrC1tBaQGOQZkWY4aXcxCksW5X1PpQBnCCMyCSMwiR1aQi3fJCoVHyDPckYOecGgC4tyszP&#10;ARJOpjKXDbVURNjdjLHrn3oAkN7bxyQW9vDGEkUKdwU53cYfdlSR14NAFbTIDAPs+qSrb3do4jkk&#10;mxEWPVdobHHGPegDSupmhKR2FtaMXcySRnAUKw4Z2J3AZB6nFADbmyRFEmpzh7krmKCEq8jKhAG0&#10;LliOeMdaAKokgg+1S3s8kScMqsrKI84K7E4JJ4A96AHPeKglik1C68koryxxoFLZHABZe47UAVre&#10;6uhHGb5p7i5YYtYIhG0zIBkb+CFbjnPegC6ZrqMLcLcSWxmjCy/bVjkELscAbNv3sCgCdDNcKJPt&#10;EN88SObaJ0XYgYruJHQ4xxj1oArXc19a+deaglstnOiEMAm7cvAyFxsyRyMfrQA3H2pUtoI7dpXI&#10;yIvOjzgAkK27oc0ANm+225+yabbi31ExFYWgBlDfMFJLMemDnFACbpI5DbxvJdXSCP7V5Yd/Ldjg&#10;lSM856BW4oAR2tXja0t5jch5CoV0EMsjDsWKg0APuLa1t4zPfQTwTRFGNqjB9jZVcgY+YZ+Y80AE&#10;Oow5aaz+1XWYSjQyoG4QncQpPvgUAC6lpSypaR/6KSokKSbjNuOMksxP6NQAyZoJY3tUSFZHwXWY&#10;mN3Lt8hySPlJHJHagCGSULcxWllcwrcODI4iOU2rjuckA5+U55oAtM4jd0nmgunlQJI8aANGWG7B&#10;c88HvmgBWnt7SVS6QbJcIXbEiOzZAU5yCeM8UARacsmnD7PqKGzmsyomlAi3Skg4wGB6gYx3oAsX&#10;E9yAl2lpbukjtILPYm4Iful2B3LyDn5sUAS3NvJJDEdSuvIwhMdqWRi20jHypz34GaAKsc6EXCzX&#10;zGJAGVfKaOOMHDLgDHXoKAEe+eBLia+vJWR0UeUmRHjHGDgYz6UAQxPdTQxWsrPNMcFPJbZJIFGT&#10;uboD/vDNAFphfWx/0Z/s00se2eadYrhoTnAxuA5xg9KAJI0nlxKzx6hIAzRF9uY+V3NsIwcY4xQA&#10;XX26NWaT7LJp1yu52lVVnLKe+MAA4546UAQx29vgk2lu9w52obd5MqMA4Qbsc98UARG5bcYdPs7p&#10;L0RkIYlZo3IYKRyxHQnpQBM91FH5dpbC4a7RFNxbqrsYi5wcHn5s9g1AFST7DcpJaR3rSSmXaqtH&#10;9nlZwcgZZVbk9MUAXryW1tttvIbi3uYihe2O10RzgbmJUkj+KgBq3cNtm8guDdyyw7FhMe5yqklm&#10;wRnA3cUANF5pdvMY3eO3ZwGYy75ZGkI5wxJP5GgBbidI45LWG1jgTCSSgFWknLkhclieDjnGOKAM&#10;8zzvPG6zIJJQ7rbRIrEIhAGCCSM54OaANBpJGPkz3MRSSLy5llVVEbsN43NxyD/tUAL56CRIka2l&#10;hKhAxQNC5fICuxJGeKAK+m/adJR31qCO1uLQrEZNyFJOCFwDyM9PegC3drczrGbW1tPKd/OmgH7r&#10;cOgLSZBAz68UAPubG58pYLqVYZfLbZFE8cshVCuCOQSPm6DrQBRgkUNcfaJ5Wi+VyxVozGBgqVXA&#10;5PQY70ATm7xG8bX89zBKv7yJ1Mef+BEAYx2oAq2seyEG8jee6P8AqDbSKZSo5wRjAPGTmgCwl3Jl&#10;5bf7YjOm24luUjkELZ27VQ8buPSgC2JBMsTRhbiVEdreCQKGiBK7mZG4OMDpQBVu1nlMhup7b7JM&#10;AzNMginDggj5flCg4weOlAEwlt1ZbG2jt5LtyFVo/M2qCNx5LHGaAIJGa2Y/Y4v+Jo8eLf7OjuH+&#10;YKeTu4wc8YoAfLILVim6R7xAnnxoJJFR34+TGTuz2BoAglktNslpbzy/6wHEUaJNK/8AdJZdwJ9s&#10;UAPuJvKVZ9R+2QSoQV07y432HIALHac/3utAEq3qxBbqC6aTfAY1tblNxPOSxUAdN2BzQAxL+w84&#10;2v2mJMKGIdGbc7DnMhY9eehoAbNdfZYZi9hbxblX5BJuEu4kISd3AJ647UAUpBNdzQw211ErSAzS&#10;RRZQMIyo+VxzgluCeuDQBfk+1pusg9uxkiMczoELRE/PzI5HQ470AMVwk6x7ILiKXajzthlZjkYb&#10;OVyMdjQAumRT2KCHUY0ia2by5JZdqmQ84xnqMDHNAE81uEU3kWnWjK7GVokcAhDgA9QRyMnnFABL&#10;Ck6Bb0XJZFJEKMjFhGQAFUNk9e3WgCFLy3HmxtJPCgUOIihiaFSQV+UgZPIHuaAI3uIpllin1e4k&#10;DgbopFaDHcbSQOvoKAHR3RhWKwkaS4viAImhZSzKBuzJkEA8dxmgCXzWtWN0kzC4uFUSSTRpK8R+&#10;6AFK9cAHNAE5Jx9qlaO4lXcbdJAG2ZK7iEPXGBjFAEd691D5jTNCmnyokkjqkf2hmHQFcfKDjkYB&#10;oAiSdmwZIopJ5MrBBGjEquM8HccEg84NACSSzxbEtENtetFtgjwzxuzMFO7k44J70APeQq32aKdr&#10;m6hRPPhijd4kZzg4YE85zwDQBWknt445t7ZcyBIhGAhdl6AkqGBJPagCa8QtHGk7T27xlHlszwPM&#10;GFJ3gcj+KgCQzz2w3WUoeR7doxG6rK+1Wyzndjj5uKAIIrqzSf7M0qfPteWWTe0hfudxJH/fJoAl&#10;klVYGtobSExSffWc4aXcxCksSMr6n0oAz1gjMoeFoVd1aQrbPnCoVHyDOeSRg55waALa3Szs9uUk&#10;uEMZS4faqrE2N2NzHrn3oAlN5bpLBb28UaRyKFOQpB3ZGH35UkdetAFXTIDAPs+pypBd2riN5Z8R&#10;MxPK7Q2OuMe9AGndzGFlisbW0YsxklQ42hWHDO2dy8g9TigBtxZqiB9RnV7hlzFBAVeRlQgDaFyx&#10;HPGOtAFUS29ubmS8uJYQcMqsrKIwcFdicHJ4A96AHSXaossT6hdGAoryxxqFLZ6AFhxkdqAK9vd3&#10;SxJ9u8+e5YEWsMQjaYoBkb+CFbjnPegC2Z7mMLcLcyWpmjCy/bUjkETscAbNv3sCgCwhluFEguIb&#10;54lc20bouxAxXcSDwcY4x60AVrua9tBPe6hHapZTomGAXeWU4GVXGwEjkY/WgBpzcqlvFHbvK5Hy&#10;xedHnABIVt3Q5oAbN9ugP2XToFttRaIrCYAZQ3zBTlmJ4wc4oAN0kcrW8byXd0ix/atgdhG7HBKk&#10;Z+bPQK1ADZDbSRm1gmNwryFQGQQySMvYswBoAfPa2kEZnvoJ7eSIqzWqMHKNkLkDHIz8x5oAINRt&#10;/mnsxdXQMJQxSoG4QncQpP8AtYFACrqOlrKlnCfspZQ7JJkzbj1JZyf0agCOZ4pY5LRI4VdiCyzF&#10;o3cu3yHJI+UkckdqAIXlAuYrOxuoluJAZHERygVcd+SM5+U55xQBZd/Ld0mmhunlQJI0SBWjLDdy&#10;7c8HvmgBzzW1pMpdINku1N7/AL1HZwQF5yCeM8UARacJdNBg1EG0msyomlAi3Skg4ADA9QMY70AW&#10;J57lQt2tlAySM0gsyke4IeFZ2B3LyDn5sUAS3Ns7wxHVLwwnYfLs2dGLYIx8qcnrxzQBVjuEIuRN&#10;eMYkUMiCJo44wcFcAY5PSgBr3zQJcTX13KUdFHlJkR46DBwMZ9KAIo3u54orWdnmlIBTyWCSSBRn&#10;DNjAP+8M0AWmN9b82shtpZY9k0s4ineE5wMbgOcYPSgCSOOeXErtHqMgDNEZNuY+V3NsPBxjjFAB&#10;dG9jDNL9lk024XczSIqzllPfGAAcc8dKAIY7e1CsfslvJO52obd5MqMAkIN2Oe+KAIzc8mKwsbpb&#10;3yysflKzRuQwQjliOhPSgCWS6ijKWdp57XkaIbi3RXYxFzg4Jz82T0DUAVJTY3SSWUN40kxl2qHj&#10;+zys+cgZZVbk+lAF67ltbULbyvcQXMWwvbfK6I5wNzEqSR/FQAiXcVqftkE/2yWWDYkJjLyFVJLN&#10;jGcDdxQAwXml20xSWRLd3w7ebvkdpCOcMST+RoALiaOKN7WO1jhXCvKq7TJNvJC5LE8HHOMcUAUD&#10;PNJNG6zKssod1tokViEQgDBBJGc8HNAGg8kx/dTXMTJJH5ciyqqiN3G/5m9Qf9qgBTcKJUiV7aSE&#10;gJu2BoXL5AVmyRnigCvp32nSUeTWYY7W5tCsRk3IUfggYB5GelAFq7W6nVGtrW2MLt580PMW4dAT&#10;ICCBn14oAkubG58lYLmdYJdjbIonjlkKoy4I5BI+boOtAFGGQBrgXM8skfyuXKtH5QGCpVcDk9Bj&#10;vQBO10djxtqE89vKh8yJ1MYP/AiAOnagCraxiOEfa43ubo/6hreRTKVHOCuMA8ZOaALCXUm5pbdb&#10;xGdMXEtykcghYEqFVD/FgelAFtZfNWIxBbiVEdreCQKHiBK7mZG4OMDpQBUvBO5kN1PbC2nAJaVB&#10;FOHBBHyjaFBxg8UAT+Zboy2FtHby3bnaGiMmwAruPVjjNAEEjvasfsUIGqSR7bf7OjuH5CnkluMH&#10;PFAD5ZEtGKb5HvECefGgkkVHfj5MZO7PYGgCCWWzKyWlvNL/AKwEiKNI5pX/ALpLruBPtigB9zMs&#10;KifUBd28sZUrp/lxuVbhQScHP97rQAs1+sVs91FdtIr2rRra3SBu5JZlAB43YHNAAbb+zbma1NyW&#10;mRAILy4JmQZIJ2gDIGBgfWgCKG6vZZ5GmmhaSFgkbmIsrY5BJyOuduKAJRDf20kKOhMieYZZtoKl&#10;uNuGyP8AvnFAFU6c99Ok8sDyxRRFRHMrlVlJ5cckHmgCdLZ9hMVnFKjIVljaVkQxIc7gNh9Tx+tA&#10;D7mBJV+0z2CTG2uF2pE+4AsChIXAI2gkjntQA2Y5uYhZok8MsoV5pGKBUwF2MPm5BBNAENvYW1oS&#10;81q8xdvKfDcrIehUkNlSA3pQBLJf3jf6NMt1p0Sboon3RuNi8JgKRnt3oAWW+ia3ezcyXCRL80h2&#10;7Qo6l+4zntQBDFZXFxAlytnANDMfFys5XynI5LfISeeMUAV/PubeCK1ijnurl2G12ZFtyG4jZRwz&#10;dsgmgC60N2uPtltA6phlWRyjDJ+YEgkZGaALUkF2YXWK2sXSbEpml3SzpGvIVQdoY4GByKAK+nQy&#10;tEYLfcJoCZ7czld4dsgAHGQuR0OfrQBBbwGW/RY7O4tJkLNYQmbgpyzuzAcDHIXH40ALPBBYSm7S&#10;5W5eTjblpmSVieD02rk0AWmilmYXUl3CpkVo7V0iL/vEKnnJXGc8daAK6/aNNwJp5JUl3SybwGR3&#10;d9uAcjGM5x7UAOF3LLIB9plhSIiOOSaJmy55APJGBk9KAJRaSadC9oLotOybIZT9zGQT8p5K4BUU&#10;AR20szvsvvL/ANFkCxlVDK+7ndjK464xQBJIdRjdFtI0RoyyzSy/6vJHABBznrxtoAqf2TLLKu+J&#10;TbGPEmR8ofu43ds0ASrDc3BbdpEcViqGNlkuAFkij58zKKTnJ+7QAt9F9oPm/Z1vJLeZS8ccgZE4&#10;ZD8pAIwpJHPagBGt2a7idUiewJ2xzhihVMBSsnXocmgBttCgKKLOW9QkRmYyKmyQjKlMZLAgN1xQ&#10;A65leORYZ2uLRow0Uc0hHy/MdgUZ+btzkUAE+o/6Gbe4iS4iTASeQEybQcknjnr2oAhtbGW4txPb&#10;wGfR3G6a4eQAROR/CSmThuMUAQsn2KGISpMdQLFYVkbEZGcI6qCc9sjIoAtKblJW82OKXYVl/fF5&#10;CvUMMjO0jNAF8w3ji4a2htVFwN/nSIzukaDKr/DuJwAORQBBZxPFCts6n7ZGDcWzMwEnmEkDPHyr&#10;xwOaAKMH+k3xMVneRyw7nsLZ2JTDZZmd8enRQPxoAsyQrZWwuortbh7jcv2eDO5ZCTgOGxhc9aAL&#10;X2ZZRDNdyxogDLbGFQ+ZAVzxldvXjrQBUaW6slPkSZjlYtL9oO6Il2KlV5yCM5oAVZJ4X+zx3f2W&#10;AuqNcFM5OMgMTnC8mgCXyLu0WWymDW0aKYrWd5EdXXIO75TkjjaKAK6TzzTeTNcJM9sQD8odMdRk&#10;EqRkHbQBMbfU1mR/LhhggR1Ex5Xkd2B/TFAEAsr2/mhiSD7TaLGoeUlEjVz1deQzc80ASNYN5299&#10;NgaBIzG4nnZFZFOdwwp5yelACaiZJUFxLY2940NwmAGZ2QgFTtBA+6pJHPagBFiV7uIwBryzeT55&#10;pAAVTAUIT/stk80AFtp9pG6TXNnI8xJiUPIyypIOQVC7gVIDelADZbryrryTPdW8sWVW4lzOEAJC&#10;hB9Mc5FAEr6gxgnjkzIoG2KZ4+oXnc5HXJPSgCGGykNvFK1r52nzKWluEl27JeueVyeeMUAVGf7L&#10;ErSx3U9+CVhinVjDluEZQc7vfmgDQQXottrpFIWxJ5SkoQBncrDOBigDQSzlaJ1S0to4nxLvJ8yQ&#10;R4yqhflyTgDqKAKts0wh+zWaJFeRkS25nkwyucjGADgHHSgChbRut68dvazwOSXtIlkDRlGGXZ3Z&#10;eOOduPxoAsSLJDE1y/ywSFoooYnV3Z+xcqQQpagCaWFLhoWe8Rm2MsflqHCuu3IIJUrkdDzQBAEv&#10;LNjM8yLZlS6+Yd8ZLtsYdcgjOaAJVvtQlaOytrpktg6Ib3CKucZUEg7iOfSgB02nS6a7WszjeqeV&#10;bXM7jaSWDcAckYG0UAVhdXkjBLv7NM1u6qkjqZGPIbIyR2OPwoAligv0lXyFZ0hL+dNKisuSMKFf&#10;IPBzwR+NAEY0l7ueBpoQsYjICyMVKuDy6hSeM80AItuou5GjsopIkTEzXMsjoY0PLLhG2kZ6frQB&#10;JerPO0t79miuJY50CKgLKpAZM9B0DEge1AAYljurcMpu4pnO6YfIQBgbX7cHJoAjt7e0VvtNxZXF&#10;1IuYVjm37kmPIK/eDKQG9KAHteukawLPdW82GQMq8KoJCKqnqMYyeKAJftdv9ka2u4GaGI4SXj5h&#10;3Z/xPQUAV1t5p7VZbO0jbTJQPOuGnKLE5HptJPPGKAKfltpUAiKyveSvgA4MDA8Iyhs57Z5FAF9G&#10;1OaNku7KNLRDuRDIpLKB824oeDk9KALjWs0qyQ2iW7LIglnZyJGjiA+VMHbywwByKAILSCcx+Wqw&#10;272yebYF5cSK5yCW4OFIHv8AWgCrbPc3F6ttZWt0Np32gE0Yh2sCzOz4DHjnbt/GgCa6slsQt3JN&#10;HP5m6NI1cmQTMxIDei7jQBJcCSVIJbia2dW3LbSKpkkDoVJwDjHB4Oe1AFeI3NnuMc8s1qzGSX7Q&#10;qyRs0jFCqNwRtJzzQBOskjSRRG6NmisI0uHB3HHIyFJwvJoARrUadcTWguSZUQLBeXBMyjkE7QOQ&#10;MDA+tAEcN1qEs0hmmhZ4WCRuYiytjkEnI6524oAmEOoW8kKOhaRPMMsu0bWbjb8wI6f3cUAVf7Pl&#10;v5lmnt3lhiiKiOZXwspPLjkhuaAJUtmKEw2MUkbIVmjaVo0aJDncBsPqeP1oAluYFmX7RPp6TG2u&#10;F2pE+4DcChIXAxtBJA9qAGTMDcxfY40nhmlCNNIxTamANjD5uQQTQBFbWFtaEvLatMZD5TfN8yyH&#10;ptyGypAb0oAfJf3b/wCjTpdadFHuhik3RyAovCYCkZ7d6AHSXsLW72bl50iX5nO3aFHUv3Gc9qAI&#10;YrKe4gS5+yQDRDHxcJOV8pyOS3yEtzxj9aAK5nuLaCK0jjnurlnG12KLbENgRso+83bINAFxoL0H&#10;N5bW7omGVZHKtyeQcEgEZFAFqa3unhZY7WyZJsSGaQtLOka8hVB2hiQMDkUAQafDIYjBblvNgJnt&#10;/PI3hzkADjhcjoc/WgCvbQCS/VUtLi0uELNYQ+dwUxud2YDgY5C4/GgB00ENhKbtLtbh34C5eZ0l&#10;Yng/3VyaALTxzTMLqS7hUyK0drIkRfEiFTzyuM5460AV1+0aaFEtxJKku6WQOAyO7vtwDkEbd2ce&#10;1ADhdzSSDNzLEkREaSTRM3znkA8kYGTQBKLZ9OiktUuS05TZDMfuYyDjYcErgFRQBHbTTSPsvvKA&#10;tXCxkKGV92DuxlcdcYoAkkN/G6LaxKjozLLNNzHkjgBgSc9eMUAVBpE0sys0aNbGPDgj5Vfu4z70&#10;ATLDdTl9+kRxWKo0TK9wAkkMfPmZVSQcn7tABfxG4Pmi2W9kt5kLxpIHROCh+UgEYUkjntQASQFr&#10;yKTyoZLAnbHMGKlUwFKydehyaAGWsChkUWUt6pIjabzFTZIRlSmMlgQG9KAHXM0kUqQzme1eMNFH&#10;LIQdvzHYFAPzducigAuNRH2Rra4iSeJMBJ5AS+FOSTxz17UAQ2tlLcQLPbwGfRnGZp2kAEUhH8JK&#10;ZOG4xQBCUFlFCssc39oMxWFZGxGRkBHVVPPbIyKALSfaklbzY4pQhWXMxeQr1DLxnaRkUAX/ACbx&#10;xcNaxWqi4G/zpEZ3WNBlV/hDE4AAyKAK9lE8UItSpF7Hme2LOBJ5hJAzx8q8cDmgClb5nvi0dleR&#10;zQ7msLZ2YphgWdmfae3RcfjQBYkt0srcXcN4txJc7l+zwZ3LIScBw2MLnrQBa+zJKsMt5LGqDcts&#10;0Sh8yArnjK7evHWgCo011ZKfss37uVi8v2k7oiZGKlV5yCM5xQA9ZJ4X+zx3otoC6o05Tdk4yAxO&#10;cDk0ASfZ7u1EtnPut0RTFaTvIjo65B3fKQSMAqKAII5rmebyZrhJ3tiA3yh48dRkEgjIOKAJTDqS&#10;Soxiihgt0dRMeVyRjlgf020AQfZL2+lhhSA3Nmsa75CVSNXPV15DNzzzQBI9gfN3yabC8Co0Tiad&#10;kDIrZ3DCtzk9KAE1HfMn2h7K3u2huEAAZndDyp2ggfdUkjntQAiw5uovs268snk+eaQY2pgLsJ/2&#10;WyeaAC20+0jdJbmzkeYkxKHkKyrIOQVC7sqRu9KAEkuzFdGEy3NvJECq3Ev78IMkKEH0xzkUASPq&#10;BME8bqXQDbHO8eMhedzkdck9BQBFBZSm2ika187TplLS3CS7NkvXPK5OD8u2gCo0gtYVaWK6uL5S&#10;VhinVvJJbhGUHO7HfmgC/GL37Ph0hkLESeUMoQBkMrAnjFAF9LORonVbS2SJ/wB6ZD+8kEeMqoX5&#10;ck8DqKAKtsZRD9mskSK8jbzbczybWVzkYwAcA46UAUreJkvWjgtZ7d8l7SFZA0ZRhlmdyvHHO3H4&#10;0ATSrJDE1zJhYJC0cUMbq7lz0LlSCFLUATywLctEz3iP8jLH5YEgV125BBKlMg8HmgCvsu7QmSSV&#10;Esipdd53ITIxRhnIORnNAEyXt/I0djbXbpaq6IbwhFXJGVBIO4jn0oAdLpzaa7W1xIBIqGK2uZny&#10;Dlg3AHJGBtFAFZbu9lYLdtbS/Z5FVHdWdjyGyMkdjj8KAJo4dQSRBCGeOEv500qKy5IwoV8g8HsR&#10;QBENJe7mgaaILGsZAEjFSHB5dQpPGeaABbfbdyOljFLEiYlNzK7oY1PLLhG2kZ6frQBJeedO8l79&#10;miuJYp1CBQzKpAZM9B0BJA9qAEKBLq3VlN3HM5LTj5CBwNrfQ5NAEVvb2aubq5sbi6kTMKJNv3JM&#10;3IK8MGUgN6UASNeSIiwrcXNvLhkUqo2qoJCAKfvDGOeKAJftcP2Rra8gZoYjiOUAZYHqz/iegoAg&#10;WCee1WWys4202UAS3DzlFicj02knnjFAFNkbS4FidJJLyV8BTgwEHARlDZz2zyKALyNqc0bLd2Mc&#10;doh3RoZFyygfNuKHg9OKALjWs0iyRWsduyyKJZmciRo4gPlTacctwBzQBBaQzFPLCQ28lsnm2BeX&#10;Dq5yCW4OFIHv9aAKts91PerbWVrcjad9mFmjEO1gWZ2kwGPHO3b+NAEt1ZJYhbySWOcybo1jDnzB&#10;MzEgN6LuNAE1wskqQTXE1s6tuS2kVTJIHRlJwDtxweDntQBWiNxabjHcSzWrM0sv2hBJGzSMUKo3&#10;BBUnPNAE6yOZY4vtRslVhGk8gIc45GQpOF5oAQ2n9l3E1r9oJmjULBeXBM6jJBO0AZxgYH1oAihu&#10;L6WeRpp4TJCwSN2iLK2OQScjrnbigCfyb+2eFHUvInmGWbaNpb+HDAj/AL5xQBU+wPfTJNLbvLFF&#10;EVEcyPtWUnlxyc4PSgCeO2bYTFZxSIyFZomlZEaJDncAUPqeP1oAkuoFmAubiwSY21ym1IX3AFgU&#10;J24GNoJIGe1ADJiTcxCzRJ4ZpQrzSMUCpjbsYfNyCCaAIraxtrMl5rR5i7eU53crIehXIbKkBvSg&#10;B76hdsPs8yXenQx7oopMxvlF4QgKRnsOTQA6S9he3e0k33CRr8zHbgKByX7jOe1AEMVlNcQLcraQ&#10;LonlAC4Wcp5TkclsoS3PGKAK/nXVpbxWkST3d07jbIzItsQ33GUZ3N2yCaALrQXowby2gdUwyrI5&#10;VuT8wOCcEZFAFqWG7aJlitLFo5cSGaUtLOka8hVB2hiQMDkUAV9PhkMRgtg3nQEz25nI3hzkAA44&#10;XI6HP1oAr20HmXyrHZ3NpOpZrCHzuCn3ndmA4GOQuPxoAfNDDp8pu0uluWf+HLzMkrE4B/urk0AW&#10;WjlnZbqS7hXzFaO1dYS+JEKnnlcZzx1oArr9p00ATTyTJKWlkDAMju77cA5BG3Oce1ADZ7qWSOQG&#10;eWJIgYkaaJmy5BIDckY5NAERhuGVFuQq30bEO5Kq4JPQO7A4PoOKALTS3yube78iEHBC7FDg9gzA&#10;AE55zQAls97ZxpBJI91GjvLHKh+Yk9TsXhunvQBMPMeeGeFJm8xwfMcqWyw3YRX6Y6HpQAy+mnaG&#10;VzcvDEqsYZRnhz/CyHknjjjmgCtJK9tCz28gtWu2SW8uJ1KyDnJVd2CrEE9aAFgtWtbNp7e3nmiu&#10;8v8AvJPJVlBIJycFiQKAJQ7hmidrvTppU/eRQqXj3p/qzvwccF+aAFjubYWAW6u5LmYbjAB5i/vF&#10;BVkw3ZiMZxjFAFS0nujYSybI5JLfKxRkE+W3VScrlhzgk+lAFxAn2EwTIqSzJvSeOPzkjVyMuBty&#10;uc9hmgBfs4eNIDC01xGB5aSjIdAMLIGcZHSgCpb2UEBaT+zmUXDoIledmeRkB3sAXwOoxQBYxZXE&#10;W796Ap2wokmWEkZ+QHJ+YHHzdeKAEvIriB4ZL9Wj83mNdwFwyp/CWxuZSTwM49aAIZrO4uZbZ4Um&#10;guQRK8ULuUCFSCJSpBztJP4UAT3kVw8MyWsMVjJIyh5YmZZ3iUDoWI+Zu2aACOZ7URWsY8yOQfKx&#10;w1x5rYwxGc4XByenNAAJ5QgsbiaC6UPJK7OArEgHIHljAPHagB9nHcXM0jo0E8kg8iUmULIvmZ8v&#10;bnGcYPSgCmkcUgSTUDJLqVvuUB9sZR2PA3yFWwecbTigCc/aR5kepxW8EPAVWUqSeoVnGPmOcg5P&#10;WgBbIXVpbCNLNmt1LSwSq7AEno7D+Mn15oAlmupJL+zWK4lhV1X9zFGj73K7mA8wEgL0PtQAt5NK&#10;I5WZv3MalkmjYkGXpsdeefw/lQBTNwY0JsvLt7u9bzr6ZgUkDZyFAKjBwTyaAJmtfsto7hZppLvJ&#10;ZQwCeWDhwGypJKigCaKB1t7nNpeWssqAO0TEoGTiI5zkcF+aAK1tLZRWQ+1SziWQk2zTO7ZkUFWV&#10;Fc5wxGM9MUAMtri4ewMqZk+zMYrRHUv5ZOSHwRkg5P5UAWLnyvsgt9QuHSIqJYTAmcu5GX2hcryf&#10;8aAEjt0kFvAA011CCRHcq0quDja+89M+lAETWl0kZWK2SIXLqMJI4lcRg72HzADORQBK0iPEyxzy&#10;cAbV3Kzo8Z+QcsNwJA3daAI4Uv7eWCScLJPcMx86cqblYl6qvquTxyaAGz2N3czRXCW863LS+a6o&#10;7Iiw7SCGCkfwkt+FAE06RzRztCjQTnCgqWjkMYAAxvx8x7ZNADIdttGsMkKtanhGkLGZpTjBJzu+&#10;UA89OaAHQvI1u1p9kt3gBaTdJ8gO0E5JC8k+xoAdFPNc3yQJfW4Z4hBLBDt3F3zs+Zl6LjsfrQBX&#10;higdlfUYWu9QtSQ2WVNsp6KzuQdp9F4oAlV5pGeG9tbOFmySiZQ7uqK7KvJ5zuz3oAljW5tYPIlg&#10;ZtmXjkh/eKAT1YjbuyPrQBMzM8sTwxyhXCYMewsWIyQBJgjHQ0AVp2MSzSFGtoDloLh5fM3SnjaU&#10;Ynnjj1/CgCNrlURX01zbT3knmXM7qRJnPRQwG0kE9aAHX1strb77m5vJLec71hRxD5pBwwyMHkDv&#10;xQA+3iPlS7Yb21ndD5pBeVBIP9VllJxkF/agBhmkXTUgmvykspYxnEgb5QQyIGx98gjOMYNAEVvd&#10;aitg7RTmQ22EgSSMO0Wed+GGWBJ5yO1AE9szLarBNOJDLulW5Ee8p5nDOkar8vJ7DNACpalhEhie&#10;6u0csovAxDR/wyLuHGSOgoAhW3+UyGBszELFEHZHOwHc+CQO/FADilu8ErzllhQKEDSEsHjPyrks&#10;C2cDPWgBLWG7gEc/9moj3ILCW4b98sS9svkuDnjmgBl8tzcXlmElms7g7ZGs7TKxFApDB26jCnd+&#10;FAFqaOOVJzDaqJFKgvE7JI4VQOSSME9s0AQ2zRxKlv8AZY5BIG6OfOMzEbc45woByenNAEsjEwvY&#10;zw27MMsxCgqFGSQXQDBx6d6AJLZJbh5FQ28heJbaQRSKsuXyI8FtpOMdjQBnWkFqjCbULVzqEbYV&#10;55FyJW7B5GzgjoFOKALgeWRgl5DBCu5liRAQSeSoZgMEnOc5/GgBZ/NtYlt72W4a1gJktxanBkc4&#10;+ZgMbqAHhxJPbSW5mUHGTxKzOwDEZY5GM7TQA3Un1IQSIk0dnAQWW4jJds8fIVJ+8ccZH8qAIJru&#10;e2QDTbn7NcXrLNezyxqJk55Cq2MEjPUUACQyWkAkFzcXgu2d23MIyygkOEAI5wKAJoIJFhuJTaXs&#10;FxMT5kjO5VCv+qIxnGQXoAYtzCdPQXeozvOwf7MpEiBWAKlFVwCQxBAPTFAFa2kvE02aaZg8dqRH&#10;brMhbZ1O7nk5zjnPSgCxZc2PlC2VI5U82O5Kkqm8/wCsCFScnPYZoAWTDzWtm07G6RcrayxbkkAH&#10;EgZ1JAyOgNACR2iruf7CJ/MZQsaSsrO8atuYgHA6igBFFrPE++P5gM+XHKQwljb92p5yw4G7rQA7&#10;ybuDY8tjGt3cjHmSESSpAh5XecFgc8UANurO5uGikS3lgnJWQw2khRPLClSJOVI+U7vqKAF8m223&#10;DwWP2SR3TbKZmMsihQON7cM3bJoAdbyQIIYkty8TllhO4tM0rYwxHXCgNntzQA7UJQU+wahOr28R&#10;MgijAQySKMkMUXj8+tABaJJdTARzQM7ReRMFfdJvlyY8txnGD3oAqGCZljF2FGoRsRIx2q6knoHd&#10;gcH0HFAFppb4OYLoQwA/dQIAwz90MQACSec0AJbNeWiJBLK9zHG7yxzIcsSeCdi4VunvQBMDK9xD&#10;PDHMwdwfMcqzZYbjsV+mOhoAZfT3BikZrl4Y1VjDIvZz/CyHnPHHrQBWeVraJ3tpBbPdskt3cTqV&#10;kHOSq7sbWIJ60ALBbNa2jTW1vNNFd5kHmSeUpUEgnJwWJAoAl3uGMTNeWE0sf7yKJS8W9P8AVndg&#10;44L0ALHcW4sFF3dyXMvzGADzFHmIpVkw3ZiMZxjFAFS0mumsJZNscslvlIoyD+7bqpOVyw5xk+lA&#10;FyMD7EbeSNEllQOJ44/OSNZCMsBtyuc9hmgBRbB40gaFpriMDYkoyHQDCyAuAQOKAKtvaW8BaVdN&#10;Ki4kURK87F5GQHewDNgdRigCcfY7mLefNAU7YUSQlhJGfkByfmBx83XigBLuK4heF74Mgl5QbgLh&#10;lT+Et1ZSTwM49aAIprO4uZbZ4UmguFYSvFA7lNhUgiVlIIO0k8+lAE93DO8MqWsMVlJIyh5Y2YTv&#10;EoHQsRhm7ZoASKaS28q2iUNHIPlZsNcea2AGIznC4OT05oAUTyhBY3E8F0oeSRncKrEgHcB5YwDx&#10;270AOtI7i4md0ME8ko8iVmkCyr5mfL25xnGD0oApokMgSXUWlk1K33KA+2Mo7Hgb5CrYPOApxQBY&#10;P2r501OG2ggGNoZSrE8kKzgD5jnIbJ60AFgLq1tvLW0drdS0sMqsdpJ6OwP3yfXmgCWa6L31msNx&#10;LCHCnyoo0fe5XcwBkBI29D7UALeSTCOVmb9xGpZJkYnM3TY688/h/KgCoZ/KQtY+Vb3l6wmv5XBj&#10;kDZyFAKjBwTyaAJGtTa2juEmle7yXAYBPLBw4D5UklRQBPFCy29yTaXlrLKgDtExKBk4iOc5HBfm&#10;gCtazWMNlm5lnWWQk2rTO5zIoKsqK5zhiMZ6UAR2lxcPYGZCXFsxis42UybCckPgjJByevpQBZuP&#10;L+yC3vp3jhKiWFoEzl3Iy+0LleT/AI0ANjt0kFvB8811CCRHcq0ocHG195GRk9qAI3s7mOPEVrHE&#10;Ll1GEkfzXEYO9h8wAzkUASu++Iqs0gAC7UDK0iPGfkHLDcCQN3WgBkKXttJBLcBJbi5Zj5s5U3Kx&#10;L1Rf7y5PHWgBlxZ3tzNDPHbzpcGXzXWORkRYdpB3BSP4SW98UAT3CRzRTNErW8/CqVLRyMmAB9/b&#10;8x7ZNADIAtrGsUsKtanhGkZvOaU4wTzu4APPTmgB0Lu1u1mbWB4AWlLP8gOATkkLyT7GgBY5pri9&#10;SCO9tw8kQglgi2hiz52fMy9Fx2P1oArwRQuVk1GI3WoWxIOWVCsx6KzuQdp9F4oAlV5pGaG9tbOJ&#10;myTHHlDu6orsq8nnO7PegCWIXFrB9nkgdjHlo5IP3igEjJYjG7I+tAEzuWliaGOUK4TBj2M7MVyQ&#10;BJgjHQ0AVpy0STSFGtIDl4blpPMzIeNuxieTjj1/CgCNp0REfTpDbz3knmXMzriQHPQBgNpIJ60A&#10;OvrZLWDfPcXklvOd6wRt5PmkHDDIwTkDvxQA+3hPlS4hvbSd1PmsC8qCQf6rLKeMgv7UAMeaVNNS&#10;CW+KSyljG2JN3yjDIgbH3yCM4xigCGC71JLBzHcGRrfCQJJGHaLPO7DDLAk859KALFsxW1WCecSm&#10;XdKlyI95TzDhnSNV+Xk9hmgAS2LCKMxPdXaOWUXm4gx/wyLuHGSOgoAiW3AUyGB2aYhYog7IxKA7&#10;mwSB34oAcY4Ht5HuCywJtCKXO4PGcquSwLZwM9aAEtIbuARzf2citcgsstw2JliXtl8lwc8c0AR3&#10;y3Vxe2axSS2dydsrWlrkReWFIbecZGAd34UAW5YklSdo7VVlUqC8TskjhVA5yRgntmgCG2eKEJbi&#10;0ikDhujnzmmJG3OOcKAcnpzQBM7u0L2NzDbswJZyACgVckgugGCRnp3oAkto5LmSQRm3kZ4lt5BF&#10;Ioly+fLwW2k4wehoAzbSC1RxLf2r/b4mwHnkTIlbsHkYHBA4CnFAFwNJKwS8hhiUswiRRgk8lQzA&#10;YOc5zn8aAFuPPtY0t7ySc2kBMluLZsGSQ4+ZguN340APD+ZcWrwNKoOMniZmkcBiPmORjoaAG6nJ&#10;qQgkSOZLS3ILLcxksxPHyFc/eOOMj+VAEMt3NbIBp1yba4vSs17PLGomTnkKrAYJGeooARIZLWAS&#10;C5nvRdu7tvYRllBIcIARzgUAS28EqxXEjW19BcTFvMkLOUQr/qiMdMgv/k0AMW5t/wCzlF3qNxJc&#10;MH+zBlkTawBUqquASGIIB6UAVrV71NNmmmYPFakR26zqW2Hk7ueTnOOc9KALViB9g8sWyJHKvmx3&#10;BUlU3n/WBSpIJz2GaACTLzWtm07G6RcrayRbkkUDiQO6kgZHQGgBsdsg3SfYhcCRlCxpKys7xhtz&#10;HnA6igBVFpPE5aPDAZKJKQRLG37tSc5YcDd1oAUQ3cJSSayjS6uf+WjkSTJAh5XecFgc8cmgBt1Z&#10;3Nw8UkVtNDPlZDFauVTywpUh+VI+U7vqKAAwW224eGx+xyO6bZjKxlkUKB8u9uGYdMmgCS3e3jWC&#10;JYPMiYssJ3lpmlOMMR1woBz25oAXUJS8f2DUJla1iYyCKMCMyOoyQzIvH59aACzR7mbEc1u7tF5E&#10;wD75d8vMeX4JxyKAKZinKItyFF/GxEjkqrqSR8od2BwfbigC20t8HMF35EAPITYA4PYMQACc85oA&#10;LU3lnGkMsj3UaO8sUqH5iT1OxeG6e9AE37154Z4kmbzHB3sVLfMN2EV+mOhoAjvpp/Jlc3DxRqrG&#10;GQZ4c/wsh5J4445oArNI9tE8lvIto12yyXdxOpWQc5KruxtYgnrQAsFs1tZtNbwTTRXeXw8nlBly&#10;QTk4LEgUAS72DmJjeafNKnzxQqXi3p/qzvwccF6AFjubYWCrd3ctzN8xgH7xR5iAqyYYfdYjGcYx&#10;QBTtJrprCWXZHJJBlIoyDmNuqk8ZYc4yfSgC7GqmxNvMirLKgdZ0j85Y1cjLgbcrnPYZoAX7MrpH&#10;bmFprmMDYkoyHQDCyAuARyOlAFW3s4IC0o00oLh1ESvcMXdkB3sAWwOCKAJ/9DuId37wKp2wokmW&#10;EkZ+QHJ+YHHzdeKAG3cdzA8L6gGj83mNcgXBVP4S3VlJPAzj1oAims57mW2kiSaG4U+a8UDuU2FS&#10;CJWUgg7SW59KAJ7yGd4ZY7SGKylkZQ8sbMJniUDoWIwzds0AEU72witoxvjkHyk4afzWxhiM5wuD&#10;k9OaAATT7PsNxNBdIJJJHZlVWJAOQPLG0Hjt3oARI7m4W5eNoJ5ZI2hlJlCyr5gPllc4zjB6UAMj&#10;gQGSTVIU2DKWzowkcSjnDfKNwUA80APa4guLX7TPPu+893JLGQCsfAVVBB6DOc96AH2WqabchGVJ&#10;DBJhUa1Xl2QE98jGOwxQBXu9QSG38t45IUEweGR2LyKWIIJ/u7gdvNAEGqWsDFLu6W4R45Aba5Rx&#10;InygHJj246ng0Aa9uMgiHThdW7IGu7i8dgVkZcmQngAA8baAK0ayNcLbyyx3EDYhtcFjsGcnc2Sm&#10;Of7tACLcWluDeC8uo4nYoLZGXyFduCGDKSR+IoArudNjZkhnaWRVaJCyFI1OCOCCcE9RnrQBaK3d&#10;snnz3xtxNIC0WI5V+UDC7gqjnNAENtc7X3ym4trtCzN5kAaKRmIVlCqBjAJI+lAF8T3FxbW1rbz/&#10;AGsElI02iORMORtyckhh09PSgCN57OaPZcW8gkTi3gjILBhnaA4BHPoAKAKwtbhT81pOuoLsAkjB&#10;VEVowRuGep6fjQBRtpcXDC4NzNKsamBJpA2CSwYMSDtAwO9AF7T7m5uk3PAtpHdDfst5i0ywNxuY&#10;dmO4D8aABo7S1idbqyeS1skOyeVWkZZAzMgcps5bK4JoAnt2skIuLYRKjLkXDl1dMfeILMflOemP&#10;xoAJ9QsVZIt6yNLsELQxhtxjxuyRgLu/2jQA6OCWFY1tbCBkKnMszur78k4LbsAjqKAKr4kcjWUO&#10;AQLUhxI/mr8wyAvIUA80ALPcpdQxzXbGSMF5LmSUEFgowqqox2X1oAktLuPUId6qXtWVY4zHuADL&#10;kjdksMewxQBBc3UNtHh5CkUMytGN42I0hBBPAIBzt5oArX62qRtfyGYyxtlLq2bMIIAIDKAQTzxm&#10;gDZgS5jhHkW+8Sqj3r3QDKjEcsWGMc9qAK0AKTrDfYeMybYGXIwDgnJGV2nPXFADJJrRczTS3P2e&#10;5yn2eMnYmT91iwJIx9KAIpRp0QQW8zFIt0FrFKgOGAwNhOeT94UAWH+1K6y3MsqxytgLDtUoFUY3&#10;cYyT2xQBWtJ2hlaUTXkd2ilvLuVWXzGc7GQDAxgHP4UAaUFxfXVpAltI3ml8QxKFjkRlcjG7ByG7&#10;UAQiO0nLx3Nn+/C/ugrYZTg/efGD9AKAIILZYoZZhC0WoIEBnkBMYBQY44xnNAFOC9sjdeXMZnlK&#10;gWyxAFc5bfubHGOO9AFywvXki+SL7Mtzl1ZJWluBC3G5lYna3zYx70AOuWtogYNQtZ5LWxXdDNPm&#10;RhIpZ03CPZgtlcE5oAejW3mxyRxRmB/mjmZ3WRWx975iQV9sfjQA65uRKvkmaKYOqJCQhZF2Eff2&#10;nCkkY5zQAsNp9nZPsltbzwRrhy7mKMStkkFsjp1FAFUTxgSvqgMhHEbQNkCUchWKryFAPNADp55Z&#10;bSKe5umV2YzXQeIMhRPlWNQCDyADnPWgCWxvIryAST27rblgd8KsgZlztyMtx7UAV764REEF1Fut&#10;/MVkKscxh2BU54xuB2nNAEGow20UCakwnQQy4tpIGWZMqAQNpUgnJ4oA14VnbCxac1xC0atdTyEx&#10;NExXcXc5454xjvQBTto2t7kJcSNcxnC2ySS7pAD1BP3Qpz6UAKtwjBruV7q1S4YqLWFhsU9wxKnI&#10;x9KAIPsmnRuVidTtVobdpk+6dpGQT1P8Q9aALKDykkup7vy0kOGJKn7oHcAYznpjigCvb6jZxXC+&#10;RPcw3XzAKIFkWVidsijAUcBievagDRhvrqSzt4rGeR5i5Fv5qgTBlcgg7t3B7dvagCKeS1vZPs19&#10;ayCcAGBS+CCASDlRjH4UAVltSgLPaOL1Cv76RmK/PGNvHA5zj60AVIpVuZ2ileSVljVLZTlo0OW3&#10;eY3IGMUAW9OuCVDoViil+YLDNvKxSfLuZSCQ3OKAFluLS3hkjuYZri3skJafDFVkDM0auYtuC2Rg&#10;tmgCZCITFJA6R+aQ4LDJTHUBicEHPSgB81yojEd0FLsysjiP5CVx1Cfd3EdWzQAhspEaOCPT7S5t&#10;zFiRi7x7WJJwXDDnB44oArF0SMy6kp8mNtlqkbLKwmU5A4XkKAaAC5umu4oZbtpZMlpLgrGYyEQY&#10;VSobJ+6OQe9ADtPuY7iLz2juHgKrj9585YZwMHdxjsKAI7i5cw7bmA26CVZI1R/mTcQQSRjG4Hac&#10;0AV73T4I0OoyRMhRv3F1GwkUYAPzIRhjzxQBs2agQyPb2aTxvEpvbm73DYxGWkJ42jPagCpDNbQ3&#10;cVvI4mikYR2vkjLYHL5f7uCG9AaAE+228SG6828hSd2WOLO4Bs8hw4bj8aAIbiLTzMsHmvuT93a/&#10;aV6EKfmX05+YZoAnbchM91NiCR8fM4Lbgox0UDnsMUAQw3ReQmK5minVSipJD5kbMzbWXjAG0Ekf&#10;SgDQguZfs1umn37TvG5WGNlSPY+8gjLAkgnp/KgCA3VjcCSK6ikkugucQsUUNzgF1BHP+7QBAtrd&#10;W8OQskGpboy25fMhCsgwvb72frmgCrbzxySsl/HOZVwYQARFkls7yM7QMDvQBatJ2uFEckMaW92p&#10;Yi3lZ5kt3OAWBPDENt/pQA+aSztLYi4t55LHTxiEsPNYSq5aNSUC4LZGM0ASK0fnwtFDlHG6OSMt&#10;FJD8pJLbnIIJ4xigBJJ/KBErtKzLG0fmsrMdpAIIGNm4jHJNAEkNnd/Ls063MZT5v3jRFXyTzIpA&#10;z6cUAVY7dQZJNUgTYAVt3RhI6yjnDfKNwUA80APe4hubX7VPNu+893LLGQCsfAVVBB6DOc96AFst&#10;UsLkI6xyfZ5MLGbRSGdkBPOcjGOwxQBBdX6w2/lyRvCgmEkMjMWkXccgn+7uB20AQanBbsVu547h&#10;XikDW90rh0+UA5KbcHk8GgDYgUlcR6cLm3dA13PeOwZZGXJkJ4AAPG2gCtEjmcQSSR3EDYhtcFjs&#10;Gcnc2SmOf7tADRcWtvm7W9uY4nbYLZSPIV24IbcpJH4igCB201GZIrhpZEVoU3IUjU4I4IJwT1Ge&#10;tAFpheW6edPfG38+QExYjlX5QAF3BQOc0AQWtyEctK1xa3aMzNvgDRSMxCsoC4xjJI+lAF8Tzz21&#10;ta28/wBq3ErGm0RyJiQjbk5JDDpngelAEclxYzIEuIJBJHxBbxsCwYZ2gOARz6ACgCsLeZTl7Sdd&#10;QTYBJGCqIrRgjcM9T0/GgChbSL9ob7U11LIsam3jlkBwWLBg5IO0DA70AXtOuJ7lMtAtot0PM2W0&#10;xeZIG43MOcMdwH40AK0NtbRyLd2bPaWSHy7iQNI6yBmZA+zZy2VwTQBPA1khE9sIgjLkXEhdXTA+&#10;Ygsx+U56Y/GgAn1CxVki3q7S7BCYYw2THjdkjAXJ9TQAsVvJCEW1sIWj2nMszur+ZknBbdgEDkUA&#10;VpNsjkaxExCkfZW3rI3mr8wyAvIUA80AE9wt3Ak10/mR5aS5eUMCwUYVVUY7L1zQBNaXaahDvVC9&#10;oyLGhj3ABlyRuyWGPYYoAr3FzFax/O5WKKZWjAcbEaQggngEA520AV9QW3jjbUH85pkb5Lq2OYAQ&#10;AQGUAjPPGaANeCO8jgAgt94lVJL57oBkRmGSxbjHPagCvBiOZYb8CSMyYgKg4AOCclSV2nPBxQAy&#10;Se3H72V7kW9zlPIiPyJk/dbcCSMfSgCKVdNiCiCd2WImC1iljBwQMDYTnk/eFAFh/tSSCW5lkSOV&#10;sBYdqlNqjG7HcntigCraXDQTNKJ7uO7RSfLuEEm9nOxkAwMYBz+FAGpb3N/c2cCW0jGYtiGMBYpE&#10;ZXII3YOd3agCAJaXBeO6tMShf3QVsMpwfvNjB+gFAEENskUMswhaPUUCAzSbjEFKDHpjOaAKcF9Y&#10;G6EcrTPIVC2wiAK5+bfuYjjH1oAuaffM8XyR/ZlucurJK0twIW43OrE7W+YDHvQA66e1iX7PfW07&#10;21iN0U0+ZGEisXTd5ezBbK4JoAehs/OjkjjjaBvmSaR3WRWx94biQV9sfjQA65ufNQxLLFKHWNIT&#10;sLINhH38HC5IxzmgB0NmbZk+zQW08MaYfdIY4xK2SQXBHI7UAVBNHiV9TXzCPljaBshZRyAxVeQo&#10;B5NADp55ZbSOa5umVnYy3avEGUonyrGoBB5AHOetAEtheQXduJbi2kEBIO+EMgZlztyPm49qAK1/&#10;cIkYt7qH/R96shVzujDsCpJ4xuB2nNAEOowW8UK6kwnVYZNtrJAyzJlQCBtKkE5PFAGvCtw21Y9O&#10;a4idFa6nkJiaFiu4u5zxzxjHegCnbRyQXIjuJGuYjtW2WSXMoB6gn7oU59KAFW53BruR7q1juGKi&#10;1hYBVPcMSpyMfSgCv9jsI3IjdTtDQ25nTlTtIzk9T/EPWgC2hESyXMlzsWQ4dmwfuAd9oAzk8YoA&#10;rW+o2sVwDFPc2918wVVgWVZWJ2yKMAAYDE9e1AGjDe3MlnBFYTSSS7yLcyoFmDK5BHzbuD27D0oA&#10;inltr2QWt9bSLOAGgUuQQQCQSyjGPwoArLasgJe1cXqFf3rsxT54wV46c5xQBVimFzM8UrSSERql&#10;qpyY0OWzvPIAGKALWnXHy7kZYo5vn2wzbysUny7mUjO7nFACy3FlbQyx3UM1xb2SEmfDMqyhmaNX&#10;MW3BbIwWzQBMpSExSQSRxeaQ4LDJT1AYnGDnpQA+a6jEYjugC5ZGRxH8h2kdQn3dxGMtmgBPsTq0&#10;cCWFrc2pjxIxd4irEk4Lhhzg8cUAVi8McZl1JCYkbZaRxssriZeQPu8hQDQAtzcy3kcUt40rrlpL&#10;hljMZCIuFUqGyT8o5B70ALp9zHPF55jnkgKqVzJhywzgYO7jHYUAR3FzJ5O25gNuglV41R+U3EEE&#10;kYxuB2nNAFa9063jX+0ZIXRkbEF3EwkQYAPzIRhjk8UAbVoqiGRraxW4jeJTe3V2WGxiMtITxtAP&#10;agCpDNbQ3ccEkgljkYR2ohGWwOXy4+XB3egNACC9gijNz5t5Ck7MqRZ3ANnkOHDcd+tAEM8Vg0yw&#10;ea+U/dWv2leAQp+ZfTn5hmgCw3mRkz3M2IZHx8zhm3BRjooH4YoAghuZHkJjuZYrhVKKkkPmRFmb&#10;ay8YHygk/hQBoQXMn2WBbG+ad432xRlUQK+8gjJBJBPT+VAEBu7K5DxXEEj3IXgQsY1VucBnUEc/&#10;7tAEK2lzbxZKyQamGjJ3IJIQrIMLnjls/XNAFW2mjeYpfxzeamGh4IiBJOd2M7QMDvQBYs53uAI5&#10;Iokt7tSx+zys8yW7nALAnhiG2/0oAkmltLS2IuLeeWx08EQl181hKrM0akoFwWyMZoAkDRtPC0UQ&#10;8txuSWMtFJDhSSW3OQQTxgCgBJJ1jUiSRpmZYzEJWDN8pAIIGNm4jHJNAEkNpc/II9OtvLKfPiRo&#10;tr5JwZFOM4xjigCpHBGDJJqkKbBlbd0YSOso5w3A3BQDzQA97mC4tPtU8+4/M93LLGQGSPgKqgg9&#10;BnOe9ADrLUtNuQjhJDBLhUNqpBZkyec5GMdhg0AQXV+sNuUaKSJFmDwyOxaRSzbgT/dyDtoAg1O2&#10;gJS8uUnR45A1vco4kT5QCCY9uOp4NAGvbqSv7rTVubd0DXdxeSMGWRlyZCeAADxigCtGjmcW8ksd&#10;xA2IbXBY7BnJ3Nkpjn+7QAiXFnbg3gvLqOJ2KC2Rh5Cu3BDblJI/EUAV3bTkZkhnaSRVaFC6FI1O&#10;D0IJwT1GetAFplvLdRPPfmATOMxYjlX5QAF3BVHOaAIba62OWla4trxGZm3wBopGYhWUKoGMAkj6&#10;UAXxPcT2tvaW8xutxKRptEckeHI25OSQw6Z6elAEUlxaTII57dw0fEEEZywYZ2gOARz6ACgCsLa4&#10;BzJaTrfrsAkQFVRWjBG4Z6np9aAKVtMguGFz9qnmWNTBHM+7BJYMGJB2gYHegC9p9xc3SbngWzS6&#10;HmbLaYvMkDcbmHOGO4D8elACmG1topBdWTSWlkh2XEqmR1kDMyB9mzlsjBNAE0DWSYntRCqMMi4k&#10;Lq6YHzHJYjac9MfjQAT6jZKUhMiu0uwQmCMNuKY3ZIwFyf7xoAZJDLb2zC1sIWTyX/fTO6v5nJwW&#10;3YBHVeKAM9Z7V5IYLieGIyjEcQ3vOqqpJccEKW6de9AF+6aJYnS7ZkQQhfMhYtISQSgZSoAPOOtA&#10;EC6hEbOwNrKyxs2VmjXDKsa4HTkFs9aAJ31WaON5jOLi0jVkWB1ZDkk+Zu3deNxBoAij3xQiY3oW&#10;CQ5LQEs4aQDGQSMjAxQBBK9ystv5doNTh2iU3iyAPFgglSMkkHPNAD3OpzWzW1xcMlqXLRyxyOka&#10;iQ4+XaCSo+7tI7GgCTzblpZEnuWu/uqHuEVTlRwyofvEUATy312IyL+7ACKoM9wo3SJH8o3gE8kj&#10;GKAKxsdHZ1FrMZpxnzWhIjCO2DgqxC/kTQBeeXyUDG9mtkhXzZYduR8w5IAO3H/AqAKy2za5bzXU&#10;Mds9yw/0Zld0ZohwylWULk845oAWzuotOmbT5bgOiHyRbKjSgBfmPOVCD8eaAH3qXGoRx/vJbdI3&#10;YmW2kwXLA8qM5O0c0AREX0luYbaYXTRxl5IXYLu2nPztjHQ59aAGqZLiMXNnZR28d2g8+OJ95Rcj&#10;L5IUE+goAdDILC+cJqfKxhzuQgvGi48tkBYM3HGeMY5oAsXU1tIkf9qNLbwtDm1WNVwFOQQxBO3H&#10;9aAKImsJbO3NnYFWcuNylQkhQMVZ9uWCnH92gB42TbYtQtNjzZ+1EMzkn+EopAI44oAggksHeLf5&#10;ccs6FljDGWcbgSXDEYTOMYz3oAu3LxRZiuFW6nRAqpayMZSRygYEAZwR3oAY14Vgs/suVKliGjJj&#10;8oKNoxjPzNuP5UALLfXNrbNc3l2L5QWW2sZEERyn+sJzjOBuYGgBpFxHDvu7xYoppN8ksJOQzAY3&#10;DIyABQBSlDG6i+y2s+ops8251BHwEzglDk5OT96gCyUvprO4i1O4mi093DxfM6ptc9Mrk7B0K47U&#10;AJFc3N3NLIERoyiw+dIW5HOCqsOSMUAWJtTNuixPqalok2L9qiMhdU4+bDYBJHSgCI6dp0qpILuI&#10;TglQ9nJ5bo7DIDI2Bj6E0AXvPkiRfs2oSK1unmzIgGcv/EAvy9/WgCKdTrUMiwPDJdFC0RIYMYuj&#10;gqVAy3OPmoAjsLiS1nlsb+4ElmhW2S3iB3LHGCfuk4UZHrzQBPfmS9t4xm4tdPTc7y4UbtwIJUZz&#10;8o59KAKRluZraCG0uFkGC7hujhBn5u39aAHQbrkfa7Gyiitp1xceW+7bkg5Gcc0APtTFY3sk1veE&#10;yCLzmLDPmLjaI3XJ3N8vAPHTmgCe5uICYV1AF5DGDZ20AA2r/tsDgYBoAqyNamCEWmlbZx5qlUkE&#10;cW9c7WYrnI46YoAaYP3KDWoS93dOd0AZcnyx8rIuB09xQBEJLV2iS98uCe5PmcEyTDjcX3YwmenX&#10;vQBYuBarLJC3nT3KxhZTaSOWY9Y1O4Ku7nrmgBfPjFpFI/mxxZLImNnlrGNoBIPG7cfyoAYuoXK2&#10;76g/lyQFTFb2m5oyQMiTcXAB43HNADTItrGirqgjDsWby0eXazgdcEcYHNAFeZLyWSGQRG6iK+Y2&#10;pW82HQn5tjA/MRn72aALAGqXFlPbXN48lozCSORGZRhz2KjO0DjbjtQA976e4uHty+9PKCSTyqxP&#10;oGCnqR2oAkfUbvZ5dzqSG3hjWJDcx4laKIbRuXLckjA9qAEay0swI/nqkW0/OoWNo2cdCjYwPpQB&#10;ML8rHaC11JoFj/eTPGm4kOudyqOPY80ADIuspMLZ4ZpUUmOVgysyH7y7CMZPOMNQAzS5FtJZbe6z&#10;LAAIRDEQxCjJGQxAVQR07/hQBLfSPcJDGizNHG7MAhVcnkFlG7+EHP4UAVZzfNHHBassksaO0kbO&#10;UX5f72RtJwfXNADIraZoRfRwRkXbAmCN0ym3B3D7oJzzQBLCPsN3I7XZWfb58szLgSKowI3AJDNx&#10;xnjpzQA+5ks5J0juTOZTFmOK3GE2/wB1mzgdf1oAhZLE2jSf2VJETvxCXCxsyZwXZSfk49KAIYoz&#10;cRCXUNNSCe7O11jmZiyqMKVBAx+lAEYudNWSC3NxFFdzAusRV7iUHG5nDAAIW6de9AFy4VGDi7lA&#10;uVQIG0+dzM7Y3RqwKgZ59aAFW6/0WH7M7yhfmUqAjIE4HK9C24/lQAT6vcxwmV5hND5bKloyshAH&#10;EhYsBnjcR60AQ77mOMCXVES0kYLmANvUFR1XuOMZoAjm88+S4t3uNPaPzZNTLLujzyVI5bBP3qAA&#10;S393YrbXF8y6fPKHjuYy20o/ptG7aPukbaALIvZJ7uWBJDNbxoI5bmdGyS2cFUbkkYoAl+3TBC8t&#10;4pjjiCK9yoLuq/KNwJODkYAoAia10xViMckFzMCQiRERtG5x95SQAMHPGaALUt08Bt1tbtreW3DS&#10;TiLO1TIMblUfKeuOtAEUto+pW0rtcw3l6WL2quojdkQfMNmAMnkjmgAsZHtHltdTG6LcImWIjAVO&#10;RnJAVRj15oAL0C8ZVtxeeXGzPO8R2q5OeVBYZKg5oAikjuHt2RmcqqM720zbQwTHDtnbjnPWgCG0&#10;hlu4TqtlpsNtDeAI8cE+4hePmywUZ70ASxz2el3pSz1Qi6VDM/mxNIJABgxttOC3HGeOnNAEtyY7&#10;gxnU5zDIU/0RLJsHBzgOQcDHue9AEIFs1p/o2nGSXDjYGVVd0yQzsuTt4/u0AI5EyJDqNp5FzdA+&#10;eiuZOBwGUED+lAFVLmCSSKC5ngj84fu4hvadVCli44IUt069DQBfujCInS7LRoIQu+By0hJBKKwK&#10;jB5x1oAiXUVNpYm0mZYmbKzImGVI1wPu8gtnrQBM+rSxI8zTC4tY1ZFgdWjOTnzN24DPG4g0ARpv&#10;jhExvdsEhyWgOWDSAYyCRkcY5oArTSTrJbmOz/tSLaJTeCQBosYJUjJJBzzQBJJ/ak1sbae4KWrP&#10;ujlSR0jUSHHy7QSQB8u0jsaAH+bctLIlzcm8HCK06BTlRwyofvEUAWZLy7ER+3XaqqBQZ7hRukWP&#10;5RvGTzkYxQBV+waM0g+zymecA+YYD5YR2wcFXIH5E0AX3kEMYY3k1qkK+bLDtyPmHJAB24/GgCst&#10;u+t2091Alq9y4/0Yq7KzRDhlKlduTg45oASyubfT5m0+ecSKh8n7OiGUKF+b1UIPx5oAlvEn1COM&#10;iSa3ijkYmW2faXLZ5UZydoOaAISL2S3MNvMLpkjLyQuQu7Yc/M2MdDn1oAYpluIxc2VlFbRXafvo&#10;4n3lEyAXyQoJ9KAHQyCwv3WPUslYw5LIQXjRceWyAsGbjjPGMc0AWbqS3lSP+02ltoZIc2qxquFU&#10;8YbBO3HT8aAKXn2D2dubWxIZy43IVCSFAxVn2ZO04/u0APBjm2xX9p5cs2Rc/MWJP8JVSARxxQBX&#10;gks5Gh8xo0mnXesYYyTjcCS4YgbM4xjPegC5cvDFmK5UXNyiBUS1kYy7hygbIAzgjvQA17xkt7P7&#10;GSpUsQyZjEQUbRjH8Tbv0oAJL67tbY3V7di+UFltrGRREcp/rDyBnA3MD3oAQi5ig8y6vBFHM4d5&#10;oSSQzAY3DIyMDBoApSiQ3URt7WfUo9nm3GoI+NmSCUIJycn71AFkpfT2VxFqdxNDp8jiSL5mVNrn&#10;GMrzsHQjHagBIrm4up5XKK8ZRYfOdm5HOCFbqRigCeXVPJUQnU13QpsU3UJkLrHx82G4JI6UARnT&#10;rCVVkF3CJgSqtaSGN0dxkBkbAA+hNAF3z5IkUW9+4e3TzZkRRkl/4gF+Xv60AR3CNrMMq28kEl0y&#10;FoidwYxdHBUqBlucfNQBHYzvaTSWF9MJLRCLZbeIHcscYJ+6ThVyPXmgCe/Ml7bxjdc2lghZ2mIU&#10;btwIJUZz8tAFJpria2ghtbhZVwXkDcbwgz83GP60APhAuF+1WFjHDb3CgXHlPu25IO4Z280APtfL&#10;sLySa3vSZRF5zMwz5i42iNxk5b5eM8dOaAJrq4tyYUv1MkpjBs7aAABF77yDgYBoAqyG2NvD9l0r&#10;bMvmjakgji3rnazFc5HHTFADPIJhQa1AWvLt8tAGXcfLHysi4HT3FAEavbSNEl75dvPcHzOGMkvT&#10;cX3Ywm7p170AWLg2Ymkhbz57lIwsptHYsx6op3BV3c4zmgBTcILSJ/3sUOSyIV2lFjGACQeN24/l&#10;QBGNQu1t5NRk8uaAqYre13NHkDIk3FgAeNxB70AIZI7VEVNUEQdix8tHl2swHXBHGBQBXmW+klhk&#10;Ef2yEr5j6jbzFZEJ+bYwOWIz97NAE4Gp3NlPbXV272bsJI3RmUYc9QyjO0DjbjtQBK9/c3Fw9uJC&#10;6eUEkmmVjwcgMFPU0APk1K6C+XdakhghjWFGuIyJGiiG0bly3JIx9KAEey0toEcXCpHtPzptjMbO&#10;P4kbGB9M0ATfbwkdp9l1J4BH+8meNNxO8E7lVePY896ABo11mOYWrwzTIpMcrBlZkP3l2EYyecfN&#10;QAzS5Pskstvd/vbdQIBBCQxAGSM7iAqgjp3/AAoAmvne5SJI1lMUTs3yELk8gsvzc7Qc/hxQBUm+&#10;2ukUFuyyvEjtJG0hRfl/vZG08H60AMhtpWhF9Hbx4u2BMEbplNuDuB+UE55oAmh/0C7kc3hWfb58&#10;krLxIqjAjcAkM3HGeOnNADrh7GWdEuxO0xiDRx2/CBf7rHOBjP60AQslgbRpF0uWInzAIWYLGzJn&#10;BdlJ+Tj0oAhijNzGJdR05IZ7v5HSOZmLBRhSoIGKAIxdaaskFuJ4obqYF1iZZLiUHG5nDgAIW6de&#10;9AFu5VDuW7lH2pUCb9Pncys2N0asGUDPOOpoAVbo/ZITbO8oHzKVARkEfA5HQtuP5UAOuNXuYYDL&#10;LOJ4RGyx2jKykDkSFiwG7jJHrQBD5k8cY83VFS0dgB5IbeoKjqvccYJoAhn+1sIX8h7jT2j82TUi&#10;yhoweShXlsZ+9QAebf3dkLW5vWWwmkDx3MZfaUf02jdtH3SMUAWlvZZ7qWCOUy26II5bm4RuWbJB&#10;VG5JGKAJBfXAjLz3atHFEEV7gAu6L8o3Ak4ORgCgCM2mlqIjHJDczAkIkRWMxucfeUkADBzxmgC1&#10;LdSwG3FteNBJbhpJxFkBTIPvKo+U9ccn1oAiktH1O2lc3EN3eli9oHAjdkQfMNmAMnnHNABYyPaS&#10;S2up/NDuERWIjG1fmGQSAqgj8aAC923rrHbC98uJmad4jtVycjK5YZK5zQBFJHdPbspZiqIzvbTM&#10;VDbMcO2duOc9aAILWGW7hOq2mmQW8V4Ajx28+4quR82SFGc0ATRy2ulXxSz1TF0sZmcSRNIHAGPL&#10;baSC3HGeOlAE1yYp/LOpymGUp/oqWTEHBzw5BwMe/rQBABataf6NpxklAcbAyIrumSGdlydvH92g&#10;BJG85I4NStBDcXSn7QisX4HAZRgH27UAVVuLV5IYbmaGIzD93EN7zqoUkuOCFLdOvQ0AaF0YhE6X&#10;bMieSF3wMWkOQSgYFQAecdaAIV1GM2dh9klYRs2VmRMFVjXA+7yC2etAEzarPHG8zTi4tIlZFgdW&#10;jOST5md2M8biDQBFHvjh843myCU5LQnc4aQDGQSMjAxzQBBM1wstv5dp/acIUSm9EgDRdCykZJIO&#10;eaAHyNqU1sbS4uGW2Z96Sxu6RqJDgbcAkgfd2kdjQBIZrppXSa6N391A9wihiVGQUQ9SKAJ5b28E&#10;bG/vFCoqgz3CgNIkfyjeATySMYoArfYNFaVfs0rTTqD5jQHygjtg4KuQv5E0AXpJWhQMb2W2SFfN&#10;lh25+8OSADtx+NAFYW763bz3MMdq9ywItirurNF0ZSrKFycHHNABZXMGnTNp0txvVD5P2dUMoAX5&#10;j3AQcevNAEt6s+oRxnzJoI45GJltnwXLZ5UZyduc0AQkXsluYbeYXTpGXkhdgu7Zgne2MdDn1oAa&#10;pe4jF1Z2UdvHdoPPjik3lFyAXydoJ9BQAsEgsL5xHqXKxhzuRgXjRceWyAsGbjjPGMc0AWbqWGWO&#10;Iao0ltC8O62WNRgKcjDHJ246fjQBSE2nyWdubOw2s5cblKhJCgYqzlcnacf3aAEm8ueB4r+02STI&#10;/wBpIYuScfKUUgEcUAQW1xp1xbTzrbiB1OZLqAqzM5YfKMrwDQBYuLfUL2QORFC7nYieZsc7QG++&#10;pyMggcUARw6stzPdQArGXYNeXDx/uoip4VSQME0AXXYusUGsSRyRXSN+9iEfCRnCDGCRkAZx3oAZ&#10;9hsPllh2XMbjy/tMbqOUOQCpzjGe4oAqX+ptJJCNOi8t7lgDIrojRYIG10GFOenSgCWKV5FWztrp&#10;v3kjJK7fM0bqedyjO0d+goAlDwRF7W7kzJZKWF2AssjGXGMFssANpzigCOeW2u5Io5HtJ1ZVLecn&#10;zMdwUFSpHH1zQBFHdyC5k0xrGCW7m/eSllYMqAYDEj7uMcHpQBFFJNHHbR392txNI/7qINHIpVhn&#10;a/lAKR7dqANO4k+0TWy6TNHCti2Z1RFPIOcDndySR0oAqFlszGjJGiRgNMwYtKwVXCmVSSTjP8Io&#10;AZHLp90ljEl1NGiKpju2UsjSSY3KpQDAOSMdRQA26jifzrVtQMM1zIUZ2BJURKCemNu7Ix3NAFmO&#10;3tNOjgNk7PbhFPmqz/ZpgR0XfkBgpPHrQBXN/wDZlukjtzbTBGJRxGZmjGWBUtGDyCOaALlnHOkU&#10;11cyxyWdyf3dvI6+dHCvJAZefQ4oAoNevbyiexniuLeddk12Y2O0dNgB6N/DwM96ALdlHFKPMmJ/&#10;tIsUSWN3J24yc+YzYIGM+lAFS0m0nUYWltrRpCuZJbrKhfMDjgEjOPagCzd2s91JHEka27SH5Vhk&#10;CM7KoIG4EHkEDINADFvLy5u7iytLjyfMO++eVFVYyvRVJXAJNAE0iwQyJb66WmkuY2bzmWJwEX5V&#10;UHbuXIAHGKAHS6dEixzlYZLF18triORVc7RlFKEkDr6UAU7/AFWQsfsUTGa8KcBxGIF44kVMKcjj&#10;7vWgAgeKeKOO9llgEztGQ0hmSNge8a9B3GQKANAzTM/2U3UBtdOBAljVZJWd+hOSTwBzxQBWL2dy&#10;Yo3u7XKjCpcRkl337NylcDGP71AFaG6s/tEenjT4Jbxw0klyEIbb0DkA8Y/hOMUAI8yrbR6c2qfa&#10;bm4c4ZUQOIyCxV3jCjp27UAaUj2QhtBpE/lPaEb9xB3BTuAGRkhiSKAKsl1HYs8bQwrNlDNNasZp&#10;2UK4XzEOSSN3YUAKkt1dralbx4YYgoE9wCfncjcilAMA56dRQAzzlEsscssLXDysHmYGSNTGBx/s&#10;5BHbtQBPHDBbCL7MF8kgtJcW+9baQN2QOSAyqT+NAFdbyAeZFZW0ryhHkZLpY1bYhLBlZkDdCOtA&#10;F21hEUTvPIGsrptyQh4zIsag8AgZ6kHr2oAoSyahDcK+j3qXFpOmyaZkIf02BSMBs/LwM96AJLSC&#10;z87N0k/9sqTsmLM4CkAsNzk7SOOmMUAQ27Wl/ALiOyAtkBknuiVTLbhtUH0NAFi7t7y5Z4nCxy3O&#10;3y7eKQpuwgIzIp3DcMDOaAII7pry4miuWeyWTBuRLhoY8cBVG0DJPrQBemMrzxQatPFNayIw/dxx&#10;NgR5VQcZK5AA6UAIulW8UUc/mxpZAGESh1DMV5XKMfl6/wB2gDPvdSsnMDafA32i6xtmjYR+UMjO&#10;9FwrZ6fdoAkM1hPamwF9PB9pkaKSQhi0JU5OVGCgPUUAXkmhhtxbfa42hskCwz7hJLIXwQTuycAL&#10;zQBBNd2czPG89n9qfaoZUMskhLhcrtAHT+9mgCKG6u2u/sbWNq9z8xmklUiZUU4DHB+XHbjFADYd&#10;Re3jht5rqDULp5CwkREcAHJKu8YA6dscUAaEkkE6W40yWOCW3ctcPGAOA24BQ2WIJyKAKj3FpFKs&#10;SW63Ug2yTzRszuQgcDzFyWO0nPAoAcsguUsYYruW2tk2lbiQBt8r4BjXYBgc9M5FACSJd/aXghvI&#10;zNJIwcyfP80YB5HIG4EdsnFAAtlaWMqCOORiF82W6UH7LIHABVC+drBSePWgCJ7maPdHDZssKxPL&#10;LHdiOOQxplkKllB5BHNAFy2TyIbqW8kE1tfYaK03jdHEByN65IyccUAZbNMssd1HcAWVxH5bliXy&#10;pwNgQj7xPy9M96ANC2j864BLn7XCxjQR7mbGPm3MzHBAI7cUAVLH7Dd2v2iOMwQw7medto3SbuOT&#10;ghfagCW5t4boxKYVjnlH7o277DIwUNncpzlgcAg59KAI3vILxrvT47uSzNyQbySSPyxCEH3UO0bS&#10;xoAvMUghgg1ScTw3MW2It5b/ACRcIDgZGQBmgBGs7a2jkuGeFFkxALi0kV5GxyqmNhhTzj7tAFO8&#10;1S7lkSawjCvOwQs7LG8Chh8rquFOR/s0APtr6yaIW5cl5JHSWfDSJE6tzuUcoO44oAupMDEbeW4g&#10;22oYC6hIaVjIcg4bccKF5oArSXOlXsqxia3vbhsYaZC25xIFLKVx0z/FQBHHdH7WmmLYWxuCTJNM&#10;VHm4HAbH8OOx6UAIk+owiCyj1CHUJ5HLYVIi2CCSsjRrtI9u1AFmX7I0kC2LNDd2rGW4kZVZQM52&#10;pkbsE5HFAEM8jW8kcbWsMkKqst1MjEylFRwgkXcS2Cf4R9aAATNcxwQm9mjjxGUeUMYy7gZQNGMq&#10;DnGO1AETxMZT9unWGSSQoEkfzo/kA/hHHzZGARk0AWfs6wXEC2RV7SJd0jwKfs0m4YIG5iAwUnAx&#10;QBAszQI0UCSW6QxysYbxY0kZFyQ6syhuhFAFizi06K3ae5bzoLv5oY0YFljAySCvPJxxQBQu2CZO&#10;naixtbxPLlnMbLIqAcooOMMT8owM0AXLGK1WNXdpTqIxHATI7syAZO4uSAQMZ6YoArWtzps1rPcJ&#10;bLbyKcvdQFWZnLD5RleAaALFxb6jeuHZY4ZJDtSPfskO0Bv9YpzkggcUAMh1VLie6t9wid23Xs7x&#10;/uYipwFUlRgmgC47krFBrEkc0d2jDzIxHwkZwgxgkZAGcd6AIzY6dhZYwlwj/u/tETqPmQ5AKnOM&#10;Z7igCtfam0kkP9lxeW9wwBlV0RosEDa8Ywpz06UAPjmlkC2dvdHEjskzt8xjdTzuUZ2juOBQBOGh&#10;hLWlzLukslLC8IWWRmlx0LZYAbTnFAEU8tveyxRzPZzoVBYzIcsd20FSp6fXNAEMd04uZNMaxglu&#10;pv3kpZWVlTGAxIztxjgnigCKKWZI7aK/vFuJZHxFErRyKVYZ2uYgFI9u1AGpcSJcTWyaRPHALBs3&#10;CoinkHOOuTkkjpQBTLramOLbEscQDTOGLSMFR1UyqSScbs8CgBqS2NzHYRJczRKqqY7wqWRpHxuV&#10;dgGAckY6igBtzHG3nWrah5U1xKUZ3BJURKCemNu7PHrQBYS3tdPSD7Gxe3CKfNVn+zTAjou/IDBS&#10;ePWgCD7cLVbmOGE204RmKSLGZmjGWBUtGCMgjnmgC5aR3CRzXd5LHJZ3Bwlu7qZo4V5IDLz6HFAF&#10;D7Z5Ev2mwnintZ12TXRjY4HTYAejfw8DPegC3ZJDN882RqRcokkbvnb1OfMZsEDGfSgCrZyaRqML&#10;TWto8jLl5brKhfMDjgEjOPagCzeWt1dPHEsaW5kPyiKRVeRlUEDcCDyCBkGgCNLy8uru4s7Wfyd5&#10;3XryxqqxleiqduATQBNIIY5EtdbJme4jZjMVikConyqowu5cgAcYoAdLpsaqk5SF7Bl8t7iORVc7&#10;RlF2EkDr/doAqX2qOWP2FG869KjAcRiFRjiQLhTkcfd60AJDJDPHHFevJAsrtE26QzLGwPeNeg7j&#10;IFAF/wA5mk+y/a4Db6eCFljVZJmd+hOSTwBz8tAEDPa3Hlxtd2p2jCpcR5Lvv27lK7eMetAFWC5s&#10;zcR2B0+CW9YNJJcKhDbegcgHjH8J6UAJJPstY9PfVPtNxcycFEQOEKlirtGFH4dqANGR7EQ2g0mf&#10;ypLUjzN2DuAO4YyMkMSRQBWluo7FnRooEm+QzTWrGadlCuB5iHJJGewoAI5bi7Fo322SGCEKFnuQ&#10;T87kbkUxgYBz06igBv2iNZZVlmgad5WDTODJGDGBx/s5B9O1AE8cEVuIvs4UwEF5J7bettIG7IHJ&#10;AZVJ/GgCst5DmSKyt5XkVJJGjuljVtiEsGVmQN0I6/hQBetovKid55Fazum3JEHQyrGoPAI56kHG&#10;e1AFCV9QiuFfSL5J7SdNk0zIQ/psCkHDZ+XgZ70AS2kFqJSblJzrCk7Jixf5CAWG5ydpAx0xigCv&#10;btZX9uLhbD9wgMk9zlU+bcNqg+hoAtXlvdTl4WVUmuduy3ikKbsICMyKdw3DAzmgCvHdG8uJobln&#10;slkwbkSkNDHjgKo2gZJ9aANCYzNNDbapPFNayIRhEibAiyqg45GQB2oAYNLiiiScyxpZ4MIlV1DM&#10;V5XKk/L1/u0AULzU7EmBtPt2Fxc42zxsI/KGRnei4Vien3aAH+dY3FqbH7bPCbmRopJSGLQ7TzlV&#10;wUB6igC+ksMNuLY3iNFZIFhn3CSWQvggndk4AXmgCCa8s5GeN7izN0+1QQhleQlwpK7QAOP72aAI&#10;Ibu6e7+xyWFq1z8xmeVT5yoDgMdv3cduMUAEOoGCOG3kurfUbp5CwkREZQDklXeMAdO3agC/LLFc&#10;JbLpsscEtu5a5eMAcBtwChssQSSKAKjXFpDKsUcC3Ug2yTzIzM+EDgeYuSx2k54FACiT7WtjAl3L&#10;b20e0rcuA26V8Aou0DAyfqKAEdLv7S8EF5GZpJWDtINwzGAeQMgbgR2zxQALZ2ljKixRyttXzZbl&#10;ATayBxgqhfO1gpOB60ARtcvEDDDaMsSxPLLHdiOOQxpllKsyg8jHNAFy2UwQXTXUwnt7/DR2m8bo&#10;4gD/ABrkjnHFAGW7TpJHdx3GLO4j8tnYlxtPGwIR94n5eme9AF+2iM1wC0hN3CxjTZuZsAZbczMc&#10;EAjtxQBVsjZXlr58UX2eGHczzttG6TdxgnBC+1AEtxawXJiHlLHcTD92YH2eYQobO9TnLA4BBzQA&#10;yS8ivXutPW7ls/tJBvJHj2CEIPuodo2ljQBdPkwxQwanN50FxFtjZvLbKRcIDhcjIAzQAj2ltbRy&#10;Ts0KJJiAXNpIryNjlV8thhTzj7tAFS81O6llSewjCSTkIWdlR4FDDIdUwpyP9mgB9vf2rRfZy25p&#10;JHSW4IZ1idW5yo5QdxxQBcSbdF9mmngKWgIW6hIaVmkOQcMWOFC80AV5LrS76VIUmt7y5fbzNGWy&#10;/mBSylccD/aoAijuWN2mmLYW/nkmSefaPNwOAcfw47HpQAJPqEX2ezi1KK/nkctgJEWwQSVkaNdu&#10;PbtQBZmNoXgSx3RXdqxluZXVWGM5wmRuwTkcUAV5pFgljja1hkiVVlupUYmUoqOEEi7mLYJ/hFAD&#10;lneeOCH7bNHFhCryhjGXcAFA0YyoOcY7UAQNE7Sk6hOsEkkhUI7+dH8gHG0cfNkYBGTQBa8gW88Q&#10;smVrOJd0jwKfs0m4YIG5iAwUnAxQBWSYwI0UEclssUcjGC8WNZGRcsHVmUN0IoAtWkOnQwNPdN50&#10;F2N0MasCyxgZJBXnkkcUAZ92yJk2GpMbS8Ty5ZzG6yBAOUUHGGJ+UYGaALtilmqLI0khv1Ijty0j&#10;sWQDJ3FyQCBjPpQBWtbnT7i2nuEtlgcHL3UBVmZ2YYUZXgGgCxc22pXkgYrHAznasfmbJG2gN/rF&#10;ORkEDigBkOrLcT3VuCsbu268neP9zEVPCqSBtJoAtsxZYrfWpIpYrpGHmxCPhYzhBjBIyAM470AN&#10;+w6fhZYdlzG48v7TG6jlDkAqc4xnjIoAqX2pl3h/s6ExvcuAXRkRosEfK6DCnPTpQBLFK8irZ290&#10;2ZXZJmb5jG6nncoztHfoKAJlaCItaXMmZLJSwvPllkZpcYxuywA284FAEc8tveSRRyPaToyqW89P&#10;mY7toKlSBj65oAgS7mF1Jpj2MEt1N+8lJVgyoBgMSPu4xwelAEUUksSW0eoXaXE0r/u4w0cilWyd&#10;shiAUj27UAalxKtzNbrpE8UK2LZnVEU8g5453ckkdKAKhZbQxxlY0SIB5mVi0rBVdVMqkknBPYUA&#10;NjksbiKwjS6mjVVVo7tlJRpJMblGwDGckY6igBl0kL+dayX/AJM1zKyM7AkqI1BPTG3dnjuaALEd&#10;vZ6fHB9hYvbhFPmqz/ZpgR0G/IDBSePWgCBr9rVLmOGE284VmZHWMzNGMsCpZAeQRzzQBctI544p&#10;ru7lSS0uT8lvI6+bHCvJAZefQ4oAzzemGXz7KeK4tZ02TXRjY4HTYAeQ38PAz3oAniSCW3lklLDU&#10;fnRJYnfOwLk58xmwQMZ9KALsLQxRR3ESTpFsKK1vsCsx/hkXJ24XPOT9KAMu8dp7O3TTyYrh7giL&#10;7UoULGQMAMCc5YnnbwKAJ/Mv1RGme3aDcMvIC0r7R97HAx83rQBcntwk1u8pt7mVkXaqfInlNgAc&#10;53MB3xQBUuBZwBo57ZLa6nZvsiPuSNTFtJB25znd1/SgBZp7WHzbiVxiWQvbWyuiRSAKduG29FFA&#10;FZLjULi7SSFIRA0YkRoXLOBk9XGzHI546UASoYYUUCQPPcMGZZ5N0sm0EMjDnHtQBaiSS5Aht9Lh&#10;t4IjulmkdT5YHzBmAOSCeRgUAU7l9QE1zf31zCJnRI4mhtjubaW+XO4bsjpQBLb3F7axuNQtjCbg&#10;hYImIMSrnfuGBkZUHvQBdjiZylzp9hC2owsBJPDJkbjhoyBtGTyMg0AZGqWd9ZMLu+RQucqiN5gk&#10;cEfMQVBAGelAE6ytcM0n9oCcxuXiR1CopdirpkHrkkDigBLeaS6hliuRG93GAgjnfYxVSWBDY5Pz&#10;ccUAXp4oBEnnQtbcAQi3dXXtuO3+VABIiNZ2/wBp8+2tZ5AkauEeR41bD7NpGNw45oAhk0y2ESRF&#10;haAnzYpDHhIlU8j75OSD1oAmXfZXiMdQjmhDBo3SEmNy3MbMGPOCQWoAm1KK8jiSa4EF3bKGjIhU&#10;IXd8Fi3zH5SCv5UAQhLWNfPgWfaqMq+QBHEWX+CQdgFDc5b6UAZt1qKLbRyo++7edls4bgLCioQN&#10;o8wMc/NnnFAD4zdJBHJeLbNDLhykMhNwRz8wxsAHzetAFsJb2ksW69ie8nC5imYufKGB5YOTkgUA&#10;RzrDBKLf7FFbzzMy287sPKiMYDcoCTk7uv6UAI/2VTI0l4Nk0imG3RSkc+M42/KCdo9aAIPt2oya&#10;qk6kKiqPIBXzIgqkjDH5cHI59qAJyWPlu0MJdzlpFbDyNz8rcHnp1oAmRPtEH2eTT4be2hPmyROc&#10;t1zukJH3SfmGKAILz+0mludQnNvGyxokMlshZsAtwSWHtjigBsDXUcDxalFG73Azb28km0oud+8E&#10;DJG0HrQBef7NGI7uzskF7bMqJ5MobcxAZGVcck5oAy7+21GzVL65j8pXYYCuGZ2yPmwAP7x4oAUv&#10;JdAGC/kOyV5d1xGFRAWIdBhjySSM0ASwXd9dW1xEYljkiKwvPcfecKSwwcYJO6gC7LZmeONHsyQw&#10;DBrd12KMjcSp9qAI7iC3ktozMJ4YJZNqRygZeKJsOEKkfewetADGisLVS2oSKkjAyWUexYoo9v8A&#10;CTv9D1oAdBGtlPG891FNBIBLElluAbzD+6YncvQkM1AD7gPZweZNeRyq5aN4my8rucF1J3HC4K0A&#10;OWOCKWOSzhkESI0f2mBoxCGHIWSMnK4XPIzQBmTXKvbxeVeeZdSTiO1inhMS7TjA3Andls844FAE&#10;6y38TxzXzQ7Cw2w43lguRnGBj73rQBceJo7iGSSW1+0MijcmdpRsBVB53MBjqBQBUuhbW5+z3kEV&#10;tPMzfZUOSgKbSS2c/wB7g5/CgCWVLXMrrIiwb1aCGKT93LwcFSVB+UUAUzcX11qMb+bFMFj328b5&#10;yqoSMs3y9x6dKALU8sESxyzRr1xEu4b5m2nIYAHHtQBLB5t1aiM6fFZ2qEO6uw80AnO5iOoJ5GKA&#10;Kd/HqTtLeYitnIA+0RxbmCKW4zu79qAHwT6jFayR3Nuscc5CxySngAfPuHHIKg0AXzbrJ5VzYaXH&#10;c30LLl4ZAAM4ZGCkck59aAMfU7W8tS19PFglshQxwzIQAeAOOTQA4ahudrm41BrmdZHe3inRIY0J&#10;OGj3Bj6kZx1oAfZTzXNnMs9skcgCq7Cb94y5LDay45+agCylvAsIiy8M05DFRL5u1VwHGD2FAEk0&#10;Cslunlyw20smzzZTHJ+6jPzBFDA/MKAGLaWUXyX94qFwrWqJAY41IP3TlsnIPWgCWIjTtRSW4vhI&#10;C262hhhzbMGP7tmyc5BIZqAJL1L2GIXNzJbNEu+J2gXDvK5DEE5PBBXOaAIvLtYdkgEpiRGVfs4X&#10;y3fIOJVb7oCg8gmgClczCS2i+yupmEuy1Sb5VCtgAbwcn58/w9KAFC3H7pr+S1ugfnS3diJiF434&#10;44+bvQBfuBb2k0E088CzBFSGIchkIACr1y2D1wKAK0pS3jWKe2S0uLpitpuOApXaSSFzyd3B/SgB&#10;txbxlD9nk8iKSbzFXIMciqCcpxngUAQte6tcXwe1eMQIqlJ5FL/czwxO3uOeOlAE8qllheS2juQx&#10;DA7hG0hwc7gc49qAJEH2u3aJNNit4oz5kkcpKlQp6sy9VJ5GKAKt7dX0Ut1qd75K3DIFtzFGAdq5&#10;+Utu6Y6UALaSXkNi6XtlHHHdgNGsc3zIpO/cpUDgqDmgCzBFaxqs2nwiTVRInmbp/MYYAK7QRz19&#10;aAKGo2t/Zzrd/Z1A3AGYSK6blwQdnB/iPFADo7rz3Z59XNy/mboopYPKTczENHwec5IzQBNa3s80&#10;cwuIPJuIysOJceWyqSw5A+981AFs20k6AG3W3LDLTWrh1XkZyMdhQBHcQQ/Z4I7tpYLWSTCRMFka&#10;SNHw+0kjG4CgB/2CxjXZcyRxBVV7URqQkZzjBJbOcGgBI4orO/i+06lFe/8ALW2gjQohDH9275OT&#10;gkMRQBY1J5bSJbq7khNtHvt4oolG+WRgGbOCcAggfhQBHEIoo45o0nSLYUV4NgUsf4XXJ24Xdg5P&#10;0oAy7xmns7dNNYxzNcERG6UKFjIGAGDHOXJ5xwKAJjJqKorTyW7QbhlpAWlbaPvbeBj5uuaALs1s&#10;sc1u8ht7iVkXaq/InltgAc5ywB64oAqXP2SENFNapb3c7N9kSTckamLaSDtznO7r+lACzyWkHm3E&#10;rgCWQvbWwkVIpAqnGGx0UUAVkuNRuLtJIhELdoxIhgcs6gE9XGzHI546UASIY4kX94rTXDBmWeQt&#10;LJtBDIRzj2oAuRLJcqLe30uC3t4jvmmkdT5YHzBnAOSCeRgUAU7uTUPPuL68uIRM6JHC0Fs25tpb&#10;5c7hnI6UASW1zeWsbrqFt5JnIWCJiDEq537gQMjKg0AXI4/NK3djp8J1CBwrzwSZ+bhoyBtGTyMg&#10;0AZOp2l7ZMLu9RVXdlURvM8xwR8xBAwBnpQBOsz3LtIdRE/ksXhV1CqrOxDpkHrkkDigBLaY3UUs&#10;d2kb3cYCBJ32uVUlgQwHJ+bjigC/OkHlL5kDWygAQi3dXXoNx20AI8aPZ25uRPbWtxIERXCPI8at&#10;h9m0jG4etAEMmnWqxJCWFrk+bE5jwkSqeR9/OSD1oAlXzLO8Rnv45oQweJ1hPluW5jZgTzgkE0AT&#10;ahFdxxRz3fkXdqu6MrCoQu74LFuT8pBX8qAIdtmg8+BJ9qoyr5AEcRZf4JB2AUNzlvpQBnXWoILa&#10;OWJy95JOy2cNyEhRUIG0eYGORuzzigCSP7YsEb3a2rW8mHKQSE3DDn5hjaAPm65oAtLFb2kkRa+i&#10;N7OE/dSsznyuF8sHJJIFAEc6xW8gg+xxW1xMzLbTuw8qIxgNymScnd1/SgBri1UyPLeApNIrQ26K&#10;UjnxnG35QTgetAEX27UpNUSZGCoqjyAV8yIKpIwx+Ujkc+1AE5DvskaGAs55lVsPI3PytweenWgC&#10;VUNxD9nexgtreE+bJE53N1zukJ/hz8wxQBDe/wBpmW5v5jbo6xokMluhZsAtxksPbHFADLc3UULx&#10;anHG73Azb28j7SgB37wQMkbQetAGg5toxHeWlin262dUTypQ25sBkZVxyTnvQBk31vqVoq391H5S&#10;Ow27WDM7ZGGwAPXpQANLLcqDBfOzCZ5QbiNVRAWIdBhjySSM0ATwXd1c21xE0SxyxFYpJ7j+MKSw&#10;wcYJO6gC5LaGaJEa04ZQwNu67FGRuJU+1AEVxBbSWsfnrPDDLJtSOQDLxRNhwhUjhsHrQA1o9NtF&#10;LXzLHKwMllHsWKKPb/CW3nsetADoEFnPG89zDNBKPNiSyyA3mH90xO5ehIZqAH3KtZQeZNeRyK7N&#10;G8Ry8rucF1J3H5cFaAHKsMUscljBL5SIyfaoDH5IYDO2SMklcLnkZoAy5rkPbxCG83XUs4jto54f&#10;KBBxgbgTuy2eccCgCws15C8ct60JUsAsRG8sFyM4AGPvetAFt4THcQvJLbfaGRRujzt2HAVQ3OWA&#10;xnIFAFa5EFsfIu4IreaZm+yI2Sm5NpJbOf73Bz+FAEksVvmVxIghLq8EMcn7uTg4KnYD8ooApma+&#10;udSjZZopwse+CN85VUJGWb5c8j06UAWZ5IohHLMiYziJdw3zNtOQwwce1AE1uJLm0WP+zorO2Qh5&#10;A7DzQCc7mI6gnkYoAp366o7TXgEVvIQAJ44tzBFLcfe79qAJIZdRitZY7q3WKOcqEkmPAA+fcOOQ&#10;VBoAvfZ1fyrmx02K5vYWXLQSBRzhkbaw5zmgDG1O1vrYtezxBfn4UMSHZCMHgDI5NAEg1DLPcT6g&#10;bmcSO8EU6JDGhJw0e4MfUjPrQA60uJrmymSa1SOTCq7LL+8ZclhtZcDPzUAWUt4FhEO54Z7gqzKJ&#10;fO2quA4wewFAEk0UciwJ5UsNpJJ5YmkMcmY4z82xQwPzCgBiWmnxfJfXaoXCtaqtuY0Ug4wctk5B&#10;60ASxsNP1KOS5vllUtutooYc27Bj+7ZgTnIJDNQBJepdRILm6a2eFd8TtbqQ8krkMQTk8EFc5oAj&#10;22kRV0WXyURlX7OF8t3yDiVX+6AoPIJoAo3MwmtovsrqZvN2WiTfKFVsAfODk/Pn+HpQA4C4Xymv&#10;5bW6/iS2diJiF43444+bvQBduRBaywTXM0IlCKkEI5DoQAFGM5YA9cCgCtIUgjWO5t0s5rpitmpO&#10;ApXaSSBnk7uDn8KAEuYIWQ/Zn8iKSbzFXcNkiqDgpxngUAQteatcXwktXQQoqmOeVS4+XPDE7R1H&#10;PHSgCxKkjLCz20dyGw2VYRtIcHO8HP4UAPRPtdu8a6dFbQxHzZEkJUgKc5Zh1UnnigCre3N/FLda&#10;pe+StwyBbcxRgHauflLb+mOlABaNeRWLpf2aJHeANGsc3zIpO/cpXHBUHNAFu3jtYkWbToVfVfMX&#10;zA03mN8oBXaCOevrQBn6jaahazi6NsoXdgziRXXcuCDs4PG7pQA6O586QvNrBuJPM3RRTQeUmWYh&#10;4+Dz1IzQBNbXtxLHN9ohMdzGVhxLjy2VSWGCB975qALf2WWZQHgW3ZgC0tq4dV5GcjHpQA24hgME&#10;C3hlhtZJNqRMFkeSNGAfbkjG4UAL9hsVBS5kjiRVV7Xy1IjjIOMEls5waAEjWGyvY2udRivj/rLW&#10;3jQoh3H9275bJwSGIoAsak72kK3V7JEbePfBHFCBvllcBmzgnCkED8KAI4fKhjjniSeOLYUVrfYq&#10;sx/hkXJ24Xdg5P0oAyrt2nsrdNOYxzvcMIjdKFCocYAYMSctnnHAoAseZfIitM1u0O4ZeQFpX2j7&#10;23gY+brmgC7NAEmt5JTb3ErIu1V+RPKbAA5zlgO+KAKdwLSENFNapbXU7t9kR9yRqYtpOduc53dc&#10;/hQAs81rB5txI4/eyF7a3DokUgCnGG2/wigCqtxqVxdpLEsQheMSI0LlnVQTwXGzHI546UASoYYE&#10;XMgkuLhgzLPJulk2ghkPXGO1AFuNHuVFvb6VDbW8R3zTO6nywPmDOAckE8jAoAqXT6iJ7i+u7mES&#10;siRxNDbtubaW+XO4bsjpQBJb3F/bRuNStTEbghYImKmFVzv3DC5GVB70AXEh8wpdWFhCdRhZRJNB&#10;Ln5jhoyAVGTyMg0AZOqWd9ZOLq8VVXdlURvM8xwR8xBUYAz0oAmSVrh2kOoCfynLxK67VUsxDJkH&#10;rkkDigBbadrqKWK6WOS7jAQRzvtYqpLAhgOT83HFAF6eKHyl86BrUYAhFu6uvbcdv06UAI8atZ2/&#10;2gz21pPIERXCPK8ath9m0jG4cc0AQyadbiJIQwtAT5scjR4SJVPI++Tkg9aAJl8yxu0ZtQjmiDK0&#10;TrCfLctzGzAnnBIJoAdrMd3FZGa6EF5bKkkRWBdheRxli3zH5SCv5UAU2zbqQ0IUsVaaO2BjdVkG&#10;4qIxgEjqTjHFAFKe6s9Rmt4NF866gt+ZWnWRgspOCOfutwPSgCS9t7u4kiIgWS4DkbEIZAo6H/7H&#10;PP4UAW5LbbegahCZJihlE1u3ktCpXAyqFVGO/wCtADYormVLm1EQvLlWEi2cqn92g+84ZcqWIx90&#10;0AI7NbzPJIrfZ4SZIY2jynmZ2ArxkAhjx0oAaLmNLp2a3E32tlAJhVDEdoB2kgHHbjigCu3nJ/po&#10;iiumLMJT5G2UZwDhVXLZ/ve3XmgC1OmlQzRXn2OXUSkZEEMLskavzt3IWVs57Y9qAEjuNRtG+1Qe&#10;bHLKBERcSP5caqTgFCxxyT2xQAPsR18y2VJ3UYYyAoRtPzEHoD/dxQBPDpgYxXklmLe63CQC1uBC&#10;00i+i7l4wB7elAFJNMdmlnijm83OfPkmA32zf3dxH3SAOPWgBJY49irLEVG551/dALyxxuJAGe+Q&#10;aAJ7lYJrV0klguNPYL0C+dE0fLZZuTnI70ARQQabass9pYzRSKWaNix2hWzuwysdwIPHtQBeEWlz&#10;PD5VrcwzO6GK5XeYlUHJwAx+Zj170AQXNvfX0wN24htkLR+aWleXDfN80bDlfl5NAERu5LxlZNVV&#10;VikG0GMJGu3CowUqDyMfjQBLBcQvMJGZTbhW3BScSsMb2KgYHbrQAwCW3Lx+cvnPhpbK2Rg6RvyV&#10;2qAuR94npxQBFc3tlezW8WmNJdQ2wIk86LdFHMTjAO3KtxQA+6iuZZBMulw3Vyzhf3SjKxLyDn/2&#10;XPNAFhmMV1I97p0bzyK0qyRkQPAhXA+VSPxxQBFHapLFNG2ntqE6MsghJ2mL+84UMNxxjpmgCP7S&#10;LWWe583dEpDWtvIjLtZCU+X0B3UAS2946zSRKhC3Thj5igIjsoB2nbnHbIoAqyWDqUu2MNzOrN53&#10;kJIuGbAOQqAtn+9g9KALrra2UwujE982xlhi81vIBwduQ205Jx8vrxQBF/pMUkL21jcpPMAJrh5H&#10;eFUPIBRmwOSe1ADbpId5S6iVmlRUDMeigE7juJ4J/hoAt21hbI8V6bIW8sZDxtHIivNJGMAICwO3&#10;aBx0oApfYI7lmuIrWaIr8xu3YRGWBz/CC4OVYAcetADWt5nTYyvHFE0k4SRcbyzng5wPfOaAJLqC&#10;CWGMyXkbWS5dUVo2aOVBycNySQwxk0ANjt4VZJLa2u0AO5WVyoKt977pwRjpQBdSKznmiSBrhLmV&#10;l8gKrvGkaNkjIJAZjnOOaAEvI7+6mD6pPFb2kZaFZNhkYbsMPkZckfLycUAQrf8A2ljcRTRShGUK&#10;3kiIoicIwBAOCMcetADrXVIfMe5FnD5LhyyNwZCAN7Y5PPFAEJggiAJgMsrYeaCzyskYfkqYsrnH&#10;UkAjigCvcanY3M0f9lXRvI4gFEdxEwWGRSVxnHD8CgCxMl9IMRWEUlwz/MEbK7OowQDgHuvegCd7&#10;KOG6/wCJjaR/bXBmDWkzwiBWXAJCFRn1oASG3uxBdwm0F5MHVxDM5YRgD5nU9GJG37uaAIXa3t5i&#10;620jx7vOiGxsBgdoIzjAO7pQApuS88tvLl4L1kVvNi2eWcAEBiM47ZFAEJtIYHS8Uw3LxFg7+SSQ&#10;TgEKAmWz/exxigC5MdOtpY7w2kl0FQiFVLRQlyDt4LA7iccEdeKAGIuqRtE9pa3ULsNs0s08jpgk&#10;nBjZsAdaAIrqGEXEP2rMc5X5MsrR/dPzlGPQ/wB2gC3HZNK0N3JA8RXDh4JY4pZ5Ex91Ny/KABx3&#10;oAorYNcSNLA0qTAEoZPkaS1Yjvu4IIHT1oAkkjnCBbthHDCZJljeGPYWZyOuMk985oAkuFtTB57J&#10;b3VpgMpjEfnxGPliS+DzkUARQtBCDcWulTxl2Z1DNsOxh82CrfMCOntQBaFro11JA0Npdm4dkMMs&#10;LMyRqrc/LuzknOcDOKAI7lryeaS4v72GOAkwRbw5kRVO4ZjIyQdvLYoAINRuLhGNveRoqODymxBj&#10;hGHyAgMMHp1oAIJLfzPOkigUkMWiikk2SN0dmAA6gjrQA0JNZCRX2tNKR50FuzFo0YbiuzABwOSR&#10;xQBVu73R72W1h0iKW9C8yyPG5SOTOME4wrcCgCW9iurrdGbOO4kkdUZUByIl5Hz88HuuefwoAtC0&#10;tbW8ze2kf2jY00c0TbDApXAxtIGfWgBkcEjw3EJsPtLo6yFZfl25HzOuD8zfd6UAQhfLmd44pjBE&#10;xliD78l87OAeikE8ZoAPOJvAjzSAXD5VZEAjjkZQp2gj8M9PxoAimtZjLHdNOL3y8iZ44SrAkjPy&#10;qgz9cdvegC5K1pbXKXCl7xxGy29ou5Yhwdu7kfMT2/CgBR/alu8UqxTwvjZK8r+ZAoJ4GxicYyR0&#10;xQBDcLbJOktxYpJcOgCONuQgUneQx4B/u9KALUCsxW9OmeU5bzAUeKGaZ4wMBF3A7cAexoAof2Xa&#10;3b/aobS4aRBvE4cRs8DHqELqcqQOg70AKZJI0kkmuEVFZ5IbeaJUAKuwwT6980ATu0bWvytA9p/r&#10;MK6M8cifeOW55yOtAEEdnbQBZreylhnLlwkUzqm2T72SpAbg8deKAL8VvZs6rHFcLczOoimEjyxR&#10;opyQM925yBzQBBeRyXcym9VY4mJT7SqyMyocMpZGHI+XqM0AMN816kqi+je33oh3QmIIiHCHJUHB&#10;4/GgCS0l02OUziKBI1V8AkusjDhyOp5BFADCptlKmEAsVadLYMjqsg3FQgwCR1JxjjrQBVuLqy1C&#10;a3g0XzruK3z5rTrIQsrHBXB4VuB6UAPvLe8nkiPko0+/GxPmTaOh/wDsc8/hQBbe2/00DUIvMl2G&#10;UT27+SYVK4HyoVUY7/rQA2KO4kW5tli+13KsJFtJVP7tQPmcMuVLEY+6aAGOTBM8sgYwQsZIY2jB&#10;TzM7Bt4yAQx46UAAnRbpi0AmF0y4JhWMxHaAcEgHHbjigCu/moftpjivDuYS/uNsgzgHCquWz/e9&#10;qALU8ejwzQ3gtJtQKxkQQxOyRq/O3chZWznqMUAJHPqVo32qAyxSyhYj9okby0VSeChY45J7UADb&#10;I3XzLZUndRhjIpUjafmIPQE/w4xQBNFpxYxXb2a21xuEgFtcCJppF44XcvGAPagComms7SzxRyiX&#10;OfPkmA32zdcbiOVIA49aAGyxxbVEsJUbnnX90ApyxA3EgDPfINAE9yLea0dJZIJ9PcKcKF86Jo+W&#10;yzcnO4d6AI7e2020Kz2lhNA6lmjZmO0K+d2GVjuBB49qALoj02ZofKtbmGV3QxXSljGqg5IADH5m&#10;PXAzQBXnt76+l3XbeRaqzR+cxleXDfNzGw5X5eTQBH9rku2Vl1VQsTjarR7I12/KjBSoPIx+NAE0&#10;FzDJMJX2mAK24KTiVhje20DA7daAGYmgLR+avnycyWVsjCRI35KlVAXI+8T04oAgur2yvpbaLTXe&#10;6ithhzLEWiSZjjAOMq3FAD7uC5kkEy6ZDdXJcKPKAyIl5Bz/AOy96ALJJiune/05GlkDTK8REMkK&#10;FcDhCB9cUARJapNHNH/ZzahPGyyiEnBi/vOFDDccY+7mgBhuhaSz3JmDxqwa1tpEZdrISgx6A7qA&#10;JILtkmkjCEC7cEiRQERyoBCnbnHbIoAqzWDKUuneG4nDHzhAsi4ZiAchUBbP97HGPegC66WtlN9r&#10;8p707GWGLzW8kHB253YOScfL68UARbbqB4ZLazuUuJ8Ce4eR3hVTyAUZsDkntQA25S2Mnl3cIZ5U&#10;RN5OMKATuO4ngn+GgC3bWFsrxXv2MW8qfPG6SRrJNJHwAgLA7doHHSgCkdPW4Y3EVtNGV+b7U7CI&#10;ywOc/KN4OVYAcetACNBKyBWV44onknCyLjezOeDnA985oAfcxQyxI015E1muXSNTGzRyoOSQ3JJD&#10;DGaAGpBApSS2t7pBksrK+0FX5b7rYIx0oAuxx2U80UcBuEupWXyNqs8ccatkjIJAZjnOOaAEu4r+&#10;7mD6nNHDaxloRJsMhAbDD5GXJHy8nFAEK3/2gm4jnimCOoU+SIiiJwjAMAcEYOPWgBbfVIfMe4ay&#10;iMT7yYzwZCANzYGevFAETQwxYzB5krYea3sspJGH5KmIFc46k4I4oArz6pY3MqDSrn7YkYC7LiJw&#10;sMikrgHHyv0oAszLfS8Q6dE9yz/MEbK7ByPmAOAccr3oAmeySK6/4mNpF9scGYNaTPAIFYYGQhUZ&#10;9aAGwWt0IbyH7KLycOr+VNIWEQx8zqTwxI2/dzQBC/2a3mLpbSSpu86L5GwGB2g89Ad3SgBxuA08&#10;1vNmSK9ZFbzItgiOACAxGSO2RQBD9kit3W8Vobh4iwkk8gkgnAIAC5bP97HGKALkx06CaO6+yyXa&#10;ohEIVmihLkHb8pYHcTj5SOvFAEaLqcbxNZ2t3DIRtnmmnkePDEnBjZsAcmgCG6hgNzCbpitwVwmW&#10;Vo+FPzlGJ4P92gC7HYvM0N08LxFdrh4JI4pZ5I8YCpuX5QAOO9AFEWDTytLE8yygEpvwhktWI6Hd&#10;wQQOnrQBK8cojAum8qGFpJUjeGPYzM5HUjJPfOaAHzrbGETlbe6tMBlMYj8+Ix8sfnwecjFAEULQ&#10;Qg3Frpc6F2Zl3MEOxh82CrfMCOntQBa+z6PcvAbezuvtDuhimiLMkaq3Py7s5JznAzQBHcPeTyyT&#10;397BFASbeLer+Yiqd3KMMkHby2KACDUZrlXa3vI1RHB5TYgC8IwG0EBhg9OtABby23medJFAmdxM&#10;UUkgSRujsQo7gjrQAginsVkDBTLKQZoIGYtGjjcVCYAOBySOOKAKl3e6RezW0GjxyXwTmWWSNykc&#10;mcYJxhW4FAEl5DdXQdPsMdw8jqj7QeIl5Hz88Huuf5UAWxaWtreFr21iNxsaaOaN9hgUrgAbSB9a&#10;AGxxSSQ3ER077S6Osm2XK7Mj5nTB+Zvu9KAIMGOZnihm8iJjLErh8l87eAeikHpmgAMu67Ecs7gX&#10;D5CyIBHHIyhTtBGfbP8AWgCKazlMkd01wLzy8iV44SrZOM/IqDP1x2oAuSG1t7hLgF7xhGy29oNy&#10;xdDt3cj5ie34UAKP7UhaKVIZ4XxsleZzJAAx4Gwk4xkjpigCG5W2inSW5s45Lh0AjcbchAv3yGPQ&#10;/wB3pQBagQti+bTPKYneuySKKaZ4wMBV3g7cAfWgDPOmWl0ftMVrcb1G4T+YI3eBj1CF1OVIA4He&#10;gBSzxpJJLcIiKXkht5olTlXYYJI6980AWG2Nakq8D2h/eAK0bPHIn3j83PO4daAIIrO0hCSwWM0V&#10;wXLqsUzogWT72SpAbg8deKAL8dvZO6CGK4W4ldRFMJHlijRTkgZ7sc5A5oAgvYpruZTfBY4XJT7Q&#10;qyM6ocMCyMOR8vWgBpv2vUlUX0ckG9EO6ExBEQ4Q5Kg4bj8aAH2dxp8c5uDFAkSq+FOXEjDhz36g&#10;igBrD7OCGhClyrTpbAo6rINxURjAJHUnGOOtAFO4u7K/ltoNEWe7it8+a0yyFVlY4I54VuB6UASX&#10;tteXMsf7hZLgORsjw0YUdD/9jn+VAFyS2xeAajFvl2GYS27eS0KlcD5UKqMd/wBaAI447mRLm28r&#10;7ZcKwkSzkU5jUD5nDLlSxGPumgBHJt5WkcN5EJMkMbR5TfnYCvGQCGPHSgAFyqXTFoFn+1soDNCE&#10;MR2gHaWAOO2RxQBXcyoftnkxXbFmEp8jbICcA4VVyc/3vb3oAszx6RDNFeC0l1ApGRDDE7JGr87d&#10;yFlbJPbHtQAkc2pWr/arcyxTShYj58jeXGqk8FCxA5J7UAIwSORd9uFuJFBDGUMhG0/MQScKf7uM&#10;UAWItN3GK8lsxb3O4SBbW4ETTSL6LuXjAHtQBTTTJHaW4iSVZAci4llA32zY6biOVIHT1oAbKkW1&#10;UkiIG55x+6AXliBuJwM98g0AT3QtpbV45ZIbjT2Cn5QvmxNHy2Wbk5yO9AEUFtpls4ntbKaF1LNG&#10;S52hXzuwVY7gQePagC95OmztCIbW5hlkdPLuk3GNVByQAGPzMevegCC4tr69lBu38m0QtH5xMry4&#10;b5vmjYcr8vJoAj+1teMrpqoVYpBtVo9kS7cKjBSoPIx+NACm4jlEkrFTCIn3BCf3rAfO20DA6r1o&#10;AldLJ0N9A5kvFYysobzo0yMAMw2/dBxQBUkl1IBbiG5gtJZBvCW6eWCCdoJ3FssSDQBYWa7so7W5&#10;1GTNlcM8KtwJdw6sSo+8MjtQBVkw0s0Pk3UIKEJcykAbXGSxGeQc9OKAJleWPTUil8ye+ztga1yj&#10;Atj7xGewFADIzJbpJYyzyvcoo+2LcvubKuvQqvAz6UAMyAGRbtkilYxoyKJ8xt97bnDAgk0ASwkJ&#10;H9hSaObHyx3TMBK3ldSu0dcNzQAjtaTsIBFBN5e2FJi5D+cQJMsSf1GKAJobi0u0a3/fbotuxhh0&#10;kIJyBkH5Qf50AQNf2Ecii7uHiuzC0klukZG0MQAQTu45oAZZwW84a+WOS+hjwqSSSNGEkYfKw9Rk&#10;8jAoAlMtstwdPije0JxtyGlj2KfmC4IPzGgCwJ7hrkw3M/2aNyfKik+YGMKcBcjv09fegDMW90+a&#10;6+2NcwLYIpEiSQyIoZTzuy+G69gKALk0q2vyB4ExtEn2Vi6lGG+P7xONxC4x1FAEklveQ2sUl2ss&#10;gaTz4VVujtjjaOmMdqAJJpNQv7dY48tHjY7Bgsw54XG360ALMiaDDBJPIIjOFhiE0Q8sqB/GQM7g&#10;aACKe8urmQG0iaxkQsjuwjMkY4Kptb1GelADpLnT5Y5JtJmVbkHc3l/vVjyON7jb0BxQBlrNdWg8&#10;6K7hW9fLtztRgTtGfvZOQTmgCzJeaoJLWe8nKWV27R7YSrMXXG48AEEZHagCC6xHdG1IKysjD7TL&#10;zKFZcliB1zk8cUAP2v8AY4TdRPdXkRMNrIoaMknGTu644GaAJEVkieyupGjEKqbpJFDbiGUfKcDj&#10;PWgBjS6UHe2bUWUEFVSNGkbyn6ng8FSTQAWUDPayw2t356LtMF08mA3l5DN04Iz0NAEjThohZJHD&#10;JjYBJA5fMxAcs+CfzGKAJIJ1vHeOYzJIhBi8uXerBcgqV29KAKi32nkebJLItyYizReWwRSSANu7&#10;Pr3oAlgFnHuuZFa8VCsaBCUZZWAKEdc5J5xigBjQWhu2tp4p4pmbIEhd41UclE+Ye3SgC3LNcySC&#10;zVmtIpuEWVf3hXGQAW6Z+6B196AKMT29qyXk72q2CKySvPC0ZG04Jc7yGPPYCgCWW5LMIY08iBVH&#10;myxSZiaI/MhALEjcQu3pkUAWZJLmG0WNGYRlxJEIQA4c4PIAyPrQBH58skCwp5l3KMrLLNKPM5Iw&#10;uApxigBbyW405oXMv2drrbGkJjV4CoH8ZIDBgaAJDNeveCOSGxlglUnc+BM6LgbE2cep6UANlOm3&#10;DG+090aeDIBkzIq/70g2njOOtAFRZJ4lFwLm2t5P9ZtjjCwuGO0Y3s2TuB5oAnl1LZc27ahe4gnL&#10;KYIDiXcOrHYBjBxQBVa3LvN5TS5KEx3EzHAEiksz5HTkjGKAJ1e7g0yBLlZLi8B/0c2wOGycHJXJ&#10;wcCgB8a3KmS31C5aIxAG4iZt5whAOBtXI9aAKySaU6SCO/fy2PlxARtJ8j9cDsVJNAFm2QQW01ql&#10;wk4UosEqEBnMeeenX5hmgCMxRyL5M8CXEmVPmRzHInZRJ8wzjgf3cUAT+e18DbxieNwFCNG2WbBO&#10;QQR0/wAaAIIpYrG3SW8ZkmaI7vMjwQCQAVZt3rQAlobadjcG0ubm3jwiyO/lBXblCuCc/MenFADz&#10;JYNdyafAslrI2FBwzBVHJVTkdcigB63KQSGyWR0eQkf6Y2SVxkBTg4HbpmgCh9tL3Iu2ngh08Aic&#10;NEQgKddxZ/m6joBQBau7gwzQwBoF4xPLE5fMeNyEDLY3YGMYoAkmSVIYncFoo3/0fzBh93BPYEe5&#10;zQBL5j3VqqYEkUfyu7bQWJPCgbTwOfrQAl7cWumzwrNeiGaVFVLTyx5W0D/loRyCpHrQAQJf3E8k&#10;qx21xaSL5kbu5XevQqpGBgYP8NAD3ubQxm40xws6ESFUH2iIA8fO67SMZxQBSSXUkl+3SXltaycy&#10;JHb/ACxFTlRlWzuYkE5oAcb8ySQ3N1dlra4ZoxHHkN5i9T8oABGRQAk0KW0k8TllkK4jcffHmLu3&#10;PnrnPSgAW3nj06GTUop7u/3n7OYWZeW4wcZ44FAEj/bTG1jJLJBtRftKMP3nysASDgcE0AMiitbO&#10;1KvdEQufJjlZPMcxP97HowJNAC2Z8y3ksoGkaFABFds6oJBHkFlxzn5hwaAHtPbyqbCBYXc7F822&#10;ch1nZRJl+oz9MUAJDdW8m+0iFzNergCR5t27BOVwFIAH50AQm8ljCvMXgnkjLSIqBlAOB8pcE980&#10;ALE1t5scrwm8C/u/MdikqSEAoVC5zyecYoAJRp737Wio9u6fuka5DkBUwWVCSDzkd6ALQlTd9kkk&#10;NvCx+VZ4wwdSOAjMTgduQT70AUTfad9uWae8t4rNEYzwmF4yCp6u2/DDnsBQBI+cAwSRhFAaSWOV&#10;njMZG5Sck4yQu32oAtTS3lpYwoWdYi6zQLEA2WJGSQoyPrQA4S3t7GGnkLomQSJBux2XZs570ARX&#10;E9paNHKLko84SKKCSL9xgAcPwMFT70AWFN0LibzYrGe3kGY1T5XdcD5FIOOvtQBGyWkim+tWLXas&#10;ZWUN50SbhgBmG3G0HFAFR5NVG2eG6t7WRxv2wJ5YIJKgncWyxINAE6zXVjFbXGpSZs7lmhDcCXcv&#10;ViVH3hkdu9AFaTDSzW6w3MIKHZcTEAbXBJYjPOc9OKAJleaPTEhlDzXwO2BrUFGBbH3iM9gKAGR7&#10;7dZLGWWVrlFBvBcvub5WXoVXgZ9KAGblClBdOkUzeWhjX7QDG33sbsEEEk0ASwt5cf2GOeObHypd&#10;MwEjeV1I2jrhuaAGyNbXLiBYYJjHthSbewfziBJliT+oxQBPDNaXStbkTb4tuxgd6SEE5UZB+UH1&#10;9aAIGv7CORReXDRXZhaSS3SMjaDgAhju45oAZZQ286tfIkt9DGQsckjtHskYfKw9Rk9MCgCVpbYX&#10;BsEjktSQNoZWlj2KcsFIIPJoAsrNM1yYbqU2kTEmKKQ7gUCnAXIH09fegDMW90+e5N79qgWwRSJF&#10;khkjUMp53HfhuvYCgC3PILY7BLAoUKJPsrl1KMN8f3icFiFxjqKAJJLW6gtYZLtZpFMnnwordHbH&#10;G0dMY7UASTS6hf26RoWaMDY7Bgso54XBX60ALKqaFFBJNIIjOFhiE8Q8vaB/GwGdwPvQARXF3d3c&#10;qfZYnsXQsrswTzIxgFUKn1HpQA57iwkSSfSZwtyDubyv3qpkcb3GCMA4oAzEmurP9/DdQLetl252&#10;oQTtXI+bJyM5oAnkvNSWS2uLuXZaXbtHiEqzF1xuPCg5GR2oAhut0dybZspIyMBPKMygMudxAznO&#10;TxxQA4rKLKE3cT3V5GTDbOoZGJOM89ccDNAEqLtjks7mR4/JVTdJKgbcQwHynHTNAEbTaYrtA2ol&#10;VOVVIkLv5TdTweCpJoAWxt2e1mhtroXCrtMF00mA3l5DNkDgjd3FAEjTK0Yskihf7mJIHLkzHDln&#10;wf1GKAJILhLyR45jMkkZHlGOXerBdwK7dnI/lQBUW/sGHmvNItwYizReWwVSSANu7d696AJLZLVN&#10;906NeJGVjTYWRklYAoR1zljzjFADTb2huzbTRTxTMcjzC7xqo5KJ8w9ulAFuaed3FmJGtIpeESRf&#10;nK44ALdM/dx196AKUUsFqyXc8lutgqssrzwtHjacEud5DHnsBQBJLc/MIo4vJhVR5s0cmY2iPzIR&#10;liRuIXb0yKALUkk8NokaO6qziSIQ4Dhzg8gDI+tAEfnzvbiKN3upgGWWSaYCQZIwuApxigAu3uNO&#10;aCR5fs7XW2OOIxq9vtA53kgMGBoAl829a8CPDZSwSqTvYgTOi4GxNhx6npQAyV9MnY3unujXEJIB&#10;kzKqjH8Ug2ngHHWgCqss0K/aRdW1s/8ArAscQWJ9xKjG4tk7gTmgCaTUdtxbPqF8Rbz71MEHEu4d&#10;WOwDGOKAKjWxdpvLaUkoTFcTMeBIpLM3tyRjFAFjfdQ6XBHdI892D/o/2YEhsnBJK5ODgfSgB0a3&#10;QaS3vZ2gMQDXETNvJCEA4G1ePWgCuj6bIsix6g7Ix8uPEbSfI3XAyMFSTQBYtkW3tp7VbhJ9u1YJ&#10;Y2AZzHnnPY/MM0AMMUUiiGaBJ5CVO+OY5E7KJPmGccD+7igCfz3vgbZBNE4ChGRsscE5BGOn+NAE&#10;MMkVjbJJd7kmaMli8e3AJABUndnrQAy1a1nZrg2d1dW8eEWR38oK7coUAJ3DcenFAEplsDdyafAH&#10;tZGwo4ZgijkqDkdcigB32kQyGyEjrJISB9rbcxTGQFODgdumaAKBu2e5S7eaCGwwRMGiIQFOu4s/&#10;zdR0AoAtXNwYZoYA1unGJ5Y3Lkx43IQMtjdgYxQBJMsiRRO2WiR/9H3jD7jgk9AccDnNAEvmyXlq&#10;qEGWGL5ZGfaCxJ4UAg8DmgAvbiz02eFZ7sQSzIqpaeX+62gf8tCMEFSPWgAgS/up5ZUW2ntHXzI3&#10;dyCyYwVUjA4/3aAHyXVs0fn6ZMFnT94VT/SYgDx87rtIxnFAFJH1COT7bJe21rIT5qxwfLGynKjK&#10;tncxIJzQA5r8ySQ3F1ds1rcM0YjjyG8wdThQACMigBs0UdvLPE5ZZCu2NwMt+8XdubPrnpQACCeP&#10;T4G1GOe81DcTB5LEDLdjjPAAFAEji+KNZSTSwFUX7SjAGT5WXJBwOCaAGwxWlnbMr3J8lyYo5mQy&#10;OYn+9jr8wJNACWZR4JbSHe8SgCG8Z1QSCPOWXbzn5hwaAJGnilRrGAQFjsXzbZyHE7KJMv1GfcAU&#10;ANhuoZA9qguJb0YAkebduwTlcBSAP1oAhN46bHm8yGeSMtIgjDKASANpfJ75oAdE8BljmaE3iofL&#10;LuxSVJCAUK7c55POMUAJIunS6g1qI2gZf3UZuVcgKmCyoxIPJI70AW/Nj3fZJHNtCx+VZ4wwdSOA&#10;jNnA7c5PvQBQN9pxvxLNeW8VnGjGeIxPHjaertvw3XsBQBKxbA+zyJ5agNJLHK7RmMgspOScZIXb&#10;7UAWpJL62s4ky6wlxNAsQDZYkZOFGR9aAHCS9vIwZn3omQxEg3Y7Ls2c96AIrmeysykv2rY8wSOG&#10;3eL9xgAff4BBU+9AFlXu1uJfMjs54JADGsfyu64HyKQcdfagCJ0s5Ab+2Jku1YysN3nRpuGAGYYx&#10;tBxQBVkl1NQLmK6t7OWT5wsCeWCCSoJ3FssSDQBOs11Yx2tzqU3+h3LPErcCXcByxKD7wyO3egCr&#10;IA8s0HlXMalDsuJSB8rjJc88g56cUATK8sempHLvnvs7YHtQUYFsZ3EZ7AUAMQvbLJYyyyvdIo+1&#10;i5fc/wArL0KrwMntQA0MgVlF20cUrFFZFE+Y2+9jOGBBJNAD7dtsf2KO4SbHyx3bMBK3ldSu0dcN&#10;zQAkhtrhhbiGCby9sKTFyH84gSbmJP6jFAE8U1pdo1uyyhotu1gQ6SEE5UZB+UH1oArm/sIpFW5n&#10;aG7MJklgSMjaCQAQTnjmgBtnDFPuvkEt/GhCpJI7RiORh8rDrkZPIwKAJWltluTYLFJbEgbAQ00e&#10;xT8wUhgfmNAFhZ5WuDDcy/ZInJ8uOT5soFOAuQPp6+9AGYt7YTXJvDdW6WKKRIskMkaBlPO/58N1&#10;7AUAXJnW2/d74ABtEv2RiysjDfGfmJxuIXGOooAkltrq3tYpbtZpFMnnwordHbGRtHTGO1AEs0uo&#10;X9uiJuMYG1yGCzDnhSCv1oAJ1XQ4YJJ5BE1wFhhE8Q8sqB/GQM7gaAIpJ7y6NyGtImsXiZ1dmEfm&#10;RgYKoVPqM9KAL1mwjjdrq5S1vDmVRCrIGLfeGVUqcZz17UAZGpMtzqFs2nCLZbYaVEALSbiS7sHU&#10;fMOvWgC1FBfakyrdy2+7kpMAyK56l1UgbcjsRzQBWnCNO8drG97JZlS+5gCwkcFQGJ5G1umaAFna&#10;CR3iaC5jziWe2UKdsj/KTw/IwBQBM8UiJ9jR40R94SWeParKTu2jGcgAcA4oAgV5I4kggktp4nVg&#10;WmBVQ2SPlUg9BQBEb/XbZ7ePyrKK4Qf6xADK7JgOxYAnncOaALc/72P7QbTz54pGkVJCse93bcAT&#10;wMEnbnFABC15IrxPbTWMSfPblGWWIOfvhSCMBeD+NACQz/2rbSsksZsgEnkEilZShkVRhMFWfkHG&#10;6gB4sdLZp1Et4TINpuMMiEL80X3WGPmJwOg9aAGWt5a/YjDeaiwdnCW/kqwWOVQc4zjdnNADY7SF&#10;GkljJudQmP79ZisTEceWMZI29CeaAHGRluES4nglSNC0kLKFjXPHltuA9PxoAkv5biG0j+2xI0SN&#10;gQoyGOLPRcE5AB6L0GKAEjW5t7OK4t7r7KlyNkkk0hDxvuPK8cBlxigCKW4t7qdop/MZDF5wkjxs&#10;+Q4QsMFjnccUAS2djLepth81LeQFbe4uCNu/kEbC2flbjkUAU5YVYXKLabY4HEiqpCq4XqFPQ5PN&#10;AG3aTpFJKLqaOG/UfaN1vERGxbK7SyArxnPXtQBmXcjS3tu+nCzeOA5mjaHZJIznLsOANwznrQBN&#10;Fc3WoPmZrYyBWEbBTCkjj+NSwBXP0oApZuIpJTBDFNdWYQPLHhpmMrggK56gK3NADpHD28+beebc&#10;297ScrGwduGOVJGMAc4oAmlaQxLZiP7NI4ZYmlCtE6lgdoI5IAGQDigCIRzxxx6eFtriJxm4uJeQ&#10;GLYwkeD0ABoAjkkunlht5hCjp/FKSjSmMgNkp2ORQBauZbST94sDRTwOW2wqpWSV2JUdRkEnFACx&#10;rqTb4ktZFt0BkhlDgAMfvKvJwAQM/WgAtJRqVtLNJqKQ2gxcPauOVjLqAORhm5BxuoAkjtoYmneO&#10;e5G5SouIVAjwo3RMecq28kDsPWgCK2kRrKKK/wBSkRpGxbhGdRFIoJbG4DOQe1AEAsLEyyOLmc3r&#10;EGZS8eSP4N6kk7R8rcH9aAHSK0ssY3wXUCLuBYFCMn7jowHpx1oAk1OZktYIZbc3EXmHMAkURQjs&#10;vJ+6OoXoMUAPQ3FtGksE3k+cv72aQ58t9xUY7AFcY5oAFuEld451jmR4zIXaLy1DLwn3ck53Njig&#10;BbRvtKubWOQRyRtFby3ACR+ZypGS2cK3HSgChsuIorpjaW9u0G1kaAAuxHDBDj86ANqzmkghuJri&#10;WCXUNxljBUwBi3UFkUrgZ/MUAZl5dPPd28tjbWyPDjzLfYreYzt87A7QMjOaALMb399KIL2O1Z8Z&#10;adF8tZH7vGCBjI7d6AKslvazzTIA08tmU3vKSrv5jgqikEAgK3TPWgBJriykinjEdxCCwMtsiqSJ&#10;W4JG1vu8CgCe5WcKLSGJXaQMEmmHlq6bgdoJB7DgHFADIoJ7eKKykubfy2DNOJirxIc4wq47LigB&#10;jXesQywq/wBmieIfIflzIUwGYlQcZyMGgCe5jjmEMrwyQSozSeWjAb3diw64yDnGfSgCNYZ5pGt8&#10;XVpbQjzYJIpVkQH+IYPIAwDx60ALbqNYtJbiO9QWIK3ASUN5vlGQYymNpf5gcZoAf5FqGdLSS9lE&#10;oOZkysQVfmiJOeDvJwO3rQAlvOphS2v79zKzboTEG2RSKCCOcbsg0ANt7G1QyuLkPeSN+/SdVRiT&#10;9zhWI2jhutACSXsbThozb3kccZCxshgGckbH3DpkdRmgBL24vLazjFxawE52lYWU+Qx425PO1fTG&#10;OKAJIje2lj9rt5ElE52GS+fy3R8kDBAICkY28UAJ9vS4LLc22HkjEgG1Wh3KQqcryQdzY4oAktYp&#10;7rdAls/kyJtW6n2BfN+6VVSxJ2t60AUnsbaVbxbiAQLAyuu7KeYBkbE2kA884oA2bO7toEuDPcQ2&#10;96DvU20JVXZuCuUBGATnr1oAzdQnllvreXS7a1uPJ/1sbJ5TyFzlj8y43DOetAFq3N/dyCLU7m3h&#10;kALNsCrCzAfeRiFIyPzoAqssgmmMZE0ljsBb5Sz+Y4KhSfQMOM9aAGz+VNEY2juYFc75rXI3K7fe&#10;Iw3IwBQA66jV2FgjyRcN5czYKNGGzhsgtjAyAfSgCNbOcQQ2qTW88EhLNNOSwXk9IscYFADJrzUl&#10;mtrZI4iyEn5mC7/LxvZmAPXIoAuXIhmnjdrV47iEmdliClHkdiVBJIBBzjPpQAW0V6fMgKtb2iZe&#10;GTqA7DLhdp4A4/OgCO3vIdUtZ7u2u4/soAlWCVWjcoXAGcjaW5yeaAFhjW381oTKJpE2m7tlJwR8&#10;0ZLdQdxIHFACWlwRp2y9vTdyNJttVlZoRHIoOcErznOOlADIbe3G6VmdNSlI82CQxsrZOEHDcqPl&#10;Y0AOlmdrhYXit7yONA0rlPK5Jx5ZVh7Z70AO1ARNbImoRb4w+DEz7Ui9IwAw+Veu3oMUALHL9ltT&#10;cWlysCzYieZ+WSTcQNoHRSMY5oAWS7Erur2q3Zki8wyEeUvykBBwCTnc1AEljbzSgozS28Toyq05&#10;jMCuBtKglsna3+NAFM28ipeNJAlslsVeMRhcSYGCEA7596ANi0YxRu11cx216cyqIFZAxb7wyqle&#10;M569qAMjUnW51C3bThFttsNIkajfJuJLuwdfvDr1oAsww3+pMq3ctvnqkwDIHPUuoIG3I7Ec0AVp&#10;trTPHaxveS2hUvuYAssjgqAx6jaw4zQAs7wSs8JhuY8/vZ7ZQh2yP8pPDcjAFAE0kbqv2NXjUPvC&#10;SzxbFZSwbaMZyABkBqAIEd4okggktp43VgTPlVDZI+VSD0FAEP2/W7Z4EMNlFcIMeYgBld0IDsWA&#10;J53DmgC5ORJGLk2pmuIpGkWOQiPe7tuUE8Agk7c4oAIGvZFeJraaxiTD25RlliDn76qQRhV4P40A&#10;NhmGrW0riWM2QCTyCRSspQyKo+TBVn5BxuoAethpbtOonvP3gwbjDIhC/NF91hj5icDoKAGWt5af&#10;YjDeaiwdnCW/khgscqg5ABwWzntQA1LOCNpJY2Nzfyn9+sxWJiCR5YxkjHQnmgB5fbPGlxPBJHEh&#10;aSAgJGuePLbcB6fjQA++luYrSP7ZEjRo2BCjIY4cjhcE5AB6L0GKACNbu3s4ri3ufs0dyNkkkznf&#10;G24/d44DLjFAEUtxBczPFNvYNF5wdMbBsOE3DBY53HFAE1pYy3qbIRKsEgKwXNwRt38gjYWz8rcc&#10;igClLAu25RbXYkLiRVUhVcDqFPQ5PPWgDbtJliklFzNHDfqPtGbeIrGxbKlSyAqQM560AZl3I0l7&#10;bvp6WckcBzNG0Ox5Gc5dugG4ZzQBPDc3d+5MzW3mhSI2CmFJHHV1LAFc/SgCluuY5JTDDFNdWYQN&#10;KmGmJlcEBXPUBW5oAWVw9vP+4nmy297ScrGwkbgnKkjGAO1AE0rSmJbPyvs0sgKxtKqtE67gdoI5&#10;IA5AOKAI9s8SR6eFtp4XG64nmGQGLYwkeD0AFAEUkt08sUE/kxun8UuUaUxkBslPXIoAs3EllIPM&#10;WBoZoXLbYVUrJK7EqOoyCTjNADkXUG3wx2sgt0BeGUOAAT95V5OACBn60AFpKuo20kr6gkNooE72&#10;rjJWMuoAPGGbkHG71oAkiggiad47i5G5SoniUCPA+aJjzlW3nA7D1oAitpA1jFDf6lIrSNiAIzqI&#10;pFBLY3Absg9qAIBYWBldhdT/AG1iDMpdMkfwblJJ2j5W4P60APkQySx/vIbuBF3AsGQgE/cdGA9O&#10;OtAD9TmZbaCGW3M8fmHMAkURQDsvJ+6OoXoMUAPTzrZI5YJvK81cyzSnJjfJUY7AFcY5oARbiKR5&#10;I5ljlSSMyl2j2KGXhPu5JzubHFADrQtcqzWqSLHKjRW0twAkZkGVIGWzhW46UAUPLuoo7tms7e2e&#10;AqyPABvYjhghx69aANuznlhiuJbiaCS+DGWMFTAHLcEFkUrgE/mKAMu9unuLu2lsbW2RoMeZb+Wr&#10;GRnY72zgDIzmgC1G99fyi3vY7ZnC5e4VfLWR88tGCoxkdqAKkltbTzTKA1xJZlN7ykq7+Y4KopyM&#10;gK3TNACTXFlJFPGsVxCpYGW3RVJErcEja33eBQBPcrcKotIIlkaQMqSzjy1dNwO0Eg8YHQ4oAZFD&#10;PbxRWUt1b+WwZpxLtaJDnGFGOwx9aAGG71mGWFGNtE0Q+UkLmQpgMxIBwTkYNAFi5SOYQzPBJBNG&#10;zSeXGwG93YsOuMg5xn0oAiWOeZ3tx9qtLaEebBJDKsiqf4gQeQBgdPWgAgVdYtJLhL5PsIKzrHIH&#10;83yjIoGUxtL/ADA4zQBJ5FmryLayXsnmggzJ8sQVfmiJOeDvPA6e9ACW1xGYkt9Qvn8wnMJi3bIp&#10;FBB643ZzQA23srSNpJBchruRv36TKqMSeU4ViCo4PWgBHvY2nDRGC8jSMgIyGDnJGx9w6cdRmgBL&#10;24vLezj+1WkBOdpWFlPkMeNuTztHpjHFAEkP2y1sTd20qyic7Ge9fy3RwTjBAICkY20AIb9Lgulz&#10;bYeSMSD5VMOVIVOV5IIZscUASWsM1yDAls4gkTat1cbQvm/dKqpYk7W9aAKT2FpKl4s8At0gZXXO&#10;UEoHG1NpAPPUUAbNnd20K3BmuIbe+B3qbaEqrs3BXKAjAJz160AZuoTzy3sEmlW1rciH/XRlPLeQ&#10;ucsfmXG4E560AWrf+0LqQR6lc20MiqSQoVYWYD7yMQpGR270AViJFlmKYnlsdgLfKWfzXBUKT6Bh&#10;xnrQAyYRSxFGjurdZDvmtQVDK7feIw3IwBQA66iDlbGOSSLIby5WwUaMNnDZBbGBkA0ARrZzrBDa&#10;rLbzwSEs0sxLBeT92PHGFxQA2W81NZra2SOLcpJ+Zgu/y8bmZgD1yKALd15U08bvaulxATOViClH&#10;kdiVBOQCDnGfSgAt4r0+ZAQ9vaR5khkxkK7cuF2ngLx+dADLe9j1W1nu7a6jNrtEqwSK0chQuAM5&#10;BBbnJ5oAIUW380wmVZpE2m7tlPBHzRkt1B3EgcUAJaXLf2eVvL43cjSbbVZWaERyKDnBKjOc46UA&#10;Mgt7Ub5SzpqUpHnRSGMqxJAQcNyo+VjQA6actOkDRW97EiBpWKeXyTjYysPbI60ALqAha1jiv4d6&#10;B8GJn2pF6RgBh8q9l6DFADopvstoZ7O5ECzYiklkGWSTcQNoHRSMY5oAV7wyu6tardmWLzDIR5S/&#10;KQEHAJOdzUASWNtJKpjdpbaJ0ZUacxmBXxtKglsna3+NAFM20ipePJClulsVeMRhcScYIT3J96AN&#10;e0by0dru5jtr1syqIFZAxb7wyq7eM569qAMjUnjudQtzp4iK22GkRAC8m4ku7B1+8OvWgC1DDfak&#10;6rdy2+7qkwBVXPUuoIG3I7Ec0AVpgDM6WiPdyWjLuLMAWEjgqoYnBGG6ZoAWd4pXeFoLmPgSzW6h&#10;Ttkf5SeHwRgCgCeSORVFikkao+8LLPFtVlJDbRjORgcA0AQK7JElvbvbTxurBmmBVQ2SPlUg4wMU&#10;AQm/1u2eCMxWcNwgwJEAMrsmA7FgCedw5oAtz/vI/tJtDPPFI0ixyMsW93bcATwCCTtzigAha+kV&#10;4mtZrGJPnt2VlliDn74UgjAXg/jQAkM/9q20rrLGbIBJ5BIpWUoZFUYTBVn5BxuoAethpbtOvnXm&#10;ZBhrgKyIQvzRfdYY+YnA6CgCO1vLX7EYLvUmDM4SDylYLHKoOQM4znPagBEtIUaSaMm5v5TidZis&#10;TMOPLGMsNvQnmgB3m7Z0Se4gkSNC0kBARF7eW24D0/GgB9/NcRWkf22NGiRsCFGQxxZ6LgnIAPRe&#10;gxQARpdW9pFcQXRto7kbJJJpDvjfceV44DLjFAEUtxb3U7RTB2UxecJEI2YQ4QsMFjnccUAS2dlL&#10;eJtiEqW8gKwXNxgrv5BG0tn5W45FAGfeQK1veRrabUhPmKoIVHUDBCnpyeetAGkINQkjmvLZLYWc&#10;USt9nLNv2ZBIVXJI5xnHbigCrPJeQzwwQhRNPiRWjKPIxfhV5yAAOOmcUAQ6hbyTzwT3QZrgRrLD&#10;b2e/Kq3XzAGOD0oAki2wmdbJmBkB8tSwd2nEe7kZJGOntQA62tXsbxz/AGZcNc3CILg20rsFJzuc&#10;eazE444HFAFli9raG3Lx3iTSm5juZXSbcufvRbQR8wOMbs80AVUubIFXntLWK5jdXiikZvtChuoZ&#10;FYHtg56UAQ37PDKizRQWcJJczozOixjj7zMzEsSPl3Y46UASra280fkzXKTzIR5xaUkkMf3OIg2R&#10;tynTp3oAsQsttcy2ZjvooIFfJT9/AS4G4kBWwrAD3GKAKlpcLut4MJDdugWUyKFaKNiG+RUCqcY6&#10;sCaALc2otHI+oRajK1mW2/Z4olEUjoNoBLAgKcc8UAUpf7OtFEbTOiW7ERxCMsoZ85KOV6n34oAb&#10;caZJdmInUorua32zJbvsjnKMMpG7RhQckigCTTbae+mktBbJceUT5zSNuXcBnGevIPG704oAtx6W&#10;bVC2o6Z/o067DCp/eORgk7nAwwxxQA2O3vfO8wWMN5poYQRQXD7gIuCfMZiSTztG0j2oAmIvjFEZ&#10;LaSys1+SSVQSWlGNgXOcjrjtQBTvIrlrsQXiybVKfY4omeOb7S/Dh1zgbmz1HegB8iXBl8uZJoI0&#10;VkZH3OVcY3ZVDnBBX5gMUAXYYr797JbLDa6ekaSSrGPvKmOArksOcZwPrQBRlkmtZoTIbad7n9/5&#10;sePP2vnaoXBUY4HrigCO7WO5ktLiWJPtcyCSK0Rn8yKA9S67sg5oAljlsbMzrbZEkvKOGMuZtm7o&#10;CT14x2oAjitXtZpJLuFp5ZAgljjd2ZSxOWxIzHjjjpQBce4uoYns0X7RG7tPbyu0dxFKC2PMRlB4&#10;ZWIAz3oAq/adOi+a7t7eG7idWiTzH8/nqPLRgfzoAq3st9LcRI1rbQ2GS2N24bF4/wBYzl8sSOM9&#10;qALMUdu6GyVJIbkHNx5MplGxz+62qDkYyvIHHegC3b2qLdXFsZ7+VYiVUI26BNyjfv2qeG2j8qAK&#10;No1zM8NrE1vkgrcrOiFETIYBdqhTgDqwJoAtTTWNiJdTluykTsNkdkN0TvGMAEMu3B29FoAp3Men&#10;2yefC5vDANkMVwHUq0nLMrMMZPagBt1ZXEsVtBBcxrNbgTssmw3MgYZSIsgGRkigB9laXVxcSQXF&#10;o0stttZ549wxIR0PPoeN3vQBej02/XPn28wtZFMbwuoR5DkbyXfowoAS1guoroR/Ylk0osIiHKvG&#10;UXH+sYncTzt+U/SgB3+kJbw3N9AsVgSwmuFDrIXA+QRqBg+3b2oArykvPFDLHhpiv2O2d2S6SVz8&#10;29CcDc2QeOKAHymOGXy7iKWFlDB2PmSiNs/MdsZ5yNvIoAnEd60Mkst3ZLpsKpI0G352VSDgIxLD&#10;Bxk0AUpry8hu4wYo3MwMkQi2sz+YcL6gYHtnFACXi20z29xcLi+lQSRW0Mj7o4j13IDkHNABFOBJ&#10;Mlmglik/1cTsJHecJu6hsrg8HI4oAIYpLGd0k02eCebb50dlI8u0OW3MpkLnjj2oAvCGXy54FuDq&#10;XmSiW0Z5Y5I9oIG8MnXcCRjPegCiZbZmYTR2atBLlYWcszHjKkKc/nQBXvYmgKLd2Nna27kyK0Mx&#10;kwiDgbnYtliRhQ2OOlAFlbSOdG8iE3V6q4k33DkhZDmIhM8Yyv3cY70AW4ojbzSadEL+3WLO91xP&#10;FudQGB+VsK2Bz7UAZ0X2vzobdwI5o0XzCsW0IGIbGEARsAfxA0AaE100LSalHq9xHbk7PLgiVY3d&#10;AFwwZSMHHOKAKjxadZn93JLIkPA8xCq726srMOp/KgCG7smMFt5l5aTSRf6TIZAovHRxuSL92ADy&#10;QOOaAJdKi+0y+Q1istyMF3mJ8yPjOME59hu9OKALqWjQZ+1WsogkXY4ZD8xJAY7mHDA+9AEUUN2s&#10;qpdm2utHWQRLDOFcNGD/AMtTksTztGD24oAkM94fLku7R7ewQMrGNWw8o+4VA69TgdKAILjaJUhu&#10;w6vKVFnAJXS5EzH5wYwQAGbPVeKAEeS5luFhltnFuoZWgl3SFWH3s7GyAcr82KALam88qTb5Gnaf&#10;EqyNBbjzCUBBKqDlh82NxxQBUdZ/tgZp0vZJyrwJEyqwDnADY47fWgCK8h+3SQyuY3Z1LrZxuWVY&#10;++4AkgmgB0S6fZrOI7WMvON0Ijm852nWPeOM8YxjHagAS0mtLiW5XSpbm8mjRHjinlLJ5mdzDzWf&#10;pxwKALzfa4bVtPtS0gkk86GeR4rlZOcbkYZ4ZTjGe9AFCR4Y5Sb2CGOezdXhWHeJS7feDKrZP40A&#10;Q3w1AyokiQ2dpy24Nn5F4OWdmcltw4Bxx0oAuW9rbyEwQxSm5wPtMqzEqQ3+pITdkYyvQcd6AJYU&#10;htJHtna5ESb2lmBMijeo3DaFYANhRnOeKAKllcSM9rAkcMd1Ig80XESh4IWIYYCgKcAckgmgC9Pf&#10;W1kZNRTVZo0LYJtoiYGZcLgjaVIOOcUAZ88WnW0YafUVu4bZtscc8RB3v1IJ79OtAEN3FcS+RGs8&#10;LSW6+f5UiqZpVflEJjAz1oAs6dCsztBPamS8BG+VpGDqcZwFBBxzxu9OKALUdpqBcfaLF5bB1Mb2&#10;0yhXkORuPmN91geeaAI4Vuo5ltpbRItJEnlrCm2ZPKz/ABvyxOTt4/CgCYQzy/6VeBzaBvKAj3R4&#10;kXG3G3r346UAVZ45ricW8jq9u77be2aQiUzk/MGXoNzZzleKAFaKGFit9ZeSuG+VZHmZHXBPyoR1&#10;GMFeKALQhv5Ipr21S2FpFEreQxbfsyCQquSRzjOO3FAFWZ7yGeGGJV86fEitGUeRt/CrznAHTpnF&#10;AEF/bvcTQ3F0rGcIskMFnvG1W4PmKGODQBLDsiM62TuDID5a7g7tOE3cjJIx09qAHW1q9jeSN/Zd&#10;ybq4RBcG2ldgpbO5wZGYnHHA4oAtEyWloYC8V4k0jXEd1JIkxZc/ei2gg7gcAbs80AVEurEFWntL&#10;WK6jdXiilZvtCg9QyKwPbBz0oAhv3eKWNJoYLOHJfz0ZpEWMcfeZmYliR8u7HHSgCdLWGaMwzXKz&#10;yp/ri0pJIY/ucRhsjblenTvQBPFIbe5ls1jvooYVfOzM0BMgAYkBThWAH0xQBUtZ8NbwEJFeOgEp&#10;kUAxRkhsIqBVOMdWBNAFqfUWjkfUI9Rla0L7RbxRARSOg2gElSApxzxQBSlOnWcaxNM6R27EJGI9&#10;wBfqUcr1PvQA240yS7MTf2jDdzwbZkgk2JOUYZSN2jCg8kUASadaz30sts1vHceWx85pG3DcBnb6&#10;8g8bvSgC3Hpf2VC2o6YRbTrsMKH55CMZO5hwwxxQAyOC/wDO3pZQ3mmKRBFBcPuAi4P7xmJJPJUb&#10;SPagCdkvjFEZLaSzs1OySVQSWlGNgXuR1x2oAqXkNz9pEN6JNqlPsUULPHP9pfhw65wNzZ6jvQA5&#10;opzLsmWaFEVlZX3OVZcbsqhzggr8wGKALkKXZMslqsNtp8caSSqg+8EwcBXJYc4zgfWgClLLNaSw&#10;tKbed7n995sePP2vnaoXBUY6euKAI7sRXL2k8sa/bJkEkVmjOZIoD1LqDkHNAEkcllZ/aEtSRJLy&#10;jhjLmbZu6Ak9eMdqAGR2j2czvdwtPLLsEqRPIzAsTlsSMx+XjjpQBce4uYYns0X7RG7me3kd47iO&#10;X5seYjLnhlJAGe9AFX7RpsXzXdvBDdxOrRJ5j+fk9R5aMD+fSgCrey38txFG1rbQ6fktgtkbF4/1&#10;jOXyxI+XPagCzHHbPH9iEckNypzP5E3mjY5/dFUByMZXkDjvQBat7aNbq4t/Ov5FiJChG3wJuUb9&#10;+1Tw20fTFAFK0e6neK1haAEgrcrMiFETIYBdqhTgDqwJoAtzT2VgsmpS3ZSJ2GyOyG6N3jAABDLt&#10;wdvRaAKdzDZW6efC5vPs42QxXAdSrScsVZhjJ7UANurG5mit7e3uY1mgCzssojNxIGGUiLIBkZIo&#10;AdZWlzc3UlvPaNLLbbWeePcMSEdDz6Hjd74oAvJp1+uftFvMLWRTE8LoEdzkbyXYcMKAEtYbyK6E&#10;QskfSiwiIcq8ZjXH+tYncTzt+U/SgB2J44Irm+gSOxywmuEDrIXA+QRrjB9u3tQBXmO6eGKaPDzF&#10;fsdtI7JdJK5+behOBubIPHFAD5CsUhjuo5YWUMHYmSURtn5jtjPcbeRQBOIb14ZJZLuyTTYVSRoC&#10;vzlVYHARiWGDjJoApXF3dw3kSGONzMDLGIdrM/mHC+oGB7ZxQA29W0ka3ubpdt7MgeK2gkfekR65&#10;QHIOcUAEE48yVLFBLFJny4nbe7zBN/UNlcHrkcUALDE1jO6SabcQzzbRMllI8uwMW3MpkLnjj2oA&#10;uiGUxTwrcnUvMlElo7yxyRkAjLqyddwJGM96AKXmWzs/nR2eYJcrCzlnY8ZUhWz+dAFe9jMDKt3Y&#10;WlpbOTIrwzGTCIOPmdi2WJGFDY46UAWVtIriNvs8Rur1VxLvuHJCyHMRVN3GMr93GO9AFuKL7PLJ&#10;p8K6hbrFnfIMTxbnUBgflbCtgc+1AGfAbzz4IHCxzRovmMsQXywxBxhAEbAH8QNAF6a6MBl1KPVb&#10;iOAtt8uGJRHI6AL8wKkYOOcUAVHj020YeW8siQ8L5iFV3t1ZWYdTj6UAR3Nk5htTJeWkrxf6TIZQ&#10;ou3RxuSL5AAeSBxzQBLpcZupfs/2FJLoYLvMT5kfGcYJz7DPpxQBdWzkt8m8tZfJlXY4Kn5iSAx3&#10;MOGH1oAiigvEkC3htrrRlkEKQzhXBQEf605LE87Rg9uKAH+fe4jlurRrewXcjGNWw8vGwqB1HXA6&#10;UAQXGzzkiuw6ySsos4PNdLkTMfnBjyANzZ6rxQAjvdTXAimt2FsgZWgl3OysPvfcOQDlfmxQBaQ3&#10;nlSbRBpunRKsjQW6+YSgIJCg5YfNjccUAVHW4+2KfPS8kmIeBImVXAc8BscZ4+tAEd7b/bpIZXaO&#10;R3UutnG5ZVj4zuGSQTQA6FNPsluPLtot043QrFN5ztOse8cZ4xjGO1ACR2cttcS3S6XLdXkyIjxR&#10;zylo9+SzjzWfp6CgC87XENs2nWpaTzJPOhnkeK5V+cbkYZ4ZTjGT1oAoyPDHKxvoIY57R1eFYd4l&#10;Lt1DKrZP40AQ3wvjIiSJFZ2vLbg2fkXg5Z2ZyW3DgHHFAFu3tYHzbwRym5wPtMqzEqQ3+pITdkYy&#10;vQcd6AJ4Y4bJ3t5Dc+Wm5pZwTIo8xRuG0KwAbC85zxQBTs7iQvaW6RwxXciASi4jAeCFiGGAoCnA&#10;HJIJoAvT31rZGXUV1WdI2bB+zRZt2Zfl5BUqQcc4oAz54tOtowZ9QW7gtm2xxzxEHe3UjPc8daAI&#10;ryO4lFvGJoWe2Hn+S4QzTK/KITGBnqKALGnRJLI0E1mZLxcF5TI29TjJAUHOOeN3pQBajtdQaQef&#10;YvLYSAxvbSqFeQ5G4+Y33WB55oAZCLuGVbaa0SPSRL5SwrtmXyvR35YnnHH4UASrDdTf6Vd7zZBv&#10;KGzdHiRcbcY698DpQBWninuZ/s8jK8DPtt7ZpCJTOT8wZTwNzZzleKAEeGGF9l9ZeSMHKrI8zK64&#10;J+VCOo24K8UAW/J1CSOa9tkthZxRKwtyW37MgkKrkkYOM47cUAVppL2GeGCFUEs+JFaMo8jb+FXn&#10;OABx0zigCDULZ554Z7wE3IjWWG3st/yq3XzFDHBoAfF5cRnWydwZM+WpYO7TiPdyMkjHT2oAfbWk&#10;tldyN/Zlybi4RBcfZpXYKTnc4MrMeOOBxQBaPmWtoYC8V4k0huI7qV0mLLn70e0EHcDjG7PNAFMX&#10;VipQz2tpFdRurxRSFvtChuoZFYHtg56UARX7mCREnhgs4cl/PRmkRYxx95mZyWJHy7u3SgCWO2t5&#10;4jDLcrPKp/fbpSSVY/uf3QbI25Xp070AWYpBb3UtiI7+KGBXzs/fQEyABiQFOFYAe4xQBTtZwGgg&#10;ISK8dAJTIu0xRsQ2EVAqnGOrAmgC3NqDJK+oR6jK9mW2i3iiAikdBtAJIICnHPFAFKU6bZosTSyR&#10;x27HZEI9ygv1KOV6n34oAbcaZJd+Uf7Siu54CsyQPsScowykbtGFBJJFAEmm2s99NLam3S58pj5z&#10;yNuG4DOAevIPG70oAtx6YbVS+o6X/o067DCrfvHIwSdzDhhjigBkcF95/mLYw3mmhhBHDcPuAi4J&#10;8xiSSeSo2ke1AE7C9MURktpLOzB2SSqCS0oxsC9SR19qAKl3Ddm6EN6JNqlfscMJeOb7S/Dh1zgb&#10;mz270ANu1uSsqSLNAsccisr7nKuo+bIQ9CCvzAYoAdeaV9ntY5ppJftsfmTQiVcKYww2qdh+8Mjq&#10;KAGWlvJJZGG5t5EvZd00dxI3zGTA2/KMjA4HWgCU29lBIn2WVLe4kBkkkUkP+7AVQCB3y2aAGMzX&#10;KxrNO0yQ/vYomQKHJU7hv64POKACRrO0ml2z/YyVCBSzOIgRu+Zjt6/SgCtqF26RQSqkk0Eoy6CM&#10;DqMg53c5POcCgCV9ItNTRZIfLtmxtlBciRbgqGJAK/cIK859aAFdbaC2t/JEjy4Xy3b92rHsCoLe&#10;n4+2KAJbS0v7pjdwaTCJ4naS5uXYxsQPmAPGcFQMe1AD3Z3to7exupAH/fIXHlq4JIKDJPQigCeZ&#10;Lv7TM2qGWNpWYQyMscgCuGKk/MpHHOMnFAGe98scccSXMBDE26x7cK4x1xn7xznj86ALhvNQjRQs&#10;8E8FvH5YvLiNVd9pGRtDHoOlACSpqGoWEiRx281kcs8akW7iRjvQc7vlzg0AQwQXFglxA6RNa+WG&#10;lt1YQsEHLliA+SM8UAQXcFpPFJfzwShI9jrIk2I3ZzywXHPXcF/WgBJHtxJ8t1cSWsEYJmYcMxG4&#10;KqDHIz3NAF24c3WnxX8jzeaMusTsCiKCNpwucEZ+agCCyvNQleW0uLyIi4JkhlwY97SDarZ5JwSM&#10;+9AD4khzHHcTCdreRRMkY3IWfcC2Dg/MOPvdqAFvrP7LbAqfs+oxpIYTcgiIQ7hsDMGOHwQelAEE&#10;NrK9qtvd2Znu5g863sfAMgUFcDPI6Ac80AWRb2UbCS0ZbK4CGS4uGzvXy8BByOM7jn1oAia7E0cW&#10;JGmkQ+bCFTyxIQMtk5yQeccUAR/Z3iuXm+zxQmU4MwZmaJGHzZYqDz6UAMv9R8mOIWO82z8Pbuhj&#10;yx6Hdk8Z5PFAE82ix6miyfZ0VwPKfy5QSs+3cWyV5Uqy80ARSGzSziitZhCMIqSyfuw+edo+92H4&#10;+2KALtvFeyOZbDTlBthuuJmwJGKncFx2Upgg0AV7v7beRLZQSSfZSvnqz7YhJljlAoJ6EHqaALbR&#10;3Mc0tveTC2RsvHEY1fHmglcgMoHGe9AGdJOIlh3qkrD9zDCoxFjHDFc8tk5xmgC0Z5Ps8b3uqG6h&#10;teUkmjCF9mDtIVj904xQBZjiu73S3uzJGqykssQOyWMsd6ZwW4yQenFAGdHG9l9oWZvNgn+YxlvI&#10;kdVHznI3ZI4xQAt5Z29wHu73zpYIiJH/AHgIkeQ8kcAnIJIX9aAEmvYI5pIrWZ44YIfLa5m3eX8w&#10;3hcf3gGHegCe9YXFlb3km+7kwZcR/wCpjUY2kDrnnmgBljeajO89vPcxR+YpkW5dSuTJwjc5OASM&#10;+9ADop4EWNRIs9xHKglaAHy2LZBYocZ3dOvagBlzpV7DEJ/sUKakfMdJ58gCAsAAcchsY9RQAlvH&#10;utfsP2XddSbpVuWJjDTBRgLnPAwAOeaALbWkMbiWGDyLpUJluEcNtWLAT5iOAQzZHNAFRrtLu3CQ&#10;3aIsZBjLKYxJkZZQx655xxQA+SP7FdP9nCwRsipuDec6Z5b+7wRQBT1a+uXCQ28JOn7cTQOixF3P&#10;IPBPGeSaALR0aG9iSKBLaLYgWSCF8Mlwy7ifu4KkEc59aAIZIraK1haKF0kVE+zs5CR89ML83Iwf&#10;r7YoAtW9q9wi3Xlyk2rmefojOy/Mq8fw4wV9qAHYuZ7VCl5PbmVfPg80jcYyxBQqpboRQAshmS5m&#10;XULySL7VIzW4kQFmMinHyhl5xz14oArSO8bwR3Mi3SAtEtrsBVuPvHB+8c9M/jQBaOoOluFkv0db&#10;ZDEs92hRCFwfmwzcjjFADjBc3Wm/aWEN0s25/wBwPLaMk706lsgnBHFAFOKN7UXRkI8mRd0wlPlP&#10;5a/fLfe5GRigBbpLaVGvZFllAZZDLHJgSsxyW24BOfvBaAIS8xuJGgt1aNI9sl++fuyDdtVSAdwB&#10;A60AXrueOaxgngZ52QljEcpAMEAbc85GfmoAbZT6vO80N5sYupMd0MBMPkI5Y5OBkZGOtAEcNxat&#10;D5KXcKPFIkcske4IxfOSAQM7hx17UAS3en3VjGptrdEu0jdoZpwGzGHAAwp4bBByetAFTybq6tzp&#10;sliHYhpjcsREJJ8AqFHIwMAdeaALwtIIGWO0WC0kjiMk5iOSm3AQZAIwdzZ9aAKjTpcwqwBLQASW&#10;ygeXG3GW5PXPOOKAFe3tbaTzZ7uWNCwZYkO9k4yRkBeM9BQBHe3kwhjnjM0MEg5t5QN/zdCdrHjO&#10;CeKAFk0e2v0TY8SNIdpjSQrJ9pKAkj5eVIKnJPXNADpbWCOGBWaR1jVSgmCqCWzwMbj0Hrz7YoAs&#10;RDzlM1vb+RLa7muHlJRSV+dFY88FcEe1ADJRNNbwos8snnKbiKZVCrsycpjcc8jigCWQz/aJze3T&#10;2vnMzRtcRBm/eAlcruXGBz14oArPeNbi3Uul1I5MSQomEYAfeZQfvEnJFAEizak0aySm2n8rKG+n&#10;TyyVGM5AyeOAOaALf72401mtmgmjdi3lJmBldjvQbm3ZGcHgUAUktri1Fy91bNPEy4fDrEfLTl2Z&#10;vmJPIxxQBHdpZXME1yZWjgDIXm8zHmlzlivHOQdwXH40ALJcNDcyRacubWGARveyAMzbvm2rHxzt&#10;brmgCTUpZ7+1iZYzNBEpdomIjiyCMYHOCM/NQA+wuNVbzdPlmtViEfmK0Y2LmXhGJ5yATz70ARRP&#10;b7FyFaeB41JhJ8nLEjcEYDJPTr2oAdeaT9mtYpZ5JftsfmTQrKuFMYYbV+Q/eGR1FADbS2mlsjFc&#10;27x3s26aO5kf5jJgFflGRgcDrQBKbaygkQ28qW9xIGkd1Yh/3YCqAQO+WzQBG7/aljSadpUg/exx&#10;MgUOxU7gH64POKACQ2lpLJsn+yErsCszOIgRn5m+Xr9KAK2o3ZjjglVHlglHzxiPbyRkH73OW5zg&#10;UASvpFrqSLJB5Vu2Nsu5yJFuCoYkAr93BXnPrQAsgt4Le3EAd5dq+U7Dy1Y84BUFumPx9sUASWln&#10;qF432uHSoRNC7SXVw7FGIHzAHjOCoGPagCR2draO3srqUB/30ZceUrgkgoOT0IoAnmS8+0zNqZmj&#10;aVj5LsscgCuCVJ+Zccc4zxQBnPepFHHEtzAQ5Nuse3CuuBzjP3jnPX8aALv22/iRRHNDNDbx+Wt3&#10;cxqHfaRkFQx7HigBJk1LUbGRES3mssFmRMW7iRjvQc7vlzg0AQQwXFis8EiRPaiMNLbqwhYIBlyx&#10;AfJGeKAIbqG2njlv5oJtkex1kSYeW7OeWC454+YL+tACSSW/mcXVzJawICZiPvMRvCKgxyM9zQBd&#10;nY3WnxX7PP5gy6xO4KIuQFIUZwRn5qAILK61CR5bW6vIiJ8yQy7THvaQbVbPJOCRn3oAdGsLFIp5&#10;xO1vIolWMbkLPuBbBAPzDj73agB97Zi0tgVIg1GNJDCbkERCLcNoZgxw+CO1AFaG2drUQXdoZ7yY&#10;POt7HwpkCgrgZwR0A55oAtC3tEcSWZSyuAjSXFw2dyhMBByOAdxz60ARNdCaOLZI00qHzYQq+Wsh&#10;Ay2TnJB5xxQAz7NJFdSTeRDCZSAZQ7O0SMMtliqn8KAGX+oLBHELHc1s3yyW7oY9znodxPTPJ4oA&#10;ml0WLVFWQQIsgHlv5coO2fbuLZKjKlWXmgCKQ2iWcUdvKIVCoiSyfu9+c/KMbuw/H2xQBct47uR/&#10;N07T0BthuuJ2wJHKncFx2UryKAIbv7ddxLZwSOLXb56l9sXmZbBTaCehHc0AWmS7jmlt7yYW0bZa&#10;OMorY80ErkBlA4z3oAznmMKxF1SV+YYYVGIiOzFc8tk5xmgC0biQW8bXmptdQ2uSsk8YQuUwcEKx&#10;+6cYoAsJDeX2lvdGRFSUl1iB2SxljvTOC/GSD04oAzo4zZCdJ286CfkxFvIkZVHzkkbskcYoAdeW&#10;sNwJLq7M0tvERI37wESPIeSMAE5BJC/rQAkt7DHLJHbTvHDDB5bXM2fL+YbwuD/EA3rQBPeMJ7G3&#10;vXD3cuGkxFxCijG0gdc880ANsbzUpmmt7i5ijDqZFuZEKkmThG5ycAkZ96ACKe3Cxr5gnuI5UEht&#10;8iNic/MVOM7sY69qAG3Oj30UQn+xRLqWJHSefOBAWAAOOQ+MUAJbov2T7D9m33cm6VbliY1aYKMY&#10;z2GAOvNAFtrOFJFlhhEFwqEy3CMGCiLAT5iOAwZsjmgCq15Hd2wjiu0RYyGjJUxiT5csoY9c844o&#10;Ac6/YrtxahYI2RU3hvNkQHlv7vBFAFPV725cRwwQE6dj97byKsRdzyDwTxnkmgC22ixX0SR26W0I&#10;jQLJBDJhkuGUMT93BQgjnPrQBDJFbRWsLJEyuiJ9nZ2EcZznAC/PyMfj7YoAswW32hFufLlJtXM9&#10;x/AzsvzIvH8OMFfagB4W5ntEMd5PAZV8+Dziu4xsxGwqpboRQASmSO4lXUrx4TdSM8AkjBZjIpx8&#10;oZecc9eKAK0jvG0EdxIt2gLRLalAVPH3jg/eOemfxoAttqMiQBZL+N1tkMYnu4yiELg4bDHkcYoA&#10;VoLq8077Q3k3SzZkxbjy2jJO9OpOQTgjigCnDFJaC5Mv+odd0okPlPsX75b73IyMUAF0ltKjXsiz&#10;SgMshljkwJWY5LbcAnP3gv60AQlpjcyPDbqY1j2yX75+7IN20LgHcAQOtAF+7uYZbGGe3LzOhLeU&#10;2Y4QQQAVzzkZ5oAbaXGs3DywXrI25SUugAE+fIRyxycDPIx1oAjiubVoRCt3CrRSxxyyR7gjl85I&#10;BAzuHHXtQBJd6feWSqbW3VLxInaGWcA5jDgAYB4bBByaAKpiurqBtNlsN7kNMbokReZPgFQByMDA&#10;HXmgC8tnbwMqWaw2kscRknaJslNmAgyARg7m+tAFRpVuYEfDFoAJLYY8uNuMtyevfHFAA8Fpby+Z&#10;NdyxxkhljQmRkOMkEgLxnoMUAMu7uVYIp42lihk620yjfluhO1jxnBPFACyaRaX6pseJGkO3ykcr&#10;J9pKAkj5eVIKnJPXNADpLaFIrdSZHWNVMYmCqCWzwMbj09+fbFAFmEeaDNb24gmttzXDykopK/Oi&#10;seeCuCPagCOVJ5reFVnlfzlNxFKoCqUJOU27jnkcUATOZhczm+untTMzNG9xGHb94CVyu5ccc9eK&#10;AKr3hg+zrvS5lcmJIEXCMFAwzqD94k5IoAlWbU2jWWb7LcLFlTfXCbGKjGQQCTxwBzQBZHmXGmsb&#10;VoJkdi3lJmBkdjvQbm3cZweBQBUS2ubX7S93bNNCy4fDrGfLTl2ZvmJPIxxQBFdi0urea5MpjgVk&#10;Lz+bjzS5yxXgZyPmC4/GgBXnkhupE05SbWKAI17IAzNuG7aqcc7W65oAk1KWa+tYisbTwQgyPGxE&#10;cWQRjaOcEZ+agB9hcatJ5unyzWyxeX5isg2LmXhGJ5yATzx1oAhiktRGoZQ01u8akwk+SS5I3bGx&#10;nPTr2oAfeaUbW2iklkkF7GJJoVlXgxhhtX5D94ZHUUAMs7aeWyMVzA8d9NumjuJG+YyYG35RkYHA&#10;oAl+z2MEim3kS3uZA0jyKSHzGAqgHHfLZoAY7NcpGk07zJD+9jiZAokJX5hv64POKACVrO1mk2zm&#10;zyNgUszrECM/M3y9aAK2oXLRx28qpJLBKMvGI8ckZB+9yM85xQBK+kWmoIskJit3xtlDMRItwVBJ&#10;wV+7grzn1oAHW2htrbyA7SYXy3YeWrHnAKgt0x+PtigCa1tNQuybuDSoRPE7SXVyzFGIHzAHjOCo&#10;GPagCR5Ha2jt7G6kw/76MyDylcEkFBknoRQBNOl59ombVDLG0rMIXdY5BhwSpPzLjjnGTigDPe8W&#10;OKOJLm3KsTbrHtwrLgc4z945zwfxoAufbL+JFCTwTwW0fli8uUVXfaRkbQx7dKAEnXUNRsJI0jtp&#10;bI5ZkQi3cSMd6Dnd8ucGgCGCCexWeF0ie18sNLbqwhYIBlyxAfJHagCC6gtJ4pL+4glCx7HWRJsR&#10;uznlgMc8fMF/WgBJJIPM+W6uJLWCPJmYcMzDcFVBjkbu5oAvXDtc6fDfs83mjMgidgURQQFIVc4I&#10;zzQBXs7vUpXls7q8ixcEyQyYMe9pBtVs8k4JGenNACOkJhMNzN5/2cgTJEMozOGBIBwfmHH3u1AC&#10;Xl/ZK9tNHLPJvYJdzMHZFJU7jgbu4+6OlAENlBdatH5d2rC0jnEZvXQxQ/Zy+RJhANxAOOfSgC3Z&#10;XCW6NDmaFS/2Zo4lMibByJOQdvPFAFO/1OU3MNvaX5eUJvSW5iMibAu0IqlT82OxHWgCZrQu8X2j&#10;UrbzGVfKaXZ5RlyT5bLjA6/WgBupl1dzE6yrcsFd0ALCJDvDKgB6lcYx3oAfHfTXAaCIm3s1VV2y&#10;24k3PuyGKhWYcnjigCBJrfzvttpdTeZFJ5MUc0ZEb4GXb5RjHTBPvQAavFZXbxzC6uJL1wu7atxi&#10;VCoUI4HGF+7nstAEiPcPFDFbeYBEOQ0JaC2IznLLuck5/ioADELiSaG506TUbliNweTfCuWA3rg4&#10;GM5oAZBbX0F0HCwr5DeWsMyRqoWQbd0e48j3HT2oAnbStMmP+lRW3nSAgtHuj3yBgcsEyo6dFoAb&#10;NaQrA7zJJMIGIaZR8gSM4VIzgHlRhh+dAFG5lSa1d7GzO+YIsEbg70aMk5IbqTxz6YoAtyaddXEz&#10;apHA8kkaD7HIWJVUkOxW3KeytkmgBLzUoWOnQzLPcyWrgTsiMfN55J7sM8c0AXbvzlE73M9nBZSu&#10;Il2xqs3moeWCqoOGzyB6UAQPdGN5Lx72O5dZI7eNUC7c5CAlSMnI9aAJry7a6mf7PepEdqLKYIkj&#10;DEbsIVVQM56UAJdKgEd7HJNLbStsuJJi0q+YyljhV3HqOF7UAVrCxnv9kF2LgwrKqvdQKYIltmfc&#10;JNo2hiucHI4xQBPBOVc6fFHeQWqBo7hTD5kRVeQ5LZIORQBTvNSne+UwXZuJQm+3+2ISqoFChVBU&#10;knb2YdaAHT2wkuYvtFzatchFaKSUskAcEny2UfKeT6ZoANRudVkkaKDUreeOZ9syGAeWkanduUBS&#10;wztwAaAFRJ7iJw0EP2QtGkakeYchiQ/lqpI5PHFABG6MyT2UrL5LmFYbiBgrgAliMAqccYJoAbqU&#10;GnTssx1C4t7y58sSNCkqtcIAFEbYztVR8uf7tAE8ZhaFI4bSdo4VJe4YGdbdkP3fk3Md2e9ADPMh&#10;lWe2js5prqQDKyfc3FhtkyDgAd6AGwWd7bagbq4kUTwDy4kcRiJRINrMg6nPrjigCSX+yrlobaQR&#10;XN0chmRdiFyRlnAG3JA6LQBHcWkP2Wa4ntgGik8pJnG1GjjOFCFcEDAww+uaAI5LxHia5hj3yyeX&#10;DbREljGRnPytnrkZPpigB9xaNKBdWMbgp/qLoHzFZXO1G3AkDarcn1oAnud8i2fnRS3EdswEhwZD&#10;MxOSQOrDPHNAFy7imtXle4uIYba4IjCWaBLhZEwSdu0ZDZ5x6UAUri5ma5dxcNNHDtjcvEnlltwQ&#10;ZDDc2Rz0oAmubp7y7muUukPyovlxxpb8jOEKqqnJoAjvxCXjvooZJkLBZ55mndFZlLHCoWzyPu44&#10;9KAILCLWNVaO1uL6R7WKYLLIsBgtEt5Hz5mQBuKg4+bpigB8FrIA9u9rMbfeI5VQmRBGnPmc9Dmg&#10;CO7v7ua6igtrhJike+JNQhY7Y1XYqoGBycdmHWgANlCJle7v7S2uZghjmP7pC8ZP7oqOAOfrQA7U&#10;biV3kjguEu4JmJuJnXzNiId48tFUsM7cYx3oAWKd5bSSO2SO0tm2JFGYd0jOG3K5VVJAzQA2Jh54&#10;vormYTxnyYopo28phg72wowe2C1ADNUvNMuWtwuq3Z1CXYsphjkAmQqE2SZGAAPlB/u0ASKLeW1B&#10;h05olQ7FuZwZFiKHv5e5juz3oAsR3dqXljljlu75sRCIndCC5ADrgkADPPrQBUiiubS5DR3CQvE3&#10;l7isTRESDaWQH8s9qALr6bY3SiORYLlyrDbxtaZiCWYKNoOB0WgCCfToYYWuLmCXzUOxZIfkXykP&#10;yhDx2GG/WgCrdXouARaW1ww2ALHMmQjKTkHfySc9R7UASTWT3Ej6pbwO/l4+xyFuNrkKjblOQArc&#10;n1oAffM0pszLYSXZs2G9j5pEnOScA/OAfUUAXrptXjkdLjWLSO0kOz7Lb2wQxyjq2dm75s9B6UAU&#10;LiC5d5bmfyb9FkjjDBl28ME+4cFsjnkcUAXbiee9nkaGS32qiK9uIVgPy5ATACgmgCC6it42W/Ae&#10;KO4ZUubgmQ/MAScBC5xkfd7CgBmnw3GpbLS7muJrKCX9/dqrJAkDPkMqqBuIBxyDjFAC2+I7d7O2&#10;guLWFz5ckaoW3KhDLISRwcigCO8vbyTUExeG4uFh324vEYpGm3ZtVdpy2OzDrQA2Se3M9tDPqsH2&#10;1gu2UqscIYE5jcEY79uaAE1KeWXzmie3liuJPLeedQxMcZ3hkRFJGduMe9AFm2vQYWYTRQRs0cEE&#10;Qi8xtxJIcoqswGTjmgCD7RbRmOTT72aF45PIy8JeKXAJY8ArwcYJoAfqUVndLHMmpXTXE21XWNXf&#10;z9yhdj8fKFHyg9hQA9YrdYIxDp1xG4GBMmXEG0552klt2e9ADjdxz3ElkbW7uZ1Q+as6hoNzMMMD&#10;k4x1460AVYbee3vWuWlVXhfy4o3ESoBIApZAcNg5xntQBauNNsLtlWS0t7udVbHMipvYglmVPkzx&#10;0WgCG4t7oRl5Lje8DbAqw+XAsa8AJJ977owR+dAFS6SS5jaYWAui5jWJGcsY9hO75WxknPUe1AFq&#10;Wwubr/TbK0DJEM27SBv9W52RsHyR8qtkkd6AC5RP9Ee7tm/cuomlQOHn2HqACSwB45oA0rhriN5k&#10;nvYTp8hIbyIx5scyHnC7A3zA8gZ6UAZs7OFlmilSXDRxr8qqWYMFUkEDOR60AXriW7vLyW5a4jMn&#10;lIPKRFgVSNw2lEVcn0yKAK95f2aPbzRTTy+YwS7mYOyKSp3cDd3H3R0oAgsre51VPLvFItI5xG16&#10;6mKEW7PkSAIBuIBxz6UAW7O4jt0aFTNEpb7M0camRNg5EnIOOeKAKl9qc5uYbe0vy0ipvSW5iMib&#10;Au0IoKn5sdiOtAEjWu+SLz9TtjK6gxvJt8oy5J8tlxgdenWgBNSMiu5idJRdMFkkUAuIkO8FUAPU&#10;rjGO9AD476S43W8W63s1ULtltxIGfdlWKhWYcnjigCBJrfz/ALbaXk4eOTyYoZYyI5MDLt8o6dME&#10;+9ABq8djePHKtzcveOF3bVuMSoVChHA4wv3c9loAkjNw8cUdtvAhGCGhLQWxGc5ZdzknP8VAAYxc&#10;STQ3WnSajcsQGDyboRlgN64OBjOaAGW9tewXQcCFBbtsEMsaKoWQbd0e48j37e1AE76Xps+ftMFt&#10;5sgwXTdGXkDA5YJlRwOi0ANmtYVhd5klmFuSGmUfuwkZ+VIzgHlRhh+dAFG4lWa1kksbRt8wRYY3&#10;B8xGjJOSG6k8c+mKALkmm3FxM2qJBJJJHGDZuWJRUkOxX3KeytkmgBt1qcbHToZUmuJLVwJ3VGIl&#10;APJOeWHagC7dmdRO91PZwWcz+Uu2NRN5sZ5YKqg4bPIHpQBA9y0bvePex3LLJHbxqoXaCSIwdpGT&#10;ketAE15eNcSv9nu0jJVFlMEKRqxG7CFVVRmgAuljxHexyTPbSHZcSSlpl81lLHAXceo+72oArWFn&#10;c3+yG7W4aBZVV7qBTBEtsz5EgUbQxXODkcYoAmgmYObCOK8t7VAyXK+V5kZVeQ5LZIORQBUvdRnl&#10;vl8i8NxIqb4PtiHaqBQoVQVJJ28YYdaAFntke4iNzdWrXQVWiklLJCHBJ8tkHynk+maADUbnVpJT&#10;HBqVvPHM2JUaAGNIwd+5QFLDO3ABoAciTzwsskMItS0aRrjzGyGyH8tVJ6njigBsciMyT2Mzr5Tm&#10;FYLiBwjqAdxHBU4wME0AJqUGnTlZmv57e7udgkaBJVadAoQRtjO1VHyg/wB2gCeI27QJFb2lwUiU&#10;l7hgZltmQ/d+Tcx3Z70AM8yGRZ7ZbOe4u3Aysn3NxYbZMj5QB3oAbBZ3ttfm7uJFE8IEcUbiMRqJ&#10;RtLoOp+uOKAJZhpM5gtZPKubn5g5RNqF2IyzgDbnA6LQBFcWkBtprqe2UGF/KSdxtRkjPyhCuCBg&#10;YYfnQBHJextC1zDGZJ5PLht4Tk+URnPytnrkZPpigB9xatIPtdjE6lP9RdKd6srnajbgSBtVuT60&#10;AT3O+RLLzopriO2YCTgyGZickgdW545oAuXUM1s8jXNxDFa3BEapZoEnWRMEnbtGQ2ecelAFK4up&#10;TcM6zvPHDtjZpI08stuCAEMNxyPagCe5upby6muBcxkYRfKjjSDkZwhVVU880ARX6wtJHfRRSzIW&#10;2zzStO6KzKSflQtnkfdxxQBBYQ6zqhjtLi+eS1ilCyyLbmC0S3kbPmZAG4qDj5umKAJIbeTDWrWc&#10;ptw4jlCEyII058znoaAI7u/u5buKG2uEnZI98SX8LnbGq7FRAwO447EdaAEazj85Hu72ztrqZUKT&#10;nESl4yf3RUcAc/WgB2oTzM8kcNyl3BMx+0TOvm7EQ7h5aBSwztxjHegAjleW0eO3SO0tn2LFG0O6&#10;RnDbldkVSQM9OKACNl+0C9hupvPjPkwxTxt5LDB3thQQe20tQBHqd5pty1sF1W7N/LtWYwRyATIV&#10;CbJMjAAHyg/3aAHj7LLa5h09olQhFuZgZFhKHv5e5juz3oAsRXlsXlSaOW8vmxEsbHdCpdgA64JA&#10;Azz60AVY4p7S5UpOsLxN5e/bE0REg2lkB/LPagC5JplldKqOIbhirAJwVaZiCWYKNoOB0WgCGfT4&#10;IYWnnt5fORtiyQ/IvlIflCHjsMN+tAFa5vBck/ZbedgEUKkyZCOpORh+STkcj2oAfNZtcSSanBA8&#10;nl4+xyFuNjkKjblOQArcn1oAfekyGy82wkuvsbfvH/fMJOck4BO8A+ooAvXT6xHI6TavapZyHZ9m&#10;gtghjlHVvubvmz0HpQBQuILl5Jbmfyr9Ekjj3B128MEzsIBORzyOKALtxPcX1xI8MsG1URXtxCsB&#10;G3ICYAUE0AQ3UNrEy3+HijuGVLq4JkJLAEnAQucZH3ewoAi06G61PbaXMlxNYwS/v7xUZIEgZ8hl&#10;VQN5AOOQcYoAdB+7gktIIJ7WJm8uRFQsGVPmWQkjg5GKAI7u8vZNQjIvDcXCw77db1GMccYXZtVd&#10;py2OzDrQA2S4t/tFtFcapAb1gu2XaqQhgTmNwRjv25oANTnlm85o2tmhuJPLeedQ5McZ3hkRFLDO&#10;3GPegCza326BiJYoYWaOCCIR+Yd2SVfYqswGTjmgCuLiBSktheTQPHJ5ILxF4pcAljwpXg4wTQBJ&#10;qUNpdrHImp3RuJgquqK7efuULsfj5QB8oPYUAOSC1SFPJ0+4jcLgSpl/I2nvtJLbie9ADjdxz3El&#10;mbW7uZlQ+as6hoNzMAGBycY9utAFWG3uLa8a5klRHify4kbylQCQBSyDhsHpntQBZuNO0+7YK1rB&#10;dTqrY5kVN7EEsyp8meOi0ART210Iy0s+9oG27Fh8uARrwAknDfdABH50AVLlHuY3mWw+0lzGsStI&#10;WMWwnd8rdS2ev0oAsyWFxdZvbS18xIRm2aTPEbkJGwcEj5VbJI70ALcrH/osl3bMBC6iaVA4kn2H&#10;tgksM8c0AaVwbiFpUnvYfsEhIcQRgyxzIR91QgY7geQM9KAM2dm2yzRSxy4eOMfKqlmDBVJUgE5H&#10;rQBeuJrq8vZbprhDL5SKIY41gVcbhtKqFyx6jIoArXmoWiPbzRyzyeYwS7nYOyAlTuOBu7/wjpQB&#10;DZW9xqsflXYZbSOcRteupih+zs+RIAgXcQDjn0oAt2U6W6NAGmiQuLZoo1MibByJOc7eeKAKl/qc&#10;xuYYLO+Lyqm9JbmIyJsC7QiqVPzY45HWgCVrV2eP7Rqdt5rqvltLs8oy5J8srjA69OtADNSMgdzC&#10;6Si6cK8iKC4iQ7wVQA9SuMY70ASR3ks+63j3W9mqhdstuJNz7shioVm6njigCBJ7fzheWl1OHjk8&#10;mKKaMiN8DLH5Rj0wT70AGrx2N48cq3Vw964XdsW4xKhUKEfHGF+7nstAEiNdSRRR2yuPKGCGhLQ2&#10;xBOcsu5yTn+KgA8rz5JorvT5NRuSRuDyb4VywG9cHAxnNADILW9hug/7hPIby1hmjRVCyDbuj3Hk&#10;e46UATvpelzcXENqZpBgum6PdIGBywTKjp0WgBstpEsLvMkkwgY7p1HyBIz8qRkAHlRhh9c0AUbm&#10;WOa2kextW8yUIsEbA70ZCTkg9SeOfTFAFuTTbi4mbVEgklkiQfY3ZsoqSHar7lPZWyTQAl3qUTnT&#10;oZkmuZLVwJ3RGPmjPJ55YZoAu3nngTvc3FnbWUr+Uu2NVm81DyQqqDhs8gelAEDXJjd7tr2O6dZI&#10;7eMKF2ZJEYO0jJyPWgB2pXRuhOLe8jiJjCzNBCkakjdhCoUDPpQBZiu4nliMsOJEbbG8WJItu04Z&#10;gP7woAr31zaOZrnfc6fNaHyzI6hbd9w3OrKBgnYQRQA2K/0t4YFtbhd8pCPlmG5cEjaRwQcUASRT&#10;ywSRuumJKkkxWOdW807fM4YA7QeO/wCNAEdktvczS/6Ksd2PMLKq8oW43sWyuQPagAhgnaE30UcC&#10;QSbUjYMZpiHzhVVSuPmOfwoAktrmeC68ueOMSojgO7hNpxnJXljjrQBM95fmaQsYpIgrLJLbKFKm&#10;QqcAtuUdOpFABcW5WJJ7i5k8yZCkMDKsgPy+UNoXaQc85JNAGUdek8lXsLoJqj7re4tJk2Rsq4yr&#10;EnrzQBaEFhbzxSx3ZkmKK1x9m+Uggj5SmTz2P8qAG3V1f+a0bS27QxNgW10m0uG+ZArKc4yefxoA&#10;ntDLbmEwxQQ3KqVlaI57c4Dlu+B+NAEF0ss9qYUijt7Z3BnjSVgxfAfj0J6UAOTdDPJHZO9vLCqT&#10;Wszr9oUq2VbzThcYwKAK0LwTotjb3NxHPEREiQMGjYr0CnacDAP44oAveZaxCNCskUjMEWFiC8UL&#10;Da7k49dxoAbLqktizCa3WLy2EayX4G3ewJBUoFzwDyaAI45DHdqskFtbiQecZFLbm2ckrnI25GQa&#10;AGwtcT3W2SODDMDKVcMWYMSGjJ2gsQRigCdZbOS6iluIJEutzMi25zCqYIDOowCWHvzQA2aa13Pe&#10;qLjTpLf9wHkyLd0I3OCCMZ2sCKAGQX9tcLBFp6755jskZ5iqkEFvlPXBx3oAsJcy28qt/Z6mZ5fL&#10;huV/ebVL4BzwDgd/xoASyBlkuXeHzJQrIQ4DBXP8fOVBGB2oAiHnTQNcxi3YTHcRnzJPnH3Rt24G&#10;Tn8KAJbVorCZnvii3axlR5RCsgC5yV7460AOmv8AVZZnMTQTWwR0cBdmA5U8N8wB4/u0APa3YJHJ&#10;JdLbTSReUirGJuq+XhANpHPOTQBk/wBsSG0WTT72GG6dmt7iJgYvM2kHawB+9z1oAtYtlkikh1Dz&#10;CyqZFhUsBtIA3KTuzzg84oAdcSvE7fa7mLyonB2SIQ0m7lFXByFBPP40AS2k8ka232eCFJc5cLgE&#10;qRyctu9h+NAEV42+CWI2xtkLgSJuLDfjedvXr92gBqGOG4lWzf7L9njS4tbuQGUyBshhJgADG2gC&#10;tZMbhY7CzaffCdgjtpFZH284XcuMYB/GgCwy2EcsfmJPFdyM2LYMVMMLfJI7dP8AaNAD11O5sXDN&#10;aLAo2wRyah90A52spAX0PNAEUTXh1BYRYQRvLulebzCASpyxXJOBkZBxQA+OS4nvGjlMCTEqHdSG&#10;G8ZwY2GASR6igC0JoROJruOWaYHEflsGtwADhmVQB81AFe7vLaYvcK1xaXMBKuJf3dsylcyKxIx9&#10;xgRQAkM+lGKE2zsb2ciOQJJt+XBPynOCDjuKAJDeXUciGLT45A8nlQvNlwEL4Dblxk479O9ADtNU&#10;zyTqlvBFOkbRySBBJtdudw3ZGRgdqAITFPPam4iNmLSVwzPE+64YvyECx7e/NAE9vcPaOftk6LOE&#10;KRptB2KB95gcMcfWgB8t5ch3eSeJ7fayyywJtYeYVwB94LyPSgB8qEwQO9wIGkXZDEY1kYqU8r5d&#10;u0g55ySaAMo62FgaWzu/s+oDdayQyR7Ekxg7SASM89aAJybGKSKS3v1ePYrzNErKxYYwpTJOc8Hn&#10;8KAB3uo5MXLRSW0Um9oWGHl3HeiqCR8uTzz60AEBVHt2itkivCXkeKFjHhSMEncWzjgfjQASLKYi&#10;EtDaxuRG8bOz9Bvyu7OMn5aAEQyx3kkGmwtDLCouIL2V/MVt2Q4kwBtxj0oAitpPtO3TraSdLuEi&#10;KNLZlMTFRwqsVIxgHr3xQBbl+zW5/em4ad/3a27P/qoj8rucAY53GgCN9WuLNwj26rJkLjUsBASD&#10;ghwF9O+aAGxxPDej7RaxRTyjzGML4PyckrkkbSRkEigBouL+5ujEv2UE4RlnPBYEndG64yxB44Pe&#10;gC7DLG1yrzRiOdBsEtv+9gA2nB2jH3sfjQBWu57aZXuY5ZNPW3bZJJu8qKTI3OrADGdjAjmgAhvL&#10;Ka3gFrcsZp2ERjJLIEwSDuOCQcUATfaUtSshsxuklEcV1zJhfM2gjGOg7/jQA7T5FuGkRbWJZF3K&#10;WKB2Vm/jJbI3YHpQBEUeSGa6CwLEzDa6/vZWMgztCx7R15/CgCS3uorKUm7eGNkjIVsFXGBkEr3w&#10;eetADlutR8xpNsU9liTzWtsK3zsp4D5Ucj0oAjmt4pBBNNK9tczBvJtlQH5CphwApXnvkk0AUIdZ&#10;mSJbqxuRbXxBs3hlQqjouPlIJODz1oAsK0X2qL7FOJTt3zyKxUbwRlSmS2cnB7e1AD5ZrhJmW6lh&#10;PlPkIyYZy/zIinI+UE/NQA+Evb+VIsQkuDndGrYU8cnB3Dg4H40ARXTzTRNCtv5RkbNxbu5Kghd5&#10;wx6elABFbw2lzMLUPBdwxpPBdAiTcGyHEmMAAYHagCrDPPeBNN0+SQSw/uI7ZWHlNtHQMFP8IPbr&#10;QBfVYIXVWZoJyPJKA7mhiI2yMOncMaAIn1O4th5fkwxQh1QyXjBCWOSpBUL6c80AEZnS6CzRQwvN&#10;8425ZQqHlgWPTIyDQAgcz3LCaWGMsUEj53ZcE4MbLjk9BQBdiu4WliMkOJVfEbx4kiCbThmA/vAU&#10;AV724smM91uubGa0PlmRxtt5Nw3OpAGCdhBH1oAZFqGmyQwraTANKQjkswLLgkbT0IOKAJYZpLd4&#10;5BpYlWSYrHOrGU7fM4YA7QeO/wCNAEdksF1PIBaLHd/vCyKv3C3G9t2VyB7UALDDO0TXyR26Qy7U&#10;RlJmlIfOFVV24+bn8KAH2t3NBdGOWKMSqjgO77NpxkkrgscdaAJTeXxnkJ8qSIK6yTWyhSpkKnAL&#10;blHTqRQAtxb4iSe5uJPMmQpDAyhwfl8obQm3Bzzk5oAyf7dkMCvYXSx6m+63ntJk8uN1XGVYnvzQ&#10;Ba8mwtpopYrsyzlFa4+zfKQRgYKZPPY0AJc3WoCVkeaBoYmwLa7TaX3/ADIFIOcZPP40AT2jTQeS&#10;Ykt4roKVlaL3HOAxbvgfjQBDd+ZNamCKKO2tZJAbhFlbcWAD8ehPSgBYl8meVLORreWFEntZ3X7Q&#10;pVsq3mnC4xgUAVYXgnjWwtbq4SaIiJVgYNG5XgKp2njAP44oAv77aJYo23xOzCNYWOXihYbZHJxn&#10;ruNADZdVksWdZLZYvLYRpJfgbdzAkFSgXPQ9aAI42eO7AkgtrcSDzTIpbLbDklc5G3IyDQA2E3Et&#10;xiRICHYeaVcMWcMTujPygkjGKAJ1ltJbqOWe3dbrczItucwqmCAzqMA7h780ANmntdz3q/aNOlth&#10;5Cs+RbuhG5wQQRnawIoAjgvra5WCKwG6aZikjyTFVIwT8p64P0oAspcyQSqx09TK8vlw3K/vNql8&#10;A54BwO/40AJZfO9yTb+ZMFZCGAYK5/j5yoIwO1AEOLieFrlVgbzjuZc+ZId4+6Nu3Azz+FAE1q8O&#10;nzs17tW8WMqPLIVkAXO4r3x1oAdLqGryzOYjBNaBHRxsCYDlTw3zAHj+7QA94CI45ZLlbaaSLyUV&#10;YxKeV8vCBdpHPOTQBknWZGtFewvIYLpmNvPEQYvM2kHawz97nrQBbAtUkieHUPMLKpkWJdwXBAwy&#10;k7s84POKAC5laJ2N1cReXE4OyVCGk3coq4OQoJ5/GgCa0mkiW3MEEKS5O4JwSpHJ+fd7D8aAIrxj&#10;JDLF9ma1TeBIu4t8+3edvXr0oARSkFzIllJ9l+zxpcW93IvmmTdkMJMAAY29qAKtm32hY7C0acvC&#10;dixWsisjlecLuXGMA/jQBYdbBZY/MWaG6kZsWoYqYYW+SR26f7R+tADxqU9g4Z7VbcDbBG+ofd5z&#10;tZSAvp1oAjiN8dRWIWMETy7pWl80gHacttyTgZGQSKAHRvNPeMk3kLOSqs6sCN4zgxsMAsR6igC0&#10;JofPE11FLLMCRH5Tb4MAHDMq4HzfrQBXu7q3lZ7hXuLO5t8o6y/JbMpXdIrEjH3GBFACQ3GlGOL7&#10;M7NezERSBJNo24LfKc4IOPSgCU3l5FIpi0+J98nkwPNlwEL4Dblxk474x3oAXTl+0STokEMc6I0c&#10;sgQSbXbncC2RkYHagCHyp5rVriI2YtZXBZ4n3XDF+QgWPaByc/hQBNbTm0kJvJkE4UoiYz5agfeY&#10;HBOOvWgCSa9ut8jtLG9qFZZZYE2sN7LgAncByPSgBzpmCCSSfyWlXZBEY1kYqV8r5du0g55ySaAM&#10;ttcK27S2V19n1DLWskMkexJMYO0gEjd70AWCbGKWKSG/RoyivK0SsrFlxhSmTzng80AI0tzFLicx&#10;SW0Um8wsPnk3neiqCR8uTzz60AEBRZLd4rVIr0l5HihJjAUjBJ3Fs9h+NACyCRoiqWZtI3IjeMuz&#10;9Bvyuc4yfloAbH5yXkkGmQmCSBRcQXsz+YGL5DrJgDbjHpQBFbSCfbp1tJOt5CRFGlsymJio4UMV&#10;IxgHr3xQBbkFvbnM5uDM/wAi2zuP3UR+V3OAO+40ARvq9zZsElhRZMhcalhUBIOCrhV9O+aAGxxm&#10;C8/fWsMVzMPMZoXwfk5JXJI2kjIJFACLNfXV0YwbUFiEZZj8pYEndG6YyxB4GD3oAuQyxNch5ECX&#10;CDyxNB+9gUBTg7eB82PxoArXcttKj3CTSaetu2ySQN5UUmQGdWGMZ2MCOaAFhvLCW3hW0uCZ52ER&#10;jJLJswSDuJBwcUAS+etuyymzG6SURxXPMuEMm0EYx0Hf8aAHadIJ/NVbaISLuUkoHZWb+MlsjcAP&#10;SgCIq8kE10qQCIsNrqfNlYyDO0LGVHXn8KAJLe7isZT9skhiKRkKcFXGBkEr3weetACi51EyNIVi&#10;nssP5z22Ff52VuA+VHI9KAGT28Ughllme2uJg3k2yoD8pUw8BSpz3ySaAKEWsyRQrc2E4tr9s2TQ&#10;yoQjoOxBJweetAE+5DdRfZJhKSu+eRW2jcCPlKZLZ5we3tQBJNNPHOyXMkR8pwQjpy5f5kRTn7oJ&#10;+agCSFpoPLlWIPOc7kVsKeOTg7uhwPxoAhuneWFoFt/KMjZnt3clQQu44Yjj0oAI4obS4lFsrwXU&#10;EaTwXIPmbgwIcSdAANo7UAVoJ5rsJp2nySCSH9zHbBh5TbR2cKf4Qe3WgC8FtoWVWLQ3BHklAdxh&#10;jI2yMOncMaAIn1K4tQEMUEMAdUMl4wQljkqQyhfQ0AEZuBdqskUMLy/ONvzqAh5YFj93IyDQAm95&#10;bhllmhjZigkkJ3ZYE4MbLjk9BQBdiu4HmiaWL94rYjeLEkW3acMwH94UAV765spDPc77mwltD5e9&#10;xtt5Nw3OrADBOwgigBsd/pbwQi1nAaYhHyzAsuCRtI6g4oAkilmgeOQaYsiSTbYp1bzDt8zhgDtB&#10;47/jQBHZLBdTy5tVW7HmEoF+4W43sWyu4D2oAWKKdomvY47dIZdqI6sZpiHzhVVSuPm5/CgB1rcz&#10;29z5cscayqjje7hdpxnJXljjrQBO99fGeQny5I1VlkmtlVSpkKnALblHTqRQAXFuViS4ubiQSSoU&#10;hgZVcH5fKG0Jtxzzk5oAyf7ekaBXsLsR6pJut7i1mTy42VcZViT1560AWhDp9rPHNHdmWcopn+zf&#10;KQwwMFMnnsf5UAJc3OoecyyS27xRNhba7Qrv3fMgUqc4yefxoAntGmhMP2eKCG5ClZjD6Y5xvLd8&#10;D8aAILoST2phSFLa1eQG4RJSGLAB+PQnpQA6MGGaVLKR7eWFUntZ3UXCkNlW80kLjGBQBWheGaNb&#10;CC5uI5oSIkWBg0blegU7TxgH8cUAXvMtYRFGQ8cjNsELHLxQsNsjk49dxoAZNqslk7rLarEYysaS&#10;X4G3cwO0qVC54B5oAYjtHdqssFtbiQeaZFLBm2ckrnI25BINAEJNxM0ivHAVbmYq4YswJO6M/KCx&#10;BGPxoAsfardGLWV41jEAGlhkBuDKoITCMASCCQenTNAEH2gWqTXNpLPBbRPGIndnRGeRuAw+8QSa&#10;AJI4tQnD3LQQOlxlrePIjwMZbnp+NAFexhd7dJ47LzJZN6iJPvBIcqAC/lhc4xn8aALr3GqQwoLB&#10;5QgBFzFcr5mxW+4FLZB53ZwaAII47mOVHZIBNB8uwwxooz13Km4DaemaAHea8sUssO2F7hype5YE&#10;XDLgHbgnC44oAihs4bKZ/siLcSiNZblInMqMemUPqM9DigCSIyvAwtRJFCrfv2dTDjLEnbtznC+9&#10;AE0V2kcUzJcu90xztyoMjfwkkDPy9t9AFWxstkeDcQxSyI099MNizK/C7iVOWyzDdQA+yc3MQ8l7&#10;YS3D+VNeSFlki2/KJA2w7UIH8OTnJxQBNenS7eSRvsiPGFby5H+eSV2I43BSccZ5oAqpHaz6bKb+&#10;yktPKmE0LwAEyPG2UVQBk4PGTigBLm6uVt4gkjWsi5W5idXAaOTHLAKQW49TQBDH9u0eN2tDHKgm&#10;/wBOfYpk2NliCQSxIIHagBw1O91JUeO6Fpa3OVnumw0ghVipRlQsSuOoPIzQBLnT3iIEpKyATxiW&#10;N1Qg/cRmwWLcnjGOKAJne8RBfTWVqyYCNNEiqyR9FBJwMA446+1ACJHHPdwLgLckE3MzRo/lp/Cs&#10;QDAA9eaAJLeW2jkd9JlmsY0AaSKUNcLIvCYRiDggkEH0BoAbIb+NPNTVJYYoigMoBU5Lcb9vO0n2&#10;oAiSze4QvbIk5uVkaMyOEXPck84470AM0vTlgtDc29sDkOixWzliRFkc+Ztxnb1oAtvLdrFAtirS&#10;xRYNzHdOV2BzmPb1B53dDQBFGkyXTXE9tA5tmISEJFHGCwOQQuc7T0zQA/zHdGnbybZryUbjcOok&#10;uTGAMJtz8uOKAIwFM0n2RPPlCCS5jAyp5wPLk6Z+tACvOYLeQM8ljFlhKjRkbsn5irIGB+U9jmgC&#10;S2mgFuYrZiGOGJwA8zj7pwATkerYoArwxX62xt7aWK1cxmS7mMa71duCSwOSxY/N9e9AEtoLgwo4&#10;Ft5lzJ5M12XJkQrgCXIUlUIx93Jzk4oAlvntjIfs4jmiIJ85oxJO7kjKAkFtvy9SKAKCy6Yum3E9&#10;3ZT2ssUySWuFbbJKr5QIepwwAOaAJPtV0VW5uj5Dxkie1USJmOQA5cBSCxxQBVV7jTAY7ZY7mVpN&#10;+oSSxgyLGckqOd2cgY4oAlt7y5vx5tnLJaW84ZZrtxuIhBIKMAWyuPX8qALTxm5ijik1RS0iecSY&#10;MMEB+RJGUEg9eMY96AGSIY4UngggmdlZLi6wBsUnCbs9FBx3oAktdPhinQxFYXRD9puI9soUdRsU&#10;t15PegBbb+zxIX0zfbww7HeKd2cSAkKNp6ghiGGR0oAWWS6jae5N7KlvA6hXVwoy7cB8clST3oAj&#10;WzDqs2yGT7budA8ixOcD2yMY70AM06Brm1a5t7cqPnjSCMYbZFlQNz7AMlev40AWbq9uLKBFVmji&#10;AYXFvcsX+RvuFSAQed3Q5oAhtbZhKrDT7dYrZshPLjRCSCSpRc/dPIJ70AS3F3qEkDtAsdkLiQIH&#10;ugrG4K4DCM5OBjjmgCMRyQSs1vAJ5tokuI4v3iu2cZRx3GehxQASXd79nKR3LWsblvtG6DD/AHvm&#10;Cld38PHHNABbX9la2sxtDKJ22lFlDJ50h4VuMnK/7WKAG6fFfMkzyvBAyxma4aNVV0YgAszA5Yl2&#10;+bigBLWR5UiULayXV4+ye7mZvNiC/KHXC5VCOPlzzk4oAsSx2glkfTrYTqFbE7x+ZIztjKBmBOPl&#10;6mgCsSJdOkfUjNa3MUivG8MYLM8bgpgr6EAZOPyoAhLxiGN0mkjuUD/a42Miq6yY+aQKp+Y47UAR&#10;W9u+hRyfYZIpsPuv5cBnCNliMElicgYFAElvOdS2Pa5itZOJ715NhEW4gq6oWJXHJB/KgC5JHFch&#10;vtN6syuPPUbBwn8EbsBkk5PHI460AJLEkEcN09vbMZhi4uBsSVUHCDHA2g47/hQA+GKO6uEMUnkS&#10;ICJ5vKQ7F/hWM5wCee9ACLcabaO7wytp8KAFraVmnWdDhMq6g4ILAj2zQAirdbWeCZ4dPhdcSKxG&#10;5mbIVlAyVJPpQAk0OoSxAW0UW26z5Qkwo98Hp070AMsLW5+yfbI7P5SXiWG2IJYQ5AyzbcZ29fxo&#10;AsXWoakkMEdtdER4P2qG5G91Un5AvXPO7OOaAKkDQWsrTQ6dGGt2Aiilj8qEu+cjA3Z2t/KgC2Lv&#10;UJlnvJ0hthPIFjWXGZyoAYIcnjtQBXIxc7YrcXd06LNdJ98HBwPKYYAIz3xxQBKkl4lvItpJPaod&#10;3nhoMd/mCsNw+7xwaAHx3bx2oSK+YXjKC+UAeRh91mK5wV/2sUAVLG0kMDpbzpHKInmvrjABWQ/L&#10;vdgSxJZuf0oAfp8AihHkG0825PlzXhmdpIyBjzcFSQpH93Jzk4oAsTQaa0paysEvI4xkXEhIkaRy&#10;DjJG7b8ueaAKzNby2NzcarDLDPFOJIPI2tl0fKBSACQCAMtQAxmhjjt5Z5TBOSTeQlnjd43AwXVV&#10;IJIHY0AQxPNp0cv2CRJcSZvpJIlWRY2yxUNnJO4cCgBwvhdL5kjtY2kwZJLhnyTDkqQwj35UjnB5&#10;HpQBbS1t72JIGuE+ysPtGfL5KD7kbYBbccsaAC9N3HbxSQWtsqMPLluTEu5EJwq5OAApx3/CgB8V&#10;qzTxOMQMuVnljRJABwV2YbAPWgAF3bq+bG7axiADSQyA3BlUEJhGAJBBIPTpmgCHzxapNPaTTwW0&#10;LxiJnZ40Z5G4BHUgk80ASRRX8++5eGB0uMtbR7hGBxk89PxoAr2UU0lus6WYeWTeoiTlgkOVABfy&#10;wM46/jQBde51SGFF09pAgB+1R3I8worfcCk5B53ZwaAII47uOVGZIBLbjBQwxooJ67gm4DaemaAF&#10;86SWKWWPEElw5BkuWBFwy4DbSCcLjigBkNpBZSubSNZ5RGs1ykLmVGbplCe4z0OKAHx+a8DLaiSG&#10;FTmcuph5LEnG3OcD3oAmjvUhimZLl5bpjnb8oMjfwkkc5XtvoArWFiUhw1xDBLJG1xfTAosyvgDc&#10;Spy2WI3UAPspWuowYXtvNuH8qa8lLLLFtG0SBth2oQP4cnOTigCW8bSoJJHFpHIgDeXI+XkldiON&#10;20nHGaAKscdtPpsrahZSWpimE0LwAEu8bAoqAcnnjJxQAlzdXQt4gjtaMmVuYXVxujkxywAILcUA&#10;Qxi70eNza+XKol/06TYpfY2WIyCWJBA7UAOGp3WpBHiuvslpc5We7bDSeSrFSjKhYlcckHkZoAk/&#10;4l0kbBZso4E8ayxuqkHhEY4LFuTx04oAnd7xVF9NZ2rIAFaWJFVkjPCgk4GAccdaAESJJruAFQly&#10;QTcztGj+Wo+6sQDAA9eaAJIHtond9LnmslQBnhlVrhZF4TCMQcEEgg+gNADX/tCNTLHqckKRbAZV&#10;BU5ZuN+3naT7UAQpZtMhktlS4NyJDGZX2LnuSeccd6AG6Xpwhszd29sAMOixWzliRFkc+Ztxnb1/&#10;GgC20l0sUIsQ0sUWDcpdOVKBjmPb1zzu6GgCKNZorp55LaCR7ZiFh2RRxgsDkELnO09M0AP82R0a&#10;4fybc3kg3Gd1ElyUABCYz8uOKAIwA00n2WPzpggkuY1G5Tg4HlyYxn60AK9w8FvIHZ7KIlhKhQru&#10;yfmIZAwPynsc0ASWs8H2YxW7MHOGPADTOPunAycj1bFAEEUV+tsbe2kjtX8sy3kxjXcjngksDkks&#10;fm+vegCSzE5hVx9m8y5fyZrsuTIhXAEuQpKpj+7k5ycUASX0ls0pFrHHNEVJ89oxJO75GUBwW2/L&#10;1IoApCXTI9NuJ7uyuLWaKdJLXCttklV8oEI5OGABzQA/7Xc+WtzdHyHjJE1qgkTdHIAcuApBY4oA&#10;qh7nTR5dqIrmRpd+oyyxgypGckqOdxIIHagCW3vLm/HmWTyWtvMGWa7cbiIQSCjBSxK49fyoAtPE&#10;bmKOObU1LSR+cx8jDBAfkSRlBIPXjGPegCN0RIUuIIIZnZGW4utoBRScJuz0UHHegCS20+3imQxM&#10;sEiqftFwgWUKOo2KW4PJ70AOtjpyuZNMLwQw7HeOZ2dZFJCjaeoIYhhkdKACR7xDNc/bZRbxOoVl&#10;cKMu3AfHJUk96AGJY7wsuIX+27pFDyLE/Az2yMY70AR6fA1xatc20BC/PGsMYAbZDlQNz7AMlev4&#10;0AWrq7uLOCMKzRRKGE9vcsX+RvuFSAQed3Q5oAhtbdhMuNPtxHbHIQRxohJBJUooP3TyCe9AEtzd&#10;ag8L+SI7L7RIEBugrfaCoAYRHJwMcUAMETwSs0EIml2iS5jh/eK7ZxlHHcZ74oAJLy/NuUjujaRO&#10;W+0BoMPw3zBSuf4eOOaAEt9Qs7S2lNn5n2ltpRZdyedIeFYYycr/ALWKAG6fFqBSZ5XggKxma4ZF&#10;UMjEAFmYHLFnb5uKAEtZXlSJSlrJdXj7J7yZmMsQTCh1woKoRx8uecnFAFmVLMSyPp1t56hWxcPH&#10;5kjOxGUDMCcfL1NAFViJdNd9TM1pcxyLJG8UeWZ43BTBXsCMZP8AKgCIyxrBHIksq3KBxdxsZFV1&#10;kx80gVT8xx2oAitreTQo5DYvFLh91/LgM4RssRgksTkDAoAfb3Dante1BjtXOJr2STYVi3EFXRCx&#10;K45wfyoAuSLFdbjc3qzK4MyjYOE/gjdgMknJ45HHWgBskSwRw3ctvauZhieddiSrGOEGOm0HHf8A&#10;CgB8MS3dwhifyGQEXExiQ7F/hEfOATz3oAFn0u0Z2ilfToUGWtpWadZ0OEyrqDggsCPbNACKk+1m&#10;t5pIbCFlxKrbdzM3Cso5KkmgBs0F/NHi1jiC3WfKEuFHqcHp070AMsLW5+yfa4rTCkvEsFtglhDk&#10;DLNtxkr1/GgCzd3+ppDAlvclY8H7VFcgO6rn5AvXPO7OOaAKkHkWsjTx2EYaBgIoZYxFCXfOQVAb&#10;O1qALa3WoTLPeTpBbefIFjSTBM+0AMEOTgdqAK5Gy52wwC7u2RZrqP8A1gODgeU3ABGe+KAJUkvR&#10;byi0ee0jJbz90BHU/MFI3D7vHBoAfFdMltsiv2+2MoL5QCSRgflYlc4K/wC1igCpY2snkOltcIk/&#10;lSTX05ABWQ/LvdgSxLMeaAH6dD5UIMLWnm3B8ue8853kjI483BUlVI/u5Oc8UAWJYNOaUtZWEd5F&#10;GMrcOSJGkdgcZI3bflzzQBXZ4ZbG5uNWhlininElv5O05ZGygUjBIBAHzUARtJBHHBLPK0E5JN5C&#10;WeN3jcDBdVUhicdj2oAhiebTkkGnusmJSb95IgJFjbLFd3JJyOKAHLfi7XzJJWsbWYMklwz5JhBK&#10;lWEe/Kkc4PI9KALS29vfRpbmZDasPtG7y8EoPuRtgFtxyx/CgB16byG3ikhtrdVZRHLcmNdyIeEX&#10;JIAAOO/4UAPjt3M0cgxbsMrPLGiSYHBXZhsA9aAEF5ArH+z7s2MQAaSGUG4MqghMIwBIIJBzjpmg&#10;CHzxaLNPZyzw28LxiJ3aSNGeRuAw+8QSeaAJIodQn33UsEDpcZa2jyI8DGTz0/GgCvYwtLbrcJZ7&#10;5ZN6iFOWCQZUAF/L2529fxoAuvcalDAg09pVQAi5iuR5mxW+4FLZB53ZwaAIIorqKVHZYBNbjGww&#10;Roo7tuCbgNp6ZoAUTSTRSzRERPcuVL3LAi4ZcA7SCcLjigBkFlDZyuLNFlmEYlukiczIzdMoT3Ge&#10;hxQA9BI0BW13xxA5naRDDyWJO0rnOB70ATR3iRwzMly0lyxyFBVTI38JyBn5e2+gCtYWRji2tPDD&#10;LIjXF9KNizK+ANxKnLEsw3UAOs5GuYh5T2wmuX8qa7lLCSLaNokDbDtQgfw5OcnFAE14dKt5JG+z&#10;I8YVtkjfPJKzEcbgCcHGeaAKqLbz6bKb+yktRFMJYHhAJkeNsxqoHJ5wMnFACXV3drbwhGNrKmVu&#10;YXWQBo5McsACC3HrQBDGL7R0c2hjkAl/099il9jZYgkEsSCBxigBf7Tu9SVHjuTaWlzuWe7OGk8l&#10;WKsjKhYlcckHkZoAmH9myRsElJRwJ0EsbqpB+4jHBO7k8YxwaAJme8VRfTWdqUxsaaNFVkj6KCTg&#10;YBxx1oAiljjldMqBcmNzcymNH2IBlViAYAE880ASRi5skVp7OOC3KkPNOD5iRn+DdweTyKAL82oR&#10;4tneazZIVMcVrasJC0g5QzFmbuRnNAEDTfZIBDcrBGJVLLaMwbdGn3jGSSecjgHHpQAHybSygvLy&#10;ZktNQJIaM+afLkGVABLAdemOKAMn7Ql1JMBqByQIYreNtu5gSQzK/K5BxkYHFAFy+t/sKRARvaxz&#10;RYQ7mmY3DlWIcgk7cbs54oAfdJLqFq1vAkVzZ7VTKnzDE5OH8socrk/Q0ANk0a4itPItPtECl1Et&#10;yhZQCoI6DqMGgCPVLdZkTTZry9nQKDHFFlFj5BRz3JJAOPSgCWBLi3uXsoVgOptHmMuM5WQADdnC&#10;gjYetADb7ybCKAtfQQxxlViEQVzNIwJO4nOcYPB4oAdcLbXiBdLsoLu+nJdPtEjxSR7UGQY1ZVIY&#10;g4+WgDKsmL30a2UMg1f71zZwF2jSNeDnJ+XOfWgDWxdTpLpb2tzaZdxbx5LkjkkCRs5OMqvzfrQB&#10;HJvsJIdJvPMjtvNyGmDeajqowPObqDnoSaAIXjgjuWgjnxfyliLpPKG4qCT5uQVIb2FACqES6N7b&#10;6YLK7kAW+nbdNbg/89FCHaNyjpQBctJLMRzFNRS6X78sluiqcggKr7/uHk8ACgCve+akT29woFrM&#10;589YxlRnmMkHPJyp44oAp2Wth7n+yjp8pa22+dexRtIq9SCzfMhBHbFAFq1a5Fr5kcTLZPuTZzHM&#10;kecBCWxxnB3e3FAGpfXFvHbWbX8EcEShooYbV/OZ3+8hlIZjjJ+bdQBBEZYrWWOAwRwbcLBIRKGR&#10;MbzG3JGcjjPagB3lfZbWO7mm8qC/YoJInEjFZB8uEywABIzxxQBl3EglvGtrvUftKRhY/sqAIpcZ&#10;Id+dyk5xwQOKALl4qWRiSJPKeaIGOAsZcXBKsfMJ/hA3dTigB1+n2q38mXY9mIx+6tysjxyE4Yxl&#10;clQT3BoAgl0eZrFYbSO5EHmK0ty7tCEZQcccbhgnpQAXcEBgFhDNcuu0GLy3Y7GU/K4U+pwSPSgC&#10;a2stTimmhhitpLwxn9+x2SOJQFGckLuGw0AV2S10yG3/AH8UCI+yPIMxmdgSRvJIOMfxEjNAEs0V&#10;vJE76bZWx1K5BFtE0pW4UKg3bkRwoDnJGVoAzIJZX1CH/R2tdc/5eIV3tFHDjnJHKk/WgDRiumup&#10;ZNISea2dHcWtuqmYYBJOZX3fMeVUZ/WgB+oXDwzQ6Tqjs0csgZS48mWNkAHMjY3DnuaAInNjDc/Z&#10;/tZnu3ZppLwJGUJQEsJCwKkN/s0AV7cLO8l/ptlJbTT/ACXSRMWi+U4Em0HYNy4zQBoRrZw2Un2l&#10;5NkjFnubdeT0Cq/B2dT8vFAEE6XbW9zDAw+wM/lzsFMiLnmMnrz930HagCnZavJJenSI7GQy2xVJ&#10;7+FTIobnaW+8hBHtQBcWK5gRI54jLp4UiSEp5LpHkYUvkE5OCPYUAa13qFrDFZi6t4F2gpDZ27iX&#10;LryhmLE8cjO6gCszNZwFZpIbaAR7ksQUl3qh+YoWyQMkcA4oAjddtlBdTs32S/c5k8znEoJQBDkc&#10;ZHAHFAFAPAJ5IhdpIEVUESnO6Rc/MVY5TOccYHFAF27s7i1VZIYNsc8Q6uS5uW2sQxLZwBuzzQBE&#10;0CvbLbm3VrMLtMYJnZHOQ3lOpJQE9waAI30e5h0/ZaRz2gkdV81G2MCoPJx1yDQA/UI0WNLKaW4i&#10;kKjypyzMI+cqwGM5JGSD2oAWyS7W+mt7K8tJdQSI7WKgFvNAUbtxwGGw9qAEv5LaxitUlubfcXAj&#10;2YzK5GWy2SGxj+I49KAJZ1sWj3WVtb3F9cBpI0lZvMjVEG4FVcLhznGV70AYtlPNe3SGzW4i1iQn&#10;zbC2LhEgHHzZPy5z60AasjmRDpFzBe6ZmSRbNAGuMryf9bhjzyqjP60ASXUt4rjS2lL2pkULPKCj&#10;xsoGcyEDdwejGgCF47aK/a1hvPN1BnZpb5RHsZ0U58wEFSp9u9AELRBrvzobSXzHAW+ijUm2UjpL&#10;8h2/MAOPzoA0YpNNhtnSSXzXlPmO8KqMYwFWTcuE6njigCC+juI4po5ZPKsCf36QgSKC3MTMGBx/&#10;D93AoAzbTWpbu4GjxaZNM1sy/aNQUNsVuSpYYZCCO2O1AGjaJJZwARWq/YNp8zduWVFBxsySOpwc&#10;+1AGrdTFbe2lubW3MCho1htpAXdxyhlJY8cjOaAM+0VNOg8t447WHDEWcx+0b0X73lOxJGSRwDig&#10;BfK+y2Ud9MxtYdSJjiEMivIySglflywXqMjHy0AU5bhRdtHd3MMUyKsYZvmBfk7iOGUkccYHFAE0&#10;2beVfsV2hDRDEfMh+0sQSHLEnGN2c8UAP1DZeQpa3MUdzFIo/dxEFo2zhzEUOVBPcGgBkmktb2Kx&#10;Qi6iiZ1aSYblCbQc8jrwaAIbpEurX7JBdX37zi2SJ2UoA2Ucq3XJwT7UASxW13bTPbbYo70oQlwQ&#10;WZxMABkg4BBQ9RQAlyRDDH9mu7fyY3WKOQDf5rsMsCw4JGDw/egCeaG2l3/2db2s+oz58sSSMJU2&#10;oAwMaOF2sc4yvegDGjE11qUEX7+TU15udOgDLFHDj+Mg5GT70Aav2hZi2iPDdWExkf7HbczqFBJO&#10;ZWB9wvzfrQBJqLz2s0emahcuttuDrgBZUdQPvSOORz0zQBVk+zSXK2kM5urtpGllvm2RoXVST5gZ&#10;SrA/7IoAbBFBHO91pmmmKZwBfbGaaEOnHmKqnYNy4BGOaANGCGJbKaSTFxFIS81xBiJyeAqtu+51&#10;PAwaAKH2aS1hkgZGg08uUuBtadfmGYjli2CflPHFAFGy1d5bltLi02WKWELG15ApY55IZz8yYYf7&#10;PGKANWH7TZRqZrOK3tipDzzKRIkfHybuDyeR24oAvS6hFi2d5rR44VMcdrakSFpByhmLM3cjdmgC&#10;BphbRCK6SCMSKXSzZg25E+8YySTzkcA49KAFPk2VlBe3kzR2uoEkGM+adkgyABlgOvTHFAGSLlbp&#10;5v8ATzk4hit4ztLMCSGZX5XIPUYHFAFy+thYpGfLe1jnj/dnLTMblyrEOQSduN2c8UAPuVm1C2a3&#10;t44rmyCqmVPmGJicP5ZQ5XJ78GgBkmjXEVp5Vr9ot1MiiW4QsoDKCOg6jBoAj1O3WZE02e8vZ4wo&#10;8uKPKLHyCjnuSSAcelAE1vFNb3L2cCwHU2TMbMM7hIABuzhQRsPWgBuoeRYxQFr6GKOIqsSwhXM0&#10;jAk7iQQcYP3uKAHTpb3keNMsre7vJiXT7RK0UkZVBkGNWVSGIOPlxQBlWTu19GtlDJ/a/wB64soC&#10;7RpGvBzz8uc+tAGsBd3CS6Y9rc2e6RxbpkuSOSQJGzk4yq/N+tADJA1hLDpV60kVv5uVMwbzEZVH&#10;HnP1Bz0yaAK7JbxXDQRT/wDExmZj9qj8r5iqkkykgqQ3sOtAD1RYrk3sGmLYXcoC307EzW4P/PQB&#10;CFG5R0oAt2ctmIpjHqKXQ+/JLboqkEEBVff9w8ngAUAQXwkSJ7e5AFtM588RjKjPMZIOfVTxx2oA&#10;pWWuBrgaULCZ2ttvnXsUbSIvUgs3zIQR2xQBatftC2vmxQsllIGXy+YpkjzgIS+OOh3e3FAGpfXU&#10;ENrZvqNvHBCoaKGG1YzM743IZSCxxk/NuoArxPLHbSpCbdIduEt5SJQyJjeY26jORxntQA8xfZba&#10;K7nnMUN+xQPEwkLLIPlwmWAAJGRjigDLuJBJdtbXeofaRGFj+yooRS3JDtzuGc44IHFAFy7SOy8p&#10;IUMLzxBkhLGXFySrESEnO0Dd1NADtQX7VbiCTZLZrGP3VvtkeOQnDGMrkoCe4NAEE2j3DWK29pFc&#10;iEyK01y7NCEZQe3G4Yz0oAS7gtxB9ggmunG0GIRux2Mp+Vwp9TgkelAE9vZ6pFNLDDBbPeNGf9IY&#10;7JHEoCjqQNw2GgCqyW2lw26i4jhRH2JuBmMzsCWG8kg4x/ESM0ATTQ20sbtp1nbHUroEW0TSlbhQ&#10;qDduRHCgOckZWgDOt5JTqMWIHtdcwftEKl2ijhxyCRypP1oAvxXLXU0ukRzTWzo7i1gCmYYBJOZH&#10;3fMfurz+tAEuozywTQaRqjlklkDqzDypI2QAcyNjcOe5oAhkaziuhbC7M927NNJeBIyhKAlhIWBU&#10;hv8AZoArwBZ3lvtOspbWaf5LpI2LQjacCTaDsG5cZoA0I0sIbJ/tMrmKRi0lzAOT0Cq/B2dT8vFA&#10;EE8d5JBcw223+zmfy53UF0XPMZPXn7voO1AFOy1eSS+OkR2MhmtiqTX8KmRQ3O1m+8hBHtQBdWO5&#10;hRI542l05VxJAU8l0TIwpfIJycEewoA1bu/tIYrMXcECbQUhs7dxLl1+ZDMSTxkjO6gCszNaQMkz&#10;w20AQuljlJS6ofmKFskDJHAOKAI2XZZQXMzN9kv3OZBJziUZQBDuHGegHFAFATQC4kgF2snlqqeU&#10;uTukXPzbW5TOccYHFAF25s7i1USQQBYp4hzvJkNyxUkMS2cAbs80AQtAklutsYA9mF2lATO8bnhv&#10;KdSSgJ7g0AMk0e5jsSlrFcWau6qJUbYwKg8nb1yDQBJqMaLGtnNNPDIVHlTks4j5yrAYySSMkelA&#10;BYreC9mt7K7tJr9Ivlcrgt5oCjduIAYbD24oAbfva2Udss9xb5LgRlAMyuQS2TkhsD+8celAE032&#10;F491ja29ze3G540mZvMjVEAYFVcLhznGV70AYlnPNfXStaC5h1eQnzbC2LqiQDj58n5c59aANV3a&#10;VG0i6gvdMzJItmoDXGV5Y/vcMeeVUZoAkumuw40tpjJamRQs8oKPGygZzIcbuvRjQBFJHbR3xtIr&#10;zzr9nZ5b5BHsZkU58wEFSp9u9AERg33fnQWcgdgFv4kGbcY6S/IdvzDHH50AaMMunw20iSS+a8p8&#10;x2gCjGMBVk3LhOp44oAr3sdykU0cr+VYE/v0gAkUE8xMwbOP4fu4FAGdaay13cLo8enTStbMvn36&#10;htivyVLcMhBHbHagDQtFksYP3VqjWRX592RKig42AkjGTg59qANW5kZba2nurS28gK0aw20oLu45&#10;QykseORnNAFCzCabb+W8cdtDhttnMTcb0T73lOxJGSRwDigA8r7NYx31w5tYdSJSLyZFeRllBK/L&#10;lgvUZGPloApy3CrdvHdXMUcyKsQZvmUtydxHDKSDjjA4oAmmXyJlayuk+aIERjMh+1MQSHLMTjG7&#10;OeKAH6gUu4EtrqKO5gkUfu4TuaN84fyihyoJ7g0ARyaW0NgscIuYoWdWkmwyqmwHIyOvB6UARXaL&#10;dWn2WK7vgJBi2jhdl2ANlHKt1ycE+1AEsVtd20r22yNL4oRHPgszrMABnBwCCh6igBLgiGBPst1b&#10;+WjrFHLjf5jsMsCw4JGDw/egCeeK2k3jTbe2uNSnz5au7CVNqAMDGjhdrHOMr3oAxo/PudRhhxcS&#10;aoObnTYAyQxwj++wORk9OaANX7Qkm7RHgurCdnf7HbczqFBJOZWB9wvzfrQBLqMlxayx6ZqE7Lbb&#10;1ZMALKjqB96RxyOemaAKcv2d7oWkNwbu7eRpZb59kaF1UkiQMpVgf9kUAJBFbpO9zp2neTM4Avtj&#10;NLDvU48xVU7BuXAxjmgDSggijs5pGIuI5DvnuYNsTk8BUbd9zqeBigDP+zSW0UkLRvDYs5W4BDTq&#10;NwzEcsWwT8p44oApWeryyXDaXHpskU0QWNry3G8g8kM5+ZPmHtxQBqR/arKJDLZxW9sVKvPMD5iR&#10;8fIG4PJ5HagC/LqEX+iu81o0cKmOO1tSJC0g5QzFmbuRuzQBXaVLWAQ3IgQSqXWzdg26ND8xjJJP&#10;ORwDj0oAU+TaWcF3dSslpqBJDRkS4jkGVAGWA6jjtQBlfaVuXlH9oHJ2wxW8Z2lmBJDMrcrkHGRg&#10;cUAXL23+xJH+7e1jmj+Q5aZjcvtYhyCTtA3ZzxQA66WXUbVoLdIrmy2qmUPmNExOH8spyuT+NADJ&#10;dGuI7UwWguIUMiiW4UlQCoI6DqMGgCPU7ZZVTTJby9njCgxwxZRY+QUc9ySQDj0oAmt1mtrprGFY&#10;Tqrxlo2Zc5WQADcThQRsPWgBt95NjHATfQRJGQIhCFczSMCTuJBzjB68UAOuEt7xNumWdveXsxLp&#10;9plaKWPagyDGrKpDEHHy4oAyrN2e+jSygkGrfeubOAyMiRrwc8/LnPrQBrBbqdJdNktbmyBd1t0y&#10;XJAycCRs5OMqvzfrQBG++xli0q8Mkdt5mQ0yt5iOqjjzn6g56EmgCBo7dLowRz/8TCUsftSeUNxU&#10;EnzcgqQ3sOtADlVYro3tvpa2N1KAt9OxM1uD/wA9FCHaNyjpQBctJbTy5/L1FLhfvyyW6KpyCAqv&#10;v+4eTwAKAK975qxvb3IH2WZz54QZUZ5jJBz6qeOO1AGfDrUbtJpZsJpDbL+/vYo2kReCQWPzIQR2&#10;xQBpHRks7xrq+G2Yx4hUOXDHHBK9vlz60AVrl4I5G+wQpFEFV7nMmTPLjaSgKHB2gAD1574oAlW4&#10;llkWS+gLTsmLODAZvLPOOnJ455FAEMq20l6upxWk6Bdu61u8C3RicFo0Ukhh1GaAL8Nqtqt1fXVu&#10;EtpAXtmLYgzjliwQnIz0oAnWW2VHnv4ZZm2K5SF1Jmlx95MjIXkn6UAUfOikaCGz0913ybng81gc&#10;8Zy+1Rg+lAEM8En2iGHBhFyr+YUIAt2H3SAxbceSMZFABKZ44PMYu946g3nGQqRfIjH24GADQBL5&#10;8EduGkuRd3LsY40KkAJGAxYE4/vkY9utAFFbZor7zo9OWG11CNZIWtmLoXADMRkjbkjdxn0oAsRS&#10;XMFzIYbRpJWU75Yh8yvHzs2lsEHufegCW8i07ZbwvYXFjehTPBdW2AwI4Kybj0OfegCjb2CXMqyS&#10;SzRwBz5aTMVljaQZ2qpA+83TnvQBvHUUgt7uwjkneWbBCToHeLI4y4Y8cHtQBD5qW6RJdPavdSKI&#10;ZnRC0jFCNzDnoMYz+lAFC+E1jdmw+xxT2ly4lluo5WWMKQMALtJLY7UAa0lxNeTxS2moQ2lu6eY7&#10;RQgTSSOAdu1ifmIXpQBTlj8tLf7RCricOPKVQ9wSxOBjOA2PfrQAWkd3Dbj7XJKFMeLTzkVGcljv&#10;EyKxAIG0Kd1AB/ZLx3ZaZhJKsO2BEOYzxwz46fKDQBTuZFtmluorS3QFFEgacmOWQDaWTCZB2gDH&#10;rz3oAnxPfNHBNEm8qrRDcyblHLANxu6DigCCe2iS+NzY6fIsoA8yKRlMUZyAWi5OCB81AFy1sVsx&#10;d6hfWbC2n/eRTtLhMr1cYQ8jPSgC/G9rMgjeOe9Rk8yVOFknmxyVJH3Mbj9KAM2L+z4Srw6S293/&#10;ANUlwXeMEgdNqjnrjNAFYi3uriPMF75U24zEfu44HXhQiEtvbqOo4oAsXFwkVtH5Mc0N+yFrm32g&#10;bIo/3aM4PUcDjNAEPnWTwEz6h5+oF9kSlWjCKgDblzjuxGP1oAYWlh1JLexgSCHUI0kQxAvCz7d7&#10;FmY/ICRnoaAJVW80+5km8u2nu5hlZLUHzVdBnaQeqkY+b9KAH3tpp8Cxm9s5bO+wZre8tjuy4GCh&#10;BOcMD6GgCtBbqZVkKXVvYodyorK0waQE7QpXjcx9aANRdTkW1vBObqRp/wDUWk8CPNFxhcurH09q&#10;AFM8iQ20F5PbQSMghnWRc5ZSCzEAjpgjNAGfeG6jujpcEMF3YynzZLiFjHAEIGAcA5YgdKANN7u4&#10;nlXUFvLW2jkT5CiY3Ow4XBb7xx0oAq3FmXitbXyomSYEzlCyzSSZJwDkDgevegAtrbU7WBrZgyuY&#10;iLeXanmthjv83LkZAK4OTQBGmiSw3xlux50piAQq5YkgffYdB8oPSgCK5CK2dPggaJlzcC4lYCaU&#10;DBKHZ12gAD1574oAkigjdjJeWaNNtH2cpLkhCQSFXA3H5RnkUAVT9gnv31Cz0q/kWMjzIZsLBGyn&#10;BMKhm+YdRQBpRQ29ks95Np8ltBMpkg3S7QAOrH5DyCelAEyLp96pjuZZ7iTaJHjP7uSWbGcx7gPk&#10;xk/SgCD7bYQSxWmn2D+c7/NH5xcJu7sSoxkdBQBTljtRcRSzGR2u8lvLBjEDAfLtX5ix5I6igCW5&#10;k+zW32mbfFfuM3EZG5VRBsQ4zkjgcCgAa6tIYcy3LyXeQEWFAcqqhtw3A4zuxt9utAFIPepqCzLZ&#10;mG21GMPbQxRrIjNjcSzZ+TPXjPpQBbB1C0n8zbArunGPvLIvIVlzyD6570ALeW9o6RxXEDwXaKZr&#10;e7tF+QsOqO2eAwNAFWG3eN/t9zBJDaBtsCCTeUZ1PyhcZBZj696ANb7VNNZ3NsHnIm2v5M6bZFYD&#10;AAlVsFfwoAHe4toobGU2kVy6GG4kUCR/kILPkkcADr3oAy7lLqG9bTI7SO+srh1muL6OUogTAxxt&#10;PzY7CgDbM09/LBNY39tHbTK5LPEUkd2wdpy2C2AaAKT6bbQRR+daxP5wbe8UhafcTwFXIGQPfrQA&#10;ywEyQukkV9KAn7mVo1Rm2sQ6yJvIyBtCkGgB39mJFeIWidJhCfKjV/mPA+Z1PAwufWgClcpBI7Gy&#10;8kMQDOLmR4/Ml6Fo8p12gAD15zzigC8ZSZVtJIka6KL5J3krsPzHORz09RQBTeGwW/bVYLGaaXKb&#10;oHGIkOcFolG45H3hQBfis4NMW71TUbJreC4O+3d5cpuA5IwhORnpigC2stoymJ0u5cIs8qQ+X5tx&#10;MRyV3A4TGT60AZyX0aPG6abLvkchLMsrugbuSFGCR2zQBDMokmt2neWGK4B3I58uOB/4fk+bceSO&#10;WFAEk8pS23+cWvdhNxCE/dBEGxGYg9DgcUAN+2W9rA95fSiW+JEVusXMQSNQdw7jJfBFAFRlvJL+&#10;OOztVt7LUUSZfJVhFLIBufMhI2gnnoaALflarp9w8cENqtzIhzNbkPKrpzhtxwVIxk+9ADLmytj5&#10;aXVlLFeY8+PUbY87l4KtnoCDQBHb2ZeRJfKmFgWYRxyN+9VnBJXBA6k+tAGnFLDFaXxkjmd5sFI5&#10;AGmh6BQrBsEcZPSgBkd2hSO2mj/e7fJupNucmM/MVG7tgjPegCneSyw3aaRa2CS2k586WaKQxqse&#10;BjIKnLY7ZoA0mdtVnikttXt4FkDHLxNDKZHwQoDEAt8p6UAR3EdrbiCwjjjeSUETSIS0hZsnBBOA&#10;cep60ARWcUtnAzXJknldB9kcRhZX+Y7xKoZug27SDQANoosrtri9G2Zo8QqH37jjgle3yg+tAFe5&#10;aKKRhYRRxRBFe5zICZ5cbSUBQ4O0KAPXnvigCRZ55XWS/hLTFcWcBAY+WTkjpyeOeRQBDJHbtejU&#10;obSdQu3da3WBboxON0aLkhgORk0AX4bX7Kl1fXNuEtZAXt2L4gzjltyoTkZ6UATpNbqjz38M0x2K&#10;/lxOpM82PvJxkLyTQBRMscpggtNPZd8m54PNYMDxnLhVAB9DQBDPbyfaIYdrRC4DeYyMALdh93AY&#10;tuPJGMigAlaZIfMId7xl3XYIyFWL5EYj04GAKAJPtEEdurS3Au7liY402lVCIAxbJx/fIx7daAKS&#10;Wrx33nx6etvaahGrwtbsXRnADMeSNuSN3f0oAsRSzw3Upgs2lkKnfNCPmWSPnZtLYIPc+9AEl7Hp&#10;my3hfT7iyvghngubXAYFeCkm7sc+9AFKCyju5RJI80dsr4jSZikqM4zhVIH3m6c96AN5tSigtruw&#10;ieaSWbbhLhAzRHHGX3Hjg9qAIfNW1jijvGtHu5FEMzRoWkOwjcw56DGM/pQBn3wksrs2As4prO4c&#10;Sy3UcrCMKQMALhiWx2oA13upLyaKWz1CG0tnTzHaOECaSRwPl2sSNxC9KAKU0flxwefCsnnhx5aq&#10;HuCWJwMA4DY9+tAC2kd5Dbj7VLKq+Xi1MyKjOdx3iZFYgEDaFO6gA/slo7syXDrJIsOII4zlG44Z&#10;/T5QaAKdxJHbO93BaQR5RfMDzExyyAbSyfJkHaAMevPegCxi4vnjgmiTeVVohuZN69WAbjd0HFAF&#10;ea1Rb9ruxsJFdQA8UjKYoyCAWi5OGA+agC5bWJshd6he2bfZrj95FO0uEyvV+EPIz0oAvRm2mQRy&#10;JPeIy+bLGSFknmxyUJH3Mbj9KAM6L7BCVeDSW3u/+qS4LvHkgdNqjnrigCs3k3VxHuhvTFNuMxH7&#10;qOB1HyhUJbe3JHUcUAWJ7hY7aPyUmi1BkLXUG3GyJPkRmB6jgcZoAhMtk8DNcah9o1At5cSFWjCK&#10;gDbl3Y7sRj9aAGF5LfUkt7G2WCHUI0kQxfPCz7d7FmY/JkjPQ0ASqLzT7l5vJtpruZciW2BMqugy&#10;FIJOVIx836UALe2mnwLGb2yms74/vre9tju+cDBRgTnDA+hoAghtkEglZbmCxQhlRWV598ik7QpX&#10;jc3vQBqJqbra3fnm6dp/9TaTwI80XGF+dWPp7UABumjht4bua3ikZBBMJF3ZZSCzYUjpgjNAGfeN&#10;cR3Z0uGGC7spSJZLiFjHBsIGBwDliB0oA02uri4mXUI7q0tY5EO1kT7zsOFwW+8cdKAK1zZ747W1&#10;8qIpMCZyhZZpHJPAOQOB696AEtbbUbSBrdgyyGIi2l2p5rYY7/Ny5GQCuDk0AMTRZYr5pbsedIYw&#10;EZXzkgfeYdB8oPSgCK4Cq+dPgt2hZczi4kYCaUDBKHZ12gAD159qAJY7dHYveWiGYqDb7JSSEJBI&#10;VeA3QZ5FAFQ/2bPqD39ppWoS+WR50U2FgjZTg+SoY/MOooA04YreyjmvJbCS1t5wZLfdLtAA6sfk&#10;bkEj5aAJVFjeIY7iWe4kIEjxn93LLMRnMe4D5MZP0oAg+12VtJFZ6fYt57v80Zm37N3diVGMjoKA&#10;KcsUH2iKWcyMbrJbywYxAwHy7V+Yt1I6igCW4b7JbfaZd8d/IM3ERG5VRBsQ4zkjgcCgBWuraCEm&#10;S5eS7yAqwoPuqobcNw4zuxt9qAKIe+TUFmFobe11GMPbwxRiRGbG4ktn5M9eM+lAFzOo2k/mFYFk&#10;kT5dv3lkUZCsueQR3z3oALy2s3SOK4t5ILxEM1vd2ijy9w6o7Z6MDQBVgheOT7dc28sNorYhQSby&#10;rOp+ULjILMfWgDVN3NPZ3NtumPnFX8mZNsiMBgDzVbBX8KAFZriCKGxlazguGTybiVQJHOwgs+SR&#10;wAOtAGXdJcQ3zaVHaRX9nO6y3N9FKUQIAMcbTlsdhQBtmaW+kgmsr+2jtplclniKSO7YO05OC2Aa&#10;AKMmn2kUUYls4nEwYPJE5acsT0VcgZA9+tADLAOsDpJDfTAR/uZWjVGbaxDrIvmEbgNoBBoAf/Za&#10;Q3SF4WSbyT5MKv8ANjA+ZweBhc+tAFG5S3kdvsXkhiAZxcyPH5kvTMeU67QAB6898UAXzMDKto8a&#10;G62L5J3krsPzHORz09RQBSkhsVv21W3sZZpiUJgkGI0OcFolG45H3hQBoQ2UWmJd6pqNmbeC4PmW&#10;7tNlNwHJGEJyM9MUAWxJZurRyi6lUIs8qQbDNcTEcldwOFxk0AZyX0KPG8emzB5JCEsyyu6A92IU&#10;YJHbNAEUyiWe3ad5YobgHcj/ALuOB/4fkG7ceSOWFAEk8kgt9/nk3gTNxAqfuVjT5ELEHpwOKAGG&#10;8htIHvL6VZr4kRW6w8xBI1B3DuMl8YoAqNHfS30UdrbLbWeooky+UGWKWRQGfMhI2gnnoaALflat&#10;p9w8dvDai4kQ5mt8NKjJztbceVIxk+9ADLqzgPlpdWUsd5jzo9QtjzvXgq2egYHtQAy3s2eRJfLm&#10;+wFmCRyN+8VnBJXkDqSe9AGlHJDHaXxljmdpsFI5AGmh7KFYNgjjJ6UANju4/Ljt5oiZdnlXUm3J&#10;JjPzFRu7YIz3oApXk0sV0mk2unpJaXB86WeOQxqkWBgEFTlvbNAGiznVZ45bXVreBZATueJopTI+&#10;CFCsQC3ynpQAy5htbVYLFUid5VImkVi0hZsnBBOAcep60AQ2cUlpAz3PmTSug+yOIwsr/MQ4lUM2&#10;MDbtINACtpCWN21zeqROY8QormTc2OCV7fKD60AVrloY5D9hhSGMIr3OZMmaXGCUBQ4O0AAevPeg&#10;CVZp5pFe9t907J/okJCk+WTkjpyeORkUAQzJavejUorSdVTbutrrC26OTgtGik4YdRk0AX4LZbRL&#10;u/u7cJayAvbEtiEnu24ITkZ6UAWEntgjzX8MszbFcpE6nzpsfeTI4XqfpQBn+ckrQQWensoeTc8H&#10;msGzxnL7VAB9KAI57eX7RDDhoRch/MKMALdh93AYtuPOMZFABK0kcPmN5kl66g3fGQiRfIjH24GA&#10;KAJBcW8duHkuftVw7GONCpACRgMWBP8AvkY9utAFJLWSK+M8VgtvaahGskLW7b0LgBmIyRtyRu4z&#10;6UATwvcwXMhhtDLKykvNEPmV4/4NpbBB7n3oAlvItP2W8D2FxZXoUzwXVrgMCOCkm49Dn3oAowWK&#10;XUolkkmjtw5EUcrFZUZxnaqkD7zdOe9AG+dSSC3u7CJ55JptpVLhAzRccZfceOD2FAEHmi2jijvH&#10;tGu5FEMzohaRthG5hg9AARn9KAKF+JbK7Nh9jims7hxLLdRysse0gYAXBJbHagDWe4kvJopbPUIr&#10;W3dDI7RQgTSSSAHaVYkbiF6UAUpk8tLcTQB/PDgxhVe4JYnAwDgNj360AMVLyHT5BdySqphK2nnI&#10;qM5JO/zkViAQNoU7qAKMENpFeXEkSs00MgUvLM0r/ZmyCxLHCnHTB6GgC7utVuWkkEosnwLAujMz&#10;FDgEHthgcdKAGahPawM8l1BdT2pASJIcBwck71zjbjgcUAMnmjtYE1GGDVHubVvM8iZPMKK3D4Zi&#10;d2FJOOcUANS4t5JSftl4mkkedPCqOqoZON6Bhs2nbhsHtQBq2Vs7u88BEccTkIzPsLIeBxwcgdMU&#10;AQ3GoRXMNzpNra3UMlyyRXInO3eF5Dx9c5J2n6UAUbqWysZpIb0uyTqgZXU+YJBn7rkcfnzQAaa7&#10;pBcm3bMR3MYZHEjzhexYDAGB0zQBeJnjgGmW0luZ3UMnnhJUj7lX+Uldw/lQBBaO2p21obK1WHS/&#10;LkliWG4JVZGRg+1SeFGeAtAFKRNOuLISwxXD+TGxumVxDMNuVGNpBIbbnj1oAlvpUsli1Cexl82H&#10;CN5UkjlnOSNozz70AKt/cNFFI1vONTvZQyxXErSlYydxLbWYZUfMPcUAV1vLyE3MYuriaxjkMsco&#10;jeOPBG1lLIqsdhGcN60AXTY2JLXKRQS30QfKfvDOEVwhyAMDIbtQBUiu7e9nYWthsmhdYrdg8k0a&#10;uTkjKjaoXO4k+tAGhfjUhI7vZxM8e6S3Hl+YkaoQA0gGSDk8DFAFWB9HkgMs0Nyzy582SIbCbgcl&#10;l3YAXd8uDQBYuUillFx5F2tt5ZEccyb5m8wAMQr5O0beMcCgCpbW8MYma2BNwsmwoJTuNqQQS4c4&#10;BxwMdqALqR6akyC8gnXTwwNjn5mcg7dyjnbhhx0oAi1W9tlMrpbTPafJDHGCF2dfmTup4xx60ARz&#10;FNLtlu7WO/EsbiSWPakm2M4V8MxJOFJJFADRd/arhzcNe2fh5cyOnUAuOJVPChTtwee1AGjBDLNM&#10;72VwX8vIYu4QbOgXHDZx0x/KgBkk0d0lzp7Ws1rDKqo+87S4UZ81fUHO0/SgCrc30CS/YpvOuYZV&#10;jG9wqssgHBR+G4/WgBtnCtkk7QzpcyfMzxTsTJIQ2duSCo49+aALjz3sVqNPjSxMj4MD3S+a0Zzu&#10;ZSdrdR/KgCvp8q6laWqabBM+nnzLhlEgZFlZGDCIMQQqk8D09qAKklloklmt9LHPBPDHJ58fmPFd&#10;/uyV4CEfK2M/L60AOubuGxZdQFrOZ4SnmMjy3Hz4OAg/nQBLBf3hIuUW6h1W/ceXBMxkQR5zmQox&#10;6dRQBAb68s2nhu7maWASGWCSFHhQ5wGDMihjsIzj3oAsG2s5POvYreO9voEcGJ0meRRvCHdldvIP&#10;agCKC4hv4glnp4juFYQ26WxcRq2ckMB8oC5ySaANC9iugFW706MC3LS26IBKiLkDc6gEr14GKAKa&#10;XOj3FtJLbQyhpG2zyZKATAZYqDwBu+U5oAlubdElHlpPFZyr83CvK6uArECT5go2/TmgCvbxAvOV&#10;tHhSGTykBuFd3tSCC7ndwewA7UAWWXT/ALQsUn2iSz+VrZWO8/L8vA6ocg4oAZqUtvvkuJ7Zv7Mj&#10;jWG0jhYBk65cZwQeAOPWgBJbma2t4pbCPUZWhdZXx5RCxsAGwxO58KckUARu0LXhe5muodFQeZKk&#10;gYbHlPDoSNmDtwcHtQBoQieRnntmidUbasszMsmwHgLnBJA+7igCMXEF3HdaXDBfhZyFuhOgBcDl&#10;XiJxkZO089qAK9zLYQThb8SjzFVUWbcs4kTuhXpj680ARae0Nobl7O6+2TczSLc753chj8oJUquF&#10;96ANES38Mb2du9pHPMP9Ga5iEgQjJIcgMec0AQWUi3lrZxW1vMbdxLcFIZcr5xU7tgYjaq54Ve1A&#10;GfNFos9o2oyxXXnW0UgmgfzEuAylh2OCDjPy9qALE90lnaxagtvN9oBXzEtWlbLAHAVD196AJLe6&#10;JWGSS3u7fUbqUMtu8u9DG5yWcKzY2j5qAKs2pXkH2mKOd3t1l3QygSRQhWGGRiihiVK5wfWgCwbG&#10;2hEs9tFa3N0obzVRXeQJuCENuXAyDzigCKK9Oqr5cOjfZUiYW1mIZC0ZbqxYpwAM7uaALmpRXbMs&#10;L2qTPAGmWNdssUKLgAuoBKZzxQBWg/sq7hkunt2igKbRJEdp84DLNggALu+U5oAs3AeWSOK0iujZ&#10;SKCZT5e9lcAMVDYfaNo7Y5oAppZQRTzOYf3kMhhHmXH7xrds/MxZsBsdMdqALMj2cciC5iZtPLKb&#10;JpdzzHYcEpnIXBBx0oAjvJbTdNP5N3c6cu1EjCruTr80ZOCuCMfjQA6fy7KCG9hi1GK4gfzDE5DO&#10;sfAfB3EnCnOKAIBc2r6i8j3d5Ho0eJ5zMskgjaTjfGSNoBxg4NAGpardyT3F5YzheSkckuUyi/dG&#10;eCTjpj+VAEbXEEkc+kyW98JrnAud4CmTacrLGTgYydvB/hoAp3d3YRTv/aAuJsoqJFcRv5omGeVb&#10;2570AGmGK1tJ2sLsXc8u6SW3YMWk2t9z5htAwPXmgDSjM8FsNOEdtE7c25mVZApblg/ysRnIoAqW&#10;12NQs7WLSbZktXLysizny1kZGDCNScgAngL/ACoAzpLPRxZteFJYnjjk+1orMlx8mVx9GIz8vrQB&#10;YuL14rdL6XTp4I4iExbytL5hCnBAB59xQAsd3IwiMf2wardsHa1llEkaxtz84VmIIHP1oAhe8vo3&#10;uBNPjToSXs5Yg8UeCNriQooZiuM4PrQBb8qOQN9ihg1C4jBMrJncqbghzlRkkHnFAFZXivnCppaR&#10;SRMLa12SOEEhOSCV+XC53ZNAFzVDfKFSfTreUwkyQZBm8pVK/MwwcdeKAKto2k3UEs6R3TxMT58g&#10;UZ84DJKbgoC7+CGoAuXNtC80UnlXFrbsp2ByDcOrYDEISWCjbxjjmgDPggtory4khRmmhkCb5Zmm&#10;f7MwIJJY4VsdMHoaALv+ircs8qyiyfb9gLozsShxkf3cMDjpQAzUJ7SFnkuoLqe0wqRRw4Dhsk71&#10;zjaRwOPxoAbPNFawLqMMOqPcWpEnkSpvKK3D4Yk7sKScc4oAYlzbySkm8vY9JYedPCsbqsZk4DoG&#10;GzaduGwe1AGrZW7u7zw/IkTEI7PsLIeBxw2QOmKAIZ76K5hutJtbW6hkumWO5E52bwvIePOepO0/&#10;SgCldS2VjK8F6XdJ1UMrKfNEgH8LkcY+vNACadJIkFz5DEwksxhdxI84U9CwGAMDpmgC/uuo4Rpl&#10;tJbeey7kFwElWMnkq/ysV3A/pQBXtHGpW1r9lthDpoSSWJIZ8qsjIwfCk8KM8BR+lAFF0025sxND&#10;FcMYY2N0yuIZhtyoxtIJDbc8etAE17MtksWoTWMokhIRvKkkcs5yRtGTn3oABqM7RRO0E/8Aad7K&#10;GWK4kaUiMncS21mHyjke4oAgF5eRG4j+1TzWMchlikEbxx4I2spZEDNsIzhvWgC8bCyJa6jhglv4&#10;lfKfvDOEVwhyMbRkHtQBTiu7e9nYWunhZoWWK3cPJLGjk/MMqNqhc7sn1oA0L8akXZ5LOIvHukt/&#10;3fmJGqEANIBkjrwMUAVYX0aSBpJYrhnlz50sQ2sbheSy7toC7vloAnuo4ZZhP5F4LcRkJHKm+VvM&#10;ADEK/O0beMcCgCrbW8EazNaqWuEk2FBKQxtSCCXDnAOOBjtQBeRNOSVftsE66eGBsRyzOc7Sy/3c&#10;MOPzoAh1W9th5rx20r2h2Qxxhguzr8yDqp4xxjrQBHMF0y3W7tYr8SxuJZI8JJtjOFfDMSThTk0A&#10;NW6FxcO1w17Z+HlzI8fUAuMCVSMLtO3B57UAaMEMk00kllcl/KyHMjhBs6KuDhs46Y/lQAyWaO6S&#10;5042s9rFKio287WdVGfNX1BztP0oAqXF9Ck32OXzrqGVYxvcKjiQDgo/DcfrQAllElok7QzLcudz&#10;PFOzGSRg2QuSCowPQ80AXXnvYrZdPjWw8x8GB7pfNaM53MpO1sZH8qAK+nyLqVrbLpsM72B8y4ZV&#10;kDIsjIwYRBiCFUngentQBTlstFktFv5Yp4Z4I5PPj8x4roeWSvAQ/dbGfl9aAH3N3FYsmoG2mM0J&#10;QyOjS3B34OAg/nQA+HULg4uI1uotVvnBSCYl0Eec5cozcgcigCBr+8szPDdXE81uJDLBJCjwocgB&#10;lZkVWOwjOPegC01vaP517HBHeX0CuDC0czyqN4Qhsrt5B7UAQ29zDfxhLLTxHOrCG3W3LiNWzkhh&#10;90Bc5JNAGheQ3OAt1p0eLdmlgWMCVEXIG51AJXrwMUAU0uNIuLaSW2hlVpG2zSZKDzgMsVB4A3fK&#10;c0ATXMCJKPLjnhtJly3CySurgKxAk+YKNv0oAqwQqWnYWrwJFIYUU3Cu8lqQQXcluD2AB6UAWSmn&#10;G5VJTO9kNptkY7z8vy/KP4OQcUAN1GS2EklxPbP/AGYiLFaJEwDL1y4zyDxjj1oAJbme1t4ZdPi1&#10;GQwusznMRCIwAbDE7mwpyRQBE7wNel7qW6h0WMeZKsgZdjynh0JGzB24OD2oA0IluJGe4tjE6o21&#10;JZnZZNgPAXOCSB0xQBH50N3FdaZFBfBZyBdeeq5cDlXhJxkZO0/SgCvdS6fbzeXf+cu9VVEm3LOJ&#10;E7oV6Y+vNAEWntBaNcvZXf2ubmaRbnfM7kMflBKlVwvvQBoia/iiezt3tI55gPszXMQkCEckOdrH&#10;nNAEFlKt3a2cVvbzNbOJbjbBL8vnFTu2BiNqrnhV7UAZ80Giz2ralJDdedbRSCaF/MS4DKSOxAKn&#10;GfloAsTXaWdpFfrbzfaMr5kdq0rZIDYCoevvQBJb3TbIXkt7u31C6lDLbvLvUxucln2s2No+agCr&#10;Nqd7B9phinc2yy74ZcSRRYYYZGKKGYqVzg+tAFg2NpCJZ4Y7a5u1VjKkavJIEDBCG3LgZB5xQBFD&#10;ejVQY4NG+yJEwt7QQyboy3UlinygDOeaALmpR3juImtEle3DTKg2yxQoMAF1wSmc8UAVoTpN3FJd&#10;PA0cBTaJIjtPnAZZsHA27vlOaALNyHmeKK2iufsLqD5h8veyyABiob59o2DtjmgCmlhBFPLIYf3s&#10;MhhXfcfvGt2z8zFmwDjpjtQBZkktI5EF1Cz6ezKbJpNzzHYcEpnIXBBx0oAjvJrUtNN5N3caau1I&#10;0AXcnX5oycFcEY/GgBbjyrG3hvYItQjuYGEhRyrSLHwHwdxJwpzigCAT2jai7vd3iaPHiebzVkkE&#10;bScb4yRtAOMHBoA1bVbuSe4u7CZVwSkck2Y8qv3Rngk46Y/lQAxrmGSKfSZba9Wa5wLkMApk28rL&#10;GTjjnb1/hoApXd5YRzP9vW4mLIqJDcRv5qzDP3W9ue9ABpmy1tJjp92LuaXdLLbsGLSbT9zDDaAA&#10;PXmgDSj86C2Fh5drFIcG381VkCluWD/KxGcigCpbXY1G0tYtJtmS1ffMyCc+WsjIwYRqTkBSeAv8&#10;qAM6Wz0YWTXmyWN445PtSKzJcDble3ZiM/L60AWLi9eKBL+XT7iCOIqm23laUyEKcEAHn3FACx3c&#10;kgj8sXo1W7YO1tLMJIlibn5wrMQQOfrQBC93fxPOJpwunRHdZyxB4owCNriQooZiuM4PrQBbMUcm&#10;42MMOoXMakyumdypuCHOQM5B5xQBWWSO+cKmlJHLCwtrURyOI1kLZIJX5cLndk0AXdUOoBVW40+2&#10;k8omWAkecYkUrywwcdeKAKlo2i3UEs8cd1JGxJnk2AfvgMkpuCgLv4O6gC5c28LyxSeTc21uyHYH&#10;INwytgMQhO4KNvHagDPggt4bu4lhVjNDIF3SzNM/2ZgQSSxwrY6YPQ0AXQbUXRkkWUWTkCwMiMzE&#10;ocAj+7hgcdKAGahPaQu73UFzcWxCxxRw4DBsk71JxtxwOKAGzyx2luuoQQ6m89q3meRMnmFFbh8M&#10;Sd2FJOOcCgBi3MEkhJu7yPSWHnTQrG6qhfjegYbNp24bB7UAa1nbs7yXER8tImIRmfYXU8Djg5A6&#10;YoArz30V1FdaVa2tzA9yUjuROdm4LyJIuuck7T9KAKV1LY2Mrw3hkdJ1UMHUmQSAfwuRx+fNABp0&#10;kscFybdt0LFmMMjiR5wp6EgYAwOmaAL5a5jhGl28lsZmXcn2gJKkZPJV/lYruB/SgCvaP/advam0&#10;tRFpgSSWFYLjKrIyMHwrHIUZ4Cj9KAKTxadc2QmihuGMUbG6KyCKYFcqMbSCQ23PHrQBLeypYpFq&#10;E1lKskOFfypJGLSHJAUZOfegAXUJjFDIYZxqd7IGWK4kaUiMncS21mHyj5h7igCuL28iNzH9ruJr&#10;COQyxSCN0jwRtZSyIrNsIzhvWgC8bCy+a6jhgmv4lfKfvDOEVwhyAMDIPagCpFdW99cN9l07ZNCy&#10;RW7h5ZY0fPzDKjaoXO4k+tAGjfDUt7tJZw7490luPL81I1QgBpAMkHngYoAqQPo7wNJJFcs8ufOl&#10;iG1jcDksu7AC7vlxQA/UEilDzi3vBbiFxGk6b5W8wYYhXy20bewwKAKtxOt1bJY3Ey27oyiWdBtk&#10;KcfISDzkUAaTXN2Uhhtr9JoQA5Dxqpt/KOVwCenAJzQBCt9uQII5L65jmZvtG9SAv8WwIoBwcUAP&#10;nlJlWeQTtg71kdzj5huc8DaADuX6UAJdzi/hja2umjhjYNKzptVQeyk8N9KAHWdqJmmkklV/KIS0&#10;vLlsqGjPKnZsBdgCM4/CgCml3PLD/os8azwb3leYEFFDM20PkDI6jIPWgCSS7mm1O2lvtUijMsLK&#10;LdYx1G0sxJyBj+tADri+czq6fZrx4I/NSMfuY1j2bfmK/eyOe1ADkttRnuUPlWX2t0WbyQ5WORVL&#10;fIe4PP3s/hQBPFZW1gb2PStPBa4fbDGkpmjXGSwV12kLtDYI/WgCvavM5a0urWSG7cbIBKn3kyef&#10;MyoHXHINACLHYxguElijEwyBMJlKOP4SQfn4oAt29xE85hszJFbqvmR2ciF2uONqusnBHHJA6UAS&#10;XmoK5gkkvzBZ2koIs9gL3LyAAjC7SEBTv+dAEdjdeb5d9p/2T7WI2RYizs4LcOZFD9TnPXHpigCg&#10;667ZwxWtmsEd1dvI0lvao6swc87WZ3xke1AFvyL+3uYRbyXIYxscyKpCLlR5chI5Y5zz6UAWLC1j&#10;t4IJLtrjzZpJHkXaGZYoQSUAAwDIy/XmgBZImmmiultbkmFCIpDJmWO3dm427cZBBoAw5LmwvbdL&#10;e8uJEngwu9V8shWxhW4+bgUAaAad4VU3MUlmmDmVSnlGHJUA5zyMdaAGQXSPbsLfSnnkjcuLgy/u&#10;gvqPk+Y520APvr4m7gEl3LAiorKkQBRmI3SksVwADkfSgB1xKt9HGbaUNbQurzyEYTPTbnlSPbFA&#10;C2VvHcySnMT3Cki3unfCq8Z4RvLCBmIGM4/CgCrcXsssJSK8QX1vu89mTf5cYdmMYlBG0jJOCp60&#10;ASb5JrtLrUJ4v3sLIiKAGGCuXOSMY4596AIWu1iuFljigkcKJoVlcKgj27cg5JYkcjkUAWRb3txc&#10;wyKtv9oYK8MIcmKRVLZUk8gkfxZoAmntbawkuo7OKX7LI4+y20MpO+QAswBUAhQAcHpnGaAKVlJJ&#10;LKtpcRSQXmGWIXCNJvDEnmVSq55xyDQBNcxyLDsWbyI/OxL5DiTMLD+Fsf6wkflQBZhvJlne1sJn&#10;ig8tZvss0SySTAjaHV+CPUj1oAWPUnLW00WoIY4J2LRTRq8k3mjDBUXA2jZQA2xuXk/4mdlFbSXh&#10;3qiySOrqD8rM0Ybqc59+1AGdnVLWKOO2fdfXBlJsreNkz5hxlWdm6/TrQBaWyureZJMXAQRt80+d&#10;gA2/upGxy5zx9KALWmWMMFnHPLYTQmcu7J/CkUIJCnK8tIV+uD1oAddTGa9s2R57cQW4WKOHDsIm&#10;LZDZQjII6+lAGK9zp95ClteM0ktsVDSxgoSTjCPjORigC8JHmjSOKWCeMfO67TH5LQklBxyRjGSf&#10;egBJLuGSCSNNOee8jfJnjdZYUjz82GVVz2oAkupSWDMkojVFKPGwwSRmQk4AAHIz6UAQyGG6jR7b&#10;9xbLIryyzEOp7YQsSG4HTFAFmyt4rqQukm+RHMdjdStuUPGeh2BVZmAI6YoApanfSSqscusMr2mW&#10;eMKQ+Q5YxiRSNuCc4YHrQAqM899Bd317Fl4ZFCMC7ZJUlmIOB6CgAv728V0WGWzLhPMVR+7VYAu3&#10;gqfmJHNAE5TWGuoxG9uLp445VjOCjICwK8nIP+0TQA62tk0+W5TS4jci4lbyV83cd2GLhAmAFABw&#10;aAK1k9w8hgurWWO+kZlia7VuYyScq4Kr3xytAEkn2cx7vtMwKSFTHEwZBE44wSoO/IoAnt5ysk8U&#10;ZMVmqLKLa4jLNccbQ6y8MG9h3oAfbXzOkM9j5UFtDKSYrhd3neYAM4OMgbOv60ANh1EyTQ3NlPax&#10;XfllEtEyDn7rl1JPPfrz7UAUlGp2ixx28cc91K0jPaWqOm5nyD8zM+MjHagCdLWdLiIwwy+a0blg&#10;xIRcFQIpW2/Mxz+lAF220+2t7RHu7aeC5nLGWONRKscEOTsLYHMhXpjPNADpk86WKdbW4VYLcJA0&#10;ThpEgdm+VgVHII60Ac8kumXES290jQPGyD7Q7fMc4+XknPAoA1hKZ0gS3uUmt1YlAVI8ow5K49iB&#10;k0AR317DJGYp47iY277kMEg2MR1+6gyAcdaACaZXljfzJkSNdyvkyKXcbpCzDgYyV5yMUAF89zeW&#10;0cdnPHbWwdWuJtv8P91TnBz6YoAltY3klcRXO6VSFtbubawRkPQhQisxxjOKAKL395LtVNWSW6t2&#10;dppJU/eIoZmaNGUhVIOWAIPWgCRDPLfR32oXEcjzLIB5uQyqCpLgZwPSgBLrUJGlSRZ4bieOIyQw&#10;keRHHCV254wXJ6jmgCRbTUnn8yUWokKRyIjs3lyIpbKZzuDHP3s/hQBLY2kNh9s/sTS8w3D/AOjq&#10;ZmKg4LHHAJGASDQBVgvZpLuOwuGktbsqUjgkhyrgkknzcBRjPoaALDLbbCzM8iQy/vFgkDoUYH+I&#10;Lw+RQA+1uQ080FrGqR+WJms3UlpzjCMJAAfcgUATm+DrFLBLFAsEuHgeNZ/NWXAIyNpCjZ9aAEtL&#10;oun26xhtPtJjMccSOVkH8Ll03A575z9MUAZUKXtgI0trZUurp3b7NGGJdn4JQyO+Mj260AXltJlu&#10;LeWBbrlZFj3ElABgeXIxXljkn8KALRsrW3t4X1M3durszfZoACSsIJ2sQv8AGy9D/e60AI6LPPbT&#10;xx3Ci2g2xsrmaRIpGY7XwuNwOeT/AEoAxJ50vLVLG4lW3eMqsk8Y2yFOPkPPORQBptcXZSKG11BZ&#10;ogA53xqGg8kkrgE9MAE5oAgW/DIEEUt9cxys32jepUL/ABbFRQDg4oAknkdpBcSLMQDvWV3OPmG5&#10;24G0AfMv0oAS7nGoQRtb3bJDGwaVnUKgB7KTw30xQA60tlkM0ssqt5ZCWl5cNlQ0Z5U7NgLsBjOP&#10;woAprd3EsH+izoJYNzSvOpBRQ7NtD5HI68g9aAHyXUk2qW02oalFGZYGUW6RjqNpZiTkDH9aAHXF&#10;8/nK8Ytr6SGPzUjH7mNY9m35iv3uOe1AD0ttQuLpWMNl9skRJvIV2ETqpb92e4P+1n8KALEVlBp5&#10;vY9J08ZuX2wxpIZkUDLMFcbSF2hsEd6AK1rJM5a0ubSSG6YbIRKn31JPPmZQDrjkGgAWKyiUyFZY&#10;Y1mGcTLMhRx/CSPv8UAW7e7hedorQvHbKvmR2kiF2uONodZOCOOSBQA+81FJDbyNfmCztJQRZlAX&#10;uXkABGF2kKCmOfzoAjsboS7L6w+y/axGyLEXdnBbhzIqv1Oc9cemKAKEg12yhitbNYIrq6aQyW9q&#10;jq7Bzg7WZ3xke1AFsw39tcwi1kud7RscyKpCLlR5chIGWOc8+lAFiwtI7aCCS9M5mmkkeVQoZlih&#10;BJQADbl2Xp15oAdJE808V0kFwxhjIikMmZIrd2bjbtxkEGgDCkuLC+t47a9uJFuIMLvVfLIViMKf&#10;73AoA0czNAqi6ikso8H96pTyjDkqBznkY60ARw3kclsy22lSTyRuXFwZf3QX1HyfMc7aAH315m6g&#10;WS6mgQRqwjjAMbMw3SksVwADkemKAFuZVvo4zbyh7aF1edyMJkDG3PKke2KAHWUEd1JKR5T3Cki3&#10;upH+RXQ8K2wIGYgEZx+FAFW4u55YjHHexi+gDeezJ5nlRh2YxrKCu0jJIBU9aAJN0kt2l1qE8R82&#10;FkRFADgArlzkjGOOfegCFrxIrkSRRwO6oJYVlcLGI9m3g5JYkcjkUAWVt764uopAlv8AaGVXhiDk&#10;xyKpbK88gkd80ASzWlrYPcxWUMotpHH2W2hlJ3yAFmAKgEKADg9M4zQBTspJpZRaTwyQXeGWL7Qj&#10;SbgxJ5lUqueccg0ATXETrDsSXyE87EvkOJMwsP4Wx/rCRQBZhvZ0uHtrKZ44BGswtZYg8kwxtDq/&#10;B9yPWgBY9RkZraaHUEMcE7F4p41eSbzQAwVFwAo2UAJZXMjf8TOyjtpL07lRJJHSRVPDFow3U9ff&#10;tQBnb9StY4orZt19OZSbK3iaPPmHGVZ2br9KALK2V1bypJtnWMI2HmztCjb+6kbAy5zx9KALWmWE&#10;FvaRzyWE0RnLuynkJFCCQpyvLSFfrg9aAHXU3nXtmyvPbiC3CxRQ4dliYtlWyhGQQefSgDFa4sL2&#10;FLa8Jd7UqGlQbCc9EfGcjFAF9ZHljSOKa3ljGXddpj8loSSi9yRjGc+9ACPdxyQPGunvPdxvzMjr&#10;JEkeecMFXPagCS5cFhI6SiNUUo8bDBLDMhJwAAORn0oAgkaG4jR7cmC2WRXllmYOuemE3Eg8Dpig&#10;CxZwQ3krOkheSNzHY3cjblDIejBAqszAEdMUAU9TvZZVVJNYZZLTJeMKQ+Q5Yxh1I24POGB60AEb&#10;tPfQXV/exlpIpFCsDIwJKksxBx7CgBb68vg6LBJZF/L81VA8oLAF29VPzEjmgCfy9Za5j2Pb/anj&#10;jlWIkFGQFgV5OQf9omgB1tbx6dJcrpkX2gXEreSvmFjuwSwQJgAAA4IoArWT3MkhgubWZb12YRG8&#10;RuYyScrINq98crQBJILYxbmnmHlyEGOJgyCJwcYJUHfkUATW85SSeKHMVmqLILW4jLNcDG0MsvDA&#10;+w70ASW160iQXFmIoLaGUkwzruM3mjGcHBIGwc/rQA2HUmeaG5sJ7WG78sologIJP3ZC6knnv1/K&#10;gCkv9pWiRxW8cc93K0jSWlojpvZ8j7zM+MjHagCeO0nS4jMUMvmmORmySEXBXEUrbfmY5/SgC9bW&#10;Ntb2iPd200FxOWMqRqJVjghydhbA5kK9MZ5oAWZRPJDPHazqsEASBonDSJA7NwwKjkEdf8KAOeWX&#10;TLiJYLxHgkjZB57Ny2cfLyTngUAawlM6QJb3CS26E7AVK+UYslcdeCBk5oAjvr2CSMxTR3M5t33I&#10;YZBsYjr91BnBx1oAJpA8sbu8qpGu9W3GRS7jdIWccDGSvPGKAC+kuru3jjs7mO2tw6tcy7eNg/hU&#10;5wc+mKAJbWOSWR1S63yqQtrdzbWCMh6EKEVmbGM4oAovfXcioserpJdW7SNM8qfvEXczGNGUhVIO&#10;WAIPWgB6PNLex32oXMcjzLIF83hlXKneBnA9KAEur92lSVZ4Z544jJDCR5EccJXbnI5c9xgigCUW&#10;mptMHmFqHKRyJG7N5ciKWymc7gxB+9n8KAJbG0hsftn9h6VmG5f/AEdGmYqCAScHAJGAcGgCrDeX&#10;D3UVhcs9pdspSOCSHKuCSSfNwFGM+hoAsOtsFLMzypDL+8WCQOhRgf4gvD5FAD7a6RriW2tEEcfl&#10;+c9oyEtOcbUYSAA+5A70ATm+3iGWGSKEQS4eF41m8xZMAgEbSFGz60AJaXIdDf2EFp9qMZjjjVyr&#10;j+Fy6bgc985+lAGVCt/YCOO1tVS5undvs8e7LmTglDI74yPbrQBeWzlW4t5LdbrcVkEe4koAMDy5&#10;GK4LHJP4UAWzZ21vbwvqjXcCOzMbWAAkrCM7GIH8bL0P97rQA10W4uLaeOO4X7NAViIcyyJFIzHa&#10;+F+8Dnk/0oAxbiZLq1jsbiZbaRCoknQbZCnHyHnnIoA0muropDDbX6zRAByHjAaDyiSuAT0wATmg&#10;CBb/AHJsWGW+uI5mb7RvUgL/ABbFRQDg4oAknkYyieRZ2CnesrucDcNzngbQB8y/SgBLucX8EbW9&#10;40cUbBpSyAIoPZSeG+mKAHWdqJTO7yKwiIS0vbk5UNGeVOzYC7AEZx+FAFNbu4lh/wBFuI0mg3NL&#10;JMCCih2bYHJAyPvDIPWgCSS7mm1O2lv9Uij8yFlFusY5xgs5JyBigB096xuFkQW19JBH5qRj9zGq&#10;bNvzFfvZHPagByW2oTXSs0Vl9skRZvIVyI3VS37s9wf9rP4UATxWlvYm8i0nTwTcvthjSUzIo5LB&#10;WG0hdobBHf1oArWryuxtLi1kgu2BSASp95STz5mVHfHINAAsdlEGdkliQTDOJhOpRx/CSPv8UAXL&#10;a6jkuGis98dsF8yO0kQu9xxtV1k4I45IFAD7vUFkNvI9+beztJRts9gL3LyAA8LtIUFMc/nQBHY3&#10;SybL+x+yi7EbKsRd2cFuHMgD9TnPX6YoAoONetIIrWyEMV1dtI0ltaxurMrnB2MzvjI9qALXkX1v&#10;cQC3a63tGx/eKpCLlR5chI5Y5zz6UAWbC0jtYYJbvz/NmkkeRAoZkihBJQADbl2X680AMvIpZwLt&#10;La43QwsIZDJukjt3LcbduMgg80AU7QW2n+ZEbmNblZJUjnMbs25txbggZIHTpQBFptxNcu81pPaR&#10;wyyEy3lwreZmPCktuXC5xx81ACpPC81vKkn2i+st3kwp8+QRhzGxGCwHqQaAEsZRf2JtDJLp8CM/&#10;2GGcl2aXcdzNnOByRzQBZcedaKLy9hghil837PIvyvKVCqxC8Y+TqaAIr6VkMk1he7tPwZWkXKyT&#10;MSOSOwJ+tAD7i7leO3Mr287eSBIVx8gVi+XfJyQpA6e1ADpTDYOqNlVBJhgWQvbfvOjYKgHOOeaA&#10;H2yWqMJJbFbi/B228sbEW2M/KcrnHbIoAJtNuImbFgjySbpg1xGjwGUY+6cED2zigCoI3kFxp97p&#10;KfaVkMk7xrthRkBwnbJB7880AW7u6llghN3czXFuUjtJNJTdG2wnAG/OB1JoAXZbxRRSSXSabMrB&#10;bQCP5G4OPuggk4IJzmgCY3+s+dG87RjTI/liSP8AdMDGmNxAz3HA4FAEcq3pEn2PUUuBLCVVZm2N&#10;JH12JwduCaAJLV7m6jtZLq3iubmUf6DJGQHeKMHAbA6KOQWweBxQBXia7ilkt5bdvsakMPMcyM7F&#10;snYSeOe4oAijOlCADzZLdlffOY8npxjOfVutAFy11Sx0+SZLa4ljcuHDGIuk5hwxwRkZbFADWacW&#10;7alb372kku4XEEgkZ3L9Ox4IFAFaOS3tGa1luyl2kziCZkZiWO5mYDAwRjjpQBXsrq4u5g1vJai1&#10;lmYvd3G7zS6DBZgy4XIHAzQA9fPumilSZLu709SsMDFmVd3DFGPBYfhQA3T2jvbU2xumsraBmFna&#10;ytmMysx3O3H3Rz1oAsiVGsWaa/gWON2kmgRCsRlYKq7tuR/B1NAEV691ao81hqZjtnxO4jjBMuWH&#10;BI6biaAJJrxlit3vo4mlC75nQBQApL5ZlJJO0gcj2oALvyraRLa5twYpAxiiid3iVHIwwBAHzDrm&#10;gCaCG2iWO4ksBJcowjsAGDxkA/KRwcY7igBk+nTNcjOjefkPLHMyhEWUAfNg56HgdKAKSwvvubOf&#10;T/OuU+eUMwwjqD+7+YDJBwOKAL8t3eXFrHPczziJlitn0eMmJip4++OB1zQAiWcMYRpZoNOuThbe&#10;coVUqwblgMhifXOaALEV/fR5uHmtk02IbEDZXJiXaWXAOBxkA8YoAZczBiY9P1GGUXEbRRiOPZ5s&#10;a/MwQgYBBY+lADrWeaWG0ZoUu7lw39n3TfNLJHGDgOCCQFHILY6dKAIWub37SbG6gmFojrJGssnm&#10;NK5OSY8fd56EdKAKxbTnSKORpYQspkm2MSS2MAehxmgC9b3i27XMdrdkAFSHnR3ikMJDAZGVydtA&#10;AYikTapbaqYH5W6tCG8tnl6EYHI4oAp295aad50X24m9WSVRPHG4Xc24sBgZz6ZoAhsbjUZnR7S8&#10;t7dLibfLNOgdsp8p3Erhc4/vUAOhMsnlTTATX+nMzpEd2zDDDGM9Nw46nvQA212ala/YZ5Da2a7h&#10;aW7liQ5blmPXGCRzQBa3J/Zyyy30MFrBMziyCbg0xCqh6EfwetAEN/NcJI0tjdyGzIMzPbIYpGyQ&#10;cuMnqfTNAA9y8SQTXJW4l8oPKHkUyAAljlvvZ2kD36UASTF4iqT2pgEmWgt4pGaIKejY2hct3zQB&#10;LZafAhWabS4XuidlnKW3R7c8MfpxkCgBG01A0siaXFLlXkFzdL+6Mq4y65BwB2zQBUL2zSy6c9gr&#10;3JYtI1sg8tXQElQzBQxB9O9AFubUJ2tIpZbq6eMhLU6Y25ZGBP8AeJIXBORg0AK0MJMKXVyum3RZ&#10;TayupCMCGO4hAQc4xnrQBL9v1BZEed7f+yojtiV2KszxpjcuAcYxwrYFABd/bLpZIrDU7WeOaEwR&#10;qytGrRj5tqkAgFSTQAtnIzLayP5N9KARYzAjDoqkAMNudq9QWIOR0oArrf3EUstpLHK9shDsA5ZZ&#10;HLZIRgTt54zQBCTaxwQxtdTWcnmiWaKJVkX027gRk/N1zQBes7sWIuBveJlkExkmjYxTGLBGNucF&#10;iO9ADJoZHiN6l95XnKVvLYB8kSH5cHHIIH4YoArQz2mmIyC+2XEU8kdvtiaQljkttyOo5x0oAr2V&#10;zf3tyht5IUglkLPclSkqFBgmQMMDO31oALdZt8dyJHu77T1LR280u98ONreWSMZHHcdaAHWBk1Wz&#10;NrM0mmW6lvsVozE/vCx3OxA6ckc0ATx2+6y824u7SG3jkZ2hZDgysAoLdj9z1oAZdSCJbi503UAL&#10;Pb5skqKVeX5hknuASc96AHT6nbRC1MrRSytGC5t1Ut8hLszSdSdpA9eMUALPMlpsieB4g5ZoE3vK&#10;hU8htrLgZ70ATQ28DSxG504Pe7lFhI77oioOVbAGFA44oAZNpv74/wDEnjuFIeRLi6+4Z8D51BBH&#10;HQZoAqNHLctc6c9hDLOP9YyAiKJ0BOwlsBip44oAuy3cgt455NQnmhjEdo+jg+Wp38fe6AAknrQA&#10;ga2jVTLeJY3hwI5Y0aOEggkbvLyCT0J60AT/AG7WYAkkt3DBp6kBICqkMY12/KQOOmcHFACT/apY&#10;3SK8gcSqyj5DEksY5wm0HaQSetACxM9ytoLqCDUnkUiynXIkaFBhQxxnCjkFsHIHFAEK3tzCzQND&#10;MLCKQNHAzec0r7s4ibkLzkcdKAK7PZv5Ebm4hZZPMkW1+QpweHw3JyetAFuyul05rlop5w6lZv8A&#10;S8uJjHg4GM4JxQAvlXMsD6pHeGxll4ubNdwyX6EEDBBAoAqWi2+n+ZF9qjW6WWVIp/LdmDNuL9QM&#10;kdulAEOm3E9y7S2s9pHDLITLe3CnzMx4Vi2VwuccDcaAHRTxPNbyxyfaL6y3eTCnzZBGHMbEYLAY&#10;6kGgBtlMt/ZfY/Ol0+BGf7DDOWdml3HczdcDkjmgCy6i4tEW8vYYIYpfO+zuPleUqFViq8Y+TqaA&#10;Ir+Vo2kmsbsvp/MrSLlZJWJHJHYE/WgB1zeSyR25kkgnfyQHI/gCsXy75OSFIHT2oAdK0Vi6o/Cg&#10;kwwJIXtv3nRsFQDnHPNAEtslqhEstik9/wDdt5Y2xb4z8pyvTtkUAJNptxGx22CM77pg9xGjwGUY&#10;5UkED2zigCoEZ/tFhe6SpuxIZJnRdsKMoOE7ZIPcd6ALd1dTTwQtd3M1zbFI7R9ITdG2wkADfnA6&#10;k0AKUt4oYnkuk06ZWC2gCfI3Bx90EEnBBOc0ATf2hq/mxvOY10yP5Yki/dMDEmCxHPccDgUARyre&#10;FZPseoJOJYSqpM21pIuu1ODtwTQBJaPdXkdrJcW0VzcSjNjLGQHeKMEAMcdFHILYPHSgCvE13FO9&#10;vLat9jU7l8x/MZ2LZOwk8c9xQBEjaT5AHnSWzq/mTmPJHHBGQfVutAFy11Ox0+WZLa4kRy4kVzEX&#10;Scw4Y4IyMtigBGMgt21K3v3tJJMi4gkDs7l+nY8HFAFSKWC0drWS6KXSTOIZ2RmJY7mYgYGMY46U&#10;AV7G4nu5lMD2otpZmL3lwW80uowWYMuFzjgbqAJFE100UkcyXV3p6lYIWLMqhuGKMeNw/CgBNPK3&#10;lqbc3bWVrAzCztZWzGZmJ3O3Gdo560ATiVGsWaa/gWOORpJoEQrEZWCqu7bkfwd6AGXz3NrG89jq&#10;pitWxO4jjBMpLDgkcjcTzQA6W9YQ273yxPKF8yZkAUAKS+WZSSTtIHI9qAFuxFbSJb3FuGjl3GKK&#10;J3eJUfGGGQB8wznNAE1vFbRLHcSaeGuUcR2ABEkZGflIwCBjuKAGXGnXDXP/ACBxOCHkjmdNkayg&#10;D5sHd0PA6UAUlhkL3NjPp3nXK/vJdzjCOoP7v5gMkHA4oA0Jbu8uLWOe5nuPLKx2raNGTExU8ffH&#10;A5OaAGx2cKKjTTwabcEhbebYVUqQ3LAZDE9CetAFiLUL1MztNbx6bENkYfKljCu0suAcDjIB4xQA&#10;25mBYx2GoQyi4jaOMRx7PNjX5mCEDAILH0oALa4lljtGkgS8uZA39n3T/NNJHGDgOCCQFHILY6dK&#10;AImubz7T9hureYWiOsiLNJ5jSNnJMZH3eehHSgCszaayRRyNJCFlMkuxiSWxgDg4OM0AXre7Fubl&#10;LW6IAKlWnRnikMJDAZGRk4oATyzHC2p22qm3bJW6tCG2M8vQjjkcUAVLe7tdPE0Iv83qySqJo43C&#10;7m3FsYHXHTNAENhcahM6va3dtAlxNvlnnj3tlPlO4lcLnH96gB0Rkk8meUCe/wBPZnSIk7MMMMYz&#10;0yOOT60AMtAup2osbhzaWa7haWzFid5blmPpgkc0AWsx/wBnCWa9ggtYJmcWWwMGmIVEPQj+CgCK&#10;+kuVkaWxvJDZkeazWq+VI2SDlxk9T6ZoAJLmWFIJbpluJREHl3yKZAAS3L/ezsIHv0oAllLxssc9&#10;qYBIS0FvFIzRBW6N90Lk980APtNPt42WWXTYnvCdlnKW3R7c8E9uOMgUADabHmV00yGbKvILq6Ue&#10;UZVxl1yDjHbNAFQvbGWXTn05ZLksS7WyDy1dASV3MFDEH070AW59Rne0ile7umTCWp0ttyyMCcfe&#10;JIXBORg0AK8UZMUd5cppt1uU2srqVRgVJ3EKCDnGM9aAJhqGoiRJZ3txpMR2xK7FWZ40xuUYOMY4&#10;VsCgBLv7ZdLJFYanbTxTQmFAysivGPm2qQCAVJNAC2khK2sr+VfzAEWEuRh0UEAMNudq9QWIPHSg&#10;CBNQuUmltZY5ZLZCHcByVkctkhGGdvPGaAICbaOCKJrqWzl80SzxRKsi+mzcCMn5uTQBesrxLIXA&#10;LSROsnnNJLGxhmMWCANucFsd6AGTQu8JvUvfK84Fbu1AfkOflwccgj8sUAVoLi005GjW923EU8kd&#10;uViaRtx3FtmR1GDjpQBXs7m/vbpDA8KwSykvclSkqlBgmQEYGdvHNACwLKXjufMe7v8ATlLRW88u&#10;9sPlW8skdRx3HWgBbDzNVtGtp2fTbdS32K0Zif3hY7nYgdOSOaALEdsrWXmXF3aQW8bs7QlODKwC&#10;qW7H7nrQBHdS+ULi50y/H2Pb5skyKVeX5hknuASc8ZoAWfUraP7KZmillZMyG3VS3yEuxaTqTtIH&#10;rxigB080dmEiMDxCRma3Uu8qFW5DbWXAz35oAmhtYmlia508PeblWxkdw0RXqrYAwoHHFADJtOPn&#10;Mf7HiuFIeRLi5+4Z8D51BBHHQZoAqtFLcm406SxiklX/AFjIMRROgJCEtgMVPHFAFyS8f7PFPJqM&#10;80EYjtG0f/Vqd/H3ugAJJ4NACL9mjUNLeJZXpwI5Y0aOEgg4z5eQSehNAE4v9Ztwkkt1Fb6epASE&#10;qpDGMbTtIBx06HFACT/a5Y5FgvYHEquOUaJJYxzhNoO0gk9aACFnuVs1ureDUpJUIsp0yHaFBhQ2&#10;RkBR0LYOQOKAIxe3MDG3kilFhDIGjty3nNI+7OIm5285HHSgCsz2j+TE7XEDCTzJVtBsKcEYf5uT&#10;k9aALdleLprXJhnnDIVlzeZfzjHg4GM4JxQA7yrqWB9US8NjLLxdWa7huL9CCBgggUAUrVbfTy8b&#10;XMYulllSOfy3ZgW3F8A4yQOnSgCLTria5dpbSe1jhlkJlvLhT5mY8KzNuGFBxwN1ADo54Wmgljk+&#10;0X1lu8iFPnzkYcxsRgsAe5BoAbYyi/sjaebLp9ujP9hhnJdml3HczZzgckUAWWUT2ii8vIYIIpfN&#10;8hxw0rKFViBxj5OpoAivpGQyS2F5u0/BlaRcrJMxI5I7Ak+9AD7i8kkS3817ed/JAcrzsCEvlnyc&#10;kKQOnbFACzNBYuFf7oYmGBJC9tiTo2CoBzjnmgCS2S2U+bNYLNfZC28sbYt8Z+Xlc47ZFACTaZPG&#10;xxp6M77pg9xGjwGUY5UkHHtnFAFYRvJ9osLzSkN0shkmeNdkKMoOE7ZIPfnmgC1d3VxLBCby5mub&#10;YpHaPpK7o3CE4A35wOpNAC7IIoone6XTplYLaYj+RuDj7oIJOCCc5oAmOoauJo3ndF02P5Yki/dM&#10;DGmNxAzjkcDgUARzLdlZPsmpJcCWEoqTNsaSP+4nB24JoAktHuruO1e5tYrq4kX/AEGSMgO8UYOA&#10;5x0Ucgtg8DigCvE91HNJby2zCzQhgJHMjOxbJ2E9Oe4oAhRtM8gAzPbur75zHntxjIP+1nNAF201&#10;OxsJZktp5I2Lh1cxl0nMOGOCMjLY70ARXTSiwn1G2v3tJZVcXEMgdmcv07HggUAVBqWmfavsBuYb&#10;eFQg2SCRpCQPm+cluvIyDQBNePG1u9qtnBbW7oGbeRtcOSqFyW+7kckdBQBmiVp5LaOwvIAZg0jv&#10;AFZSke0fKOoBLcN35oA01ZpZXsDcW93B5ZS7mKiMRMw8zBZhnIPvQAwT2yXEaRRWr2xVYjnZJG7S&#10;ZAR2YkZGKAGabFPpojt9Whihu7BxGSTGsZx0OD2x+dAF+8+0qI5rDTrGZC7ySxqyogVsKGZjg9QT&#10;ycUAJcaTL5CxazfCacFngskki3MIduNip8xHzcetAFJJYh9rW+nkhhQq+ApjWMZDLhQByeAPc0AJ&#10;NcQPJNEdRvbkPHuuIYw0UAHYZIA59KAG2zyrbbNQFxdSn/j38tk3Oijnf1UdMnIzmgCW3+1nfdWw&#10;8hrhQkslwUkEOcqFVWTG7AzmgCyZISY/KuYLyeBZGtbaWMTLHkqXJHA4wMY9aAIdRi1By893JZJZ&#10;XChjLAQsqsvQOi42g45yP1oAkhVGjaGGG2vbg4VGh3gAYBO07sAHPagCvI9yriy0yARai0REIhEr&#10;xuNwRsk54wScA0AE9yI5jYR3DTzWqRJPbRJK6xZ4O0jd82ewNAEV0bS4ge1inkjhZ8IRGsBYjsxK&#10;hx+FAE1xLbx29uZ5LmIxtGzwgJIobhS2NvIz83rQBLb30SOZLC4N7H5DI8U6E5VSWZtpXPG7igCC&#10;K/0UXDQK8UKBFYo5aWRpG65kYkjv0NAD7ueMRfY4NPtCTtPk78KwLbVZzv8Au9yR0FAFF2lkuII7&#10;CaAysskj/Z2AjCoVXK5z1LfKSecGgC/5U4DWt3e29+ZMpIpWOLymC+Z984yQfegBHmhSdIXhtTA5&#10;SN5fleJ2bOEkYkjIxn8aAK+mWr2EgttRjaG7sT5dxKCiQv1wAG65HHvQBqXMUqRNdRadavbO5le3&#10;bYq7CAAzvuBC7gScnFAETaVLcQhtSeNWIPk20FwpLpGRgKByR83GOtAFIXmnwtcQtfyIsWGWBoX2&#10;RDIYbdu3lgcfWgB087zCUXOqzlXT5ordnijAwcA5A49qAG2clybcQ3Dy6ldBR9naBo/MkUDJL8YU&#10;8Z+YZzQBZM10rYguGheePF092iTC36oAFKfewAf/AK1AEu9pype4t74QBhaW7quYkyu4mMggkYAH&#10;1oAbqX28pJLeC1g0e5iD+YUjEikcfMi42A45+XofWgCOKSGWOGG3itbiSVtiTwByuzbk7QW4z3Io&#10;AYWlEhsdLh2XojYI0SyNE5LBSPmzgYJPBoAVpIo5DBbGS4u7dIxcwQh5UjaU7flbkhs5+UGgCG6k&#10;sZFNjbObmXzdsMcaLASy/wB4kBgeexoAtXnl28cTXCXEM9sVL2gZTHHISE3coQwz83rQA2KYWyCa&#10;G8/tOSSMrHZzxrnEeWZwuM8buKAIxe6aLlrSeSK15SSRn3OzueuZCT79DQAl49uxeztNPjLsoadQ&#10;5WKQMxCF2LAYPcjoKAKhTzJAUnRRIrSmKPGwrGVU4OTgEsMHPODQBbiEkzPC5tJ0lQxSsjCNYsqX&#10;ALuOoP8AtUAEl5p9tcxW0D2jodse14/PhdmyNrvkrnigCPTbS6tMRav5Vjd2T+U9xFIqo/B2/K3b&#10;HHPWgDTnS4EZms7OyvIiTLLF+7TKnADu+QwGQTycUANurCWWJLXULlUkCM620ciuSiFQNqryR83A&#10;B5oAz1uYi11DdXzraRBAkXlvF5SDDLtQActwAfU0ATXF0ZIZI7nUrpbKWIF4tnlxKpBHpxn0oArW&#10;t3KbW3gmlkvJ3IEE1uY2kljVc/OCMA8ZJIzQBdjlnWRjazugkTF3PeIkogdsqFVCn3sDOaAJowbg&#10;C4VoL5oUc2sD7G8sMy7iVbrjbxx3oAj1Fr6Il7hLGSxnRXGFRZEZCBl1UgKD346e9ACDY3lwwW1p&#10;c3RJRHgaRY0UgE7MtjnNAFdo7q3BtrNfM1Vs/ZY41PluVIU468YJNAEk0nlu1r+8lvIPKN2kId44&#10;2c4OGXJDZ/hBoAqXI02Z5LGxknnmMmD5SCAMR/CSwByc9qALt3FawQtNqa31uYChawfYyK/yoSTg&#10;5XPz9aAI7O4UK19ZlbkSwmGO2ck5RSSzYK9t3FAEf9paDDdCwguobZ1AZkmSSdmkP3v3ueM88g0A&#10;PvPnja1S1tIWOCwimIEm8kIXJb7vqR2oApr508qpY3UMzsjSusG3aVjKjKnqAS3ynvg0AX2kmkdt&#10;Oa4t7hZIil02AogLDfy7AZOf9qgCJ7yFbmO2DWb2XyW4yoZHyCNrZ3KTkdfegA0y3ns4hDrKLp5s&#10;/wB3JO/liNsggfKecYGPegC3PM5hhm060sZreWQySYVAGjIwGY5DKNwJPOKAJZrASqLa/ugRErN5&#10;KOrFghGAqr8xHzcY60AZ8E1tm7aa4kS3iVWWLaUEQY7kABwcnoPegB894MNFNqE92rICbVAYokA4&#10;znAHQ9BQBFBNdJFBBNvvLpQVge3kQMy4/iBUru4z8wzQBYWO8gHm/a3ae4/1hvEhfyGA2gIhX72B&#10;nOKALOyWcedcmG7ki3Nbo/lkRgspYsvfGBjHrQBW1Jbjz5WdYZLOeMPM6qqFSpGAyjAXOOeOnvQB&#10;IkcBjdXtYZXc7YwhkCBdoJCkvjBzzQBTRbliy6dZRxX7oUthbPK0UnIUjLZGMEng0ASz3NrbSiwt&#10;Lp5r+2WMXNpHHLcRxO5w2116Nk9A1AFe5W0uUe2iuf3xmKRm1/cMzDkK25QwPPrQBduFjjhLXX2r&#10;zLcRs1n+7cCThS5O3lc/P60ACXwT57Kc3e+3ZDbSoWwiklnIIB/iwtAFb+0tL+0mwa7ht4FCDy3D&#10;vISB83zkt19QaAJrx42tmtUsYLa3dAzb2AVxISqFyW+7kckdBQBm+cJpLWKxvIWMwaR3twpUpHtH&#10;y9wCW4bvzQBpxs0kr2DXFtdW/llLuXaEETOPMwWYZyD70AMFxapOiwxWslu4WIk7ZI3aTICOzEjI&#10;xQBHpkVzp2yDV4ooruxYRli0axnHQ4PbH50AaF610gjmsdOsJkLtJJGpVECthQzMcHqD1OKAGz6T&#10;KLdYtZvhLMCzwWSPFuYQ7cbFT5iPm49aAKYmgX7WuoTyRRoVfhTGsa5DKAoA5PAHqTQAk9zC8k0J&#10;1G9uFeMGeGMNFAB2GSAOaAG2zSrbbNQFzdS4xb+WybnRRz5mcqDxk5GaAJYBd5a7gbyDcKElkuCk&#10;ghzlQqqyY3YGc0AWDJCSnk3MF5cQB2tbeWMSrHllLkjgZGOPrQBFqUWpMXlu5LJLK4UMZYCElDL0&#10;DouNoOOcj9aAHwoHjaCCG2vrg4VGh3gYwCdpLYAOe1AEEslwjCx02DytSaIiIQiV4m+YI2Sc8EE9&#10;DQAk1zslNjFcNcTWyRRz20KysIs8HaRu+bPYGgBl0bOeB7SKZ0iZysZEawFiB0bKhwfpQBNcS20d&#10;vA073MLRtGXhASRQ3C7vu8jI3etAEsF7Cjl7G5+3R+Q0bRTxk5AJZm2kA8bsCgCvHqGjC5NvE8UC&#10;hFYpIWkdpG65kYkjv0NAEl3NGsf2OHTrRmYKxi34VtzbVZzv+73JHQUAUJGle5t47Ga385lkkf7O&#10;wEaqpVcpnPUsNpJ5waAL3lSgtaXd7b6gXysilY4vJYL5n3iBnB96ABpoY50ilhtRbsyI8p2vFIzZ&#10;AWRiSMjH60AVtMtjZSC2v4mhvLE+XczblSF+uAA3XI496ANW6ikSJrmPTrV7aRzK9u+xV2EABnfc&#10;CF3Ank4oAibTJbmHOoPFGcHybaC4BLpGRgKByR83GOtAFIXlhA1xC2oSIIgGWBoX2RDIYbdu3ls4&#10;+tADp7h5hKtzqsxVk+aO3Z4owMHAOQOPagBLOW5NuIJ3l1K6CjyGt2j8yRVGcvkYB4z8wzmgCfz7&#10;lWItp3heePFy92iTC3J+QAKU+9jB/wDrUAS75J9rPcW98IFZbS3dVzEmVLHyyCCRgAfWgBNRGolH&#10;ku/stvo1zEJDKyRiRCvHzIv3Acc/L096AI4pIJYoYLdLW6llbYk0AcqUC5O0FuAe5FADS0yymy0q&#10;HZeLGQjRLI8UjFgpHOcDBJ4NAAzokhhtjJcXVukYubeHfKkbSnb8rckNnPyg0AQ3LWUimygf7TJ5&#10;u2GKNFgJZezEgMDz2NAFm+MVukRuFuYZ7YrvtAymOOQkJu5Qhhn5vWgAimFsnnxXh1N3jKx2c6Ly&#10;I8szBcZ43cUARfbdM+0G0neK1GVkkL7pHdzycyEn36GgAu2tiXsrOxj3lQ06ByI5A7EIXLMAR6sO&#10;goAplFeTKTIokVpDHHjYVjKqcHJwCWGDnnBoAtwia4aSJ/sk8MqeVKyP5YjLL5gBdx1B96AFku9P&#10;t7iG1tzashxGQ8fnxOzZG1nyVzxmgCHTbS6tAItX8qwu7F/KeeKRVR+Dt4btgY96ANOZLgRedY2V&#10;lexMxmli/dplTgB3fIYDcCeTigBLuxaSJLTUroLIEZ1tYpFYlIyoG0LyR83AHWgDPjuYS91FdXzp&#10;aRBAkOx4vJjGGXagA5bhQfU0ATXF3vilS51K6WzliBaMoY4lUgj04z6UAVrW7mNtbwTTS3k7kC3m&#10;tjG0kkarn5wRgHjJLDNAF2OadZGNrO6K6Yu57xEl8l2yoVUKfewM5oAliH2gC5DQXzwo5tYH2N5Y&#10;dl3Eq3XG3A470AM1N7yLMl0ljLYzorjCosiFCBl1UgKD346e9ACAo3lw29taXFySUR4GkWNQQM7M&#10;tjnP1oArvFdW4+z2il9UbP2SONT5blSFPrxgk0ASTuY3NqWeS8h8o3ccId0jZzg4ZckNn+EGgCpc&#10;jTJ3ksrGSe4mMmD5SCAMR/CxYBsnPagC9dxW8EDS6mt7bmEozWDBGRX4QknBDLn5utAEdncYVr2z&#10;ZboSwmFLZyTlFJLNhlHTdxQBH/aWg29yLCK6itpFAZo5kknZpDy373dxnnkGgBbs+ZG1tHa2sLHB&#10;byZiok3sQhclvu+pHagCoomllVLK5hmkZGldYduNsZUEg9QCW+U55waAL7SSySNp7z21wrxFblsB&#10;BBuG/l2A5yf71AEb3cC3Mdtvs3s8JAMqHjfII2sTuUnjr70AJpsE9jEsOsRrp7Wf7t538tY2yCB8&#10;p5xgY96ALc8shhgmsbOxnglkMsu0IAYyMBmOQyjcCTzigCWbT/NUW+oXIxErMIUdWLBSMBVX5iPm&#10;4x1oAzoZrUtdNPcyrbxqrLFtKCIMdy4XAOT0HvQBJPeL88U1/PcoyAm2UGKJAOOuMcg9BQBDDPcC&#10;KGCUSXt4oKwSQSICVx/ECpXdxn5hmgC0Eu7ZfN+1u09xxIbxIX8hlG0BEK/ewM5xQBYxLcDzZjBd&#10;SRbnt1YIQgJUsWXjOMDGPWgCtqK3QmkdxDJZzxh5nVVQgqRgMowFzjnjofWgB6RwtGyPawyyOdsY&#10;QyBAuASFJfGDnnFAFVBcksmm2aQ6g6FLYWzStHJyFIy2RjBJ4NAD57qztZhp9lcvLqFsqfabVIpZ&#10;443c4ba69Gz2DUAQXC2tyj20V1mczFYza/uGZgMhWLKGB59aALs6JHCTcG6Etv5bPZ/u3VZOFLE7&#10;eR/F60AIl8qfNZ3P2zzLdkNrKhb5EJLPjaD/ABYWgCuNR0z7V9gN1BbQqEzHIHeUkD5vnJbr6g0A&#10;TXjq9u1rHYwWts6Bm3sArq7FVLkt93I5I6CgDN80zy2sdjdwEyhpHe3ClSke0fL3AJPDd+aANNXM&#10;kz2BuLe7g8spdylQgiZx5gBdhnIPvQAxZ7VJ0WKK1e2IWIk7ZI3aTICOzEjIxQBHpsVxpwS31aGG&#10;G7sXEbMWRYzjgHB9vzoA0Lz7QgilsNPsJkLvJJGGVECthQzMcHqD1OKAEn0lxAses3wmnBZ4LJHi&#10;3MItuNipyR83HrQBSWaL/Slvp5IoEKuflMaxrkMgCgDk8Ae5oASa4hkeaH7ffXAeMGeGMNFAF7DJ&#10;AHNADbZpUttmo/aLmXGLcRshaRFH/LTOVHTJyM5oAktxdHfd258lrlQkslwUkEJOVCqrJjdgZzQB&#10;ZaS3/d+Xcw3txAHNrayxiVYsspckcDjAxj1oAi1GLUnZ5rt7KKxuFDeZAQsoZegdBjaDjkEfrQBJ&#10;EEeNoYYLW+uCAsbRbwMYBO07sAHNAFeWS6VhZabD5WotEREsIleJssEbJOeME9DQAk1yUm+wR3DX&#10;E1ssSXFtEsrrFng7SN3zE9gaAI7lrOeB7SOZ44nchCI1hJIHRiVDj8KAJ7mW0S2ge4e5i8toy0Cq&#10;kihuFLfd5Gfm9aAAXsAilexujewm2eN4p4y2VBLM23APG7AxQBMYm0MXFibuK2mMYjgveJcqWVjx&#10;jJGBtX60AUrS51G7mM11cW7i0fy98iFsrkEdCuM5xigCwDdwFWVI/MgMiy3Pkl4M8bR5gIPHPG2g&#10;CAaZqOqPEZ4oHsliKySqDGqSZ5dATk4PNAEscELyEWmm28sHlEXBuJWSMxRNzJkIxyCfu/rQA2+i&#10;W6K3v2OK7NtdAt5MgYg7WjICbRgBWLde1ACyxTvdwixdLq1kk2tLs2bUwBskPzDg5J+tAEVvYwxO&#10;WvrGS5m5SSZ2CtHK3K+WcHKkBv7tAEs9/PD5VoXm0+BI2DTuq5SNSREByd/bnNACNqEb2dxb3Be4&#10;ix/rWyo8sDkuRnAPtQBWh02S5soryazVNEkQBpFuD5UUjDIyNhLfNxj3oAhll1K2jjgZvPnRiqgK&#10;ogyeI3UZyTgjIOKANCBNQhgjimFpHaxjzTHN8rYGQ29gTgjI4oAspZ280JNnb2pFwhnku/mkdYQu&#10;VRVG0MWwFHSgCvBbRtp8llDcNa3qfvbLeCkiE56kD5VOOBzQBVtPOe6WO3t7iDygTpsZnHlspBZm&#10;eTbnpzt2/jQBZmWLRoHu47y2DXGU8u1PmzCRj0k3AYUsfegCX7PPetBqFzfQFdskcDhN7qyMhI4K&#10;7Mg8HmgCtHctpsckgnEsbs0krSRGS2LySbSobIIK7s9KALKX+qXGy2OoRWlsHEbXyJt5+8gIznaN&#10;xoAd9mh03dp0M6tII9sV9PgxgBwSf7xAAwufWgCpbXFzdTKJ54WFq+DKFD7wcEcZXAOdtAFloNai&#10;eNLN1Bh3rNKYgYyxxtG8HnHpt/GgCk2kXd7cxi7gEsUcJMs0i4RJD1ZO/WgCz9kmLDbpVoNOEJF1&#10;9omMStBGeHyEbnJ6frQAy/jNyHvZLVL+WK5QmKN2KICrRnoMqApJGfSgCN7dJLi3mnTdaSyeWp3E&#10;xrGcAI+Mg4YE/jQBJBaOZlee3W6hjJgbaQjxzHlduM7gV3dcUAON/LbCKzF3caTHCjossqKdqqSE&#10;x/e7c5FAEZv9Lay8qdXuFVWK3e3G5OpZ8diT2oAhOnR3WnCSBcaRcqFluFdolgbbnrtyeflx70AQ&#10;M8+nWUMJMs94TshMjAW7A4ETqvU9twJFAGkkt/awyJNFZRr8shCcyBf4wx5w3IoAtpaX9xHLPbw2&#10;PlzAySzT5kmjgUZWMAbQd2AMcUAV9PKJbNBGsSX9sTPaO+cLISQASB8q8dMGgCpaG8u7zy47WS3Z&#10;S72IilCx7WyzMzEZ6c7cfjQBPNHaWMSXNpdx3RuN2Y1yzJLuP+sJwQu45oAma2W6a2uZb2IRsJVg&#10;lhQOxkXblduV25z1ye9AFYrqNgCLa+MkUhaSWOWMNEzyPtKg56rnNAEgub4zLaSXptVjYK+oyRgj&#10;LDKrnqByelAEz2Uukg2BmijhEOI7242425BHQksMDatAFO3u7yeSRbu5inaF1H3WaNlIBGSCCM52&#10;4oAkNtqCGGW5j8gQ70JYeZAd2Ng3Kee/G2gBkmmapql3CHWB9Pgi2yFVCrHL3cYbJ5PQigCWKzkT&#10;HlWVrBYJCyTpdSlFkijPMmQjHOW+7+tAEN5FYXKpftZpfTQTgkwMWUZUoSFwOArEj6UAJdwWkjpH&#10;BM0lvcy+W0/ltEY4gANjnPY5P40APtLKC3jSae3a7X/UBnk2ukp5QpgNuUqG67aAHyas9nutBPNp&#10;Uigxi5RVkYIGIQAEfNnjkkUAINQae2cTkzQRBk+0TjD+WDklyOxz0GaAIbeFZLIXMdlBNpLj99eI&#10;7LFDL15OzccH5cY70AV2mvba0jhkBlvZHYCQYS3wTiJkUnJwMbgSKANCJ5/LEQhtpkAEzeZlSoU4&#10;fcwJwQSOKALgsppo3+xwWawzAzzXDHzJhEq5SNU+UHdgDqKAILK2vfINrYSLHeW/760WThxIScZw&#10;CAvHTn60AZ9vHcSakYBY3Vvcx75rP94pi2uCzsZNuRx0QL+NAFq5txp0Ud1HPby2s6t5ka8SrJk7&#10;RISfulj70ASNAbgJc3OoRP56uLcRKzgOuzIJyCgIPB570AUwlxYx+dc3DpbykuYZf39s5lfbtGCD&#10;lSc4NAF03ms3FwlqmqRWthAyxG7EQzuxlQ2GyANx7UAPWxk0dDYfbUtUiiKQXV0FKkbgS3qVwMLQ&#10;Bn2k8U8itcTRTSWxwJ1QskgbDA4BXrnbigCe5t7kRiJJmgYb45JTCQgGAQPMUg+vGKAIxpd1dtBv&#10;EctlHAE3SEqqyd3XnnnmgCZUaEyiPT7OGAx+XPmU/PAhyXH7tvmy3T9aAGXkU98TqklnDeNbXKh1&#10;3ligwUIAAGAFYsB7UABe2+0RvHHFeQSS7TchGVI0GBsc89Dk9KAC0tF2iW6tBc7i0LzI/lvHKeU2&#10;D5tylQ3pQA6TU4kKWcM11buisv2l0VlRUYhMd27ckigAa/hltTbShpLePObk7QzKP7w9CT2oAij0&#10;69ntI5rGGOXR3X99Oj7Filxnk7CWwflwKAKMn2jT4Ugu4p5tUZmIlk2/ZsPgRtGDye2RkdKANNRq&#10;SxJHNbWRsVUTyCU+W4QcEOwLc8jigC4La4kiuRbxWjLdr58juWkZIAuUjGMZ3YCjkUAU7G2Y2gSc&#10;fZLuAebp0Msm4B2JAyAOFOOnNAEMP9pXmqiG3t3gS33vYwxOvl4ILO0kgGRxyE2fjQBNJax6Zbx3&#10;MWoQiGQOvkDmQSkkDzCcYUt9aAH/AGWwuRa3c13GxdJBbzwRl8yKUJ4yu3OeDz3oAqTKbK1lX+0Z&#10;UiuWZpFkiJiPmNtKqwKkEZz3oAtpeX5WK2TVFtbVCkS3kg+8QNyBsHOPmNAEhhOhrcWBuobaURiK&#10;3veJcqWVjxjJGBtWgCna3Op3cxnurmB/sj+XvlTflcgjoVxnO3FAFgG8gKsI4jJAZFlufJLQbjja&#10;PMBB45420AQHS7/VXi+0R272giIkkUGNUkz99ATk4NAEscEJk22mm28tv5RFyZ5WSMxRNkyZCMcg&#10;nhf1oAbfQpdkXps4ro210C5icMQdrRkKm0YADEjntQAssUxuoRYsl3bSybWl2eXtXgbJD8w4OSaA&#10;IraxghkL39hLdTZZJJ3YKYpW5Xy+DlSA392gCW4v5omitS02nwJGwa4kVcpGpIjA5O/tzmgBG1KN&#10;rOe3uC9xFj/WNkAxgclyucA+1AFWHTXurKG9mtVTRZEwXWc+VFIwyONhLfNxj3oAiml1G2SOAkz3&#10;CsVHyqIOeI2UZyTjGQcUAaMCahHAiSi0itIh5uyb5WwMht5BOCMjigCdLO3liY2dtav9oUzyXZ3P&#10;IsQXKoq/KGLYCjpQBXgt4WsHsobh7W+T97ZCTKOjHPUgfKpxwOaAK1p573axQQTwGMFtNj88eWyE&#10;FmZ5NuenOzb+NAFqfy9Jga6ivLYPc5Ty7b97OsjHgSZAwpY+9AEnkT3jQ6hPf25XbLHBIE3uroyE&#10;jgrsyDx1oArRzvpsUkhnEsTs0kjSRGS2Z5JNpUNkEFd2elAFlL3VLkpbf2hFaWwcRtfqm3k/MgIz&#10;naMmgB/2aPS9+nQXCtL5e2G+uMFAFYEn+8QAMLn1oAp21xc3M6rPPCwtXwZQgbzAcEcZXAOdtAFh&#10;rfWopI1tHQGHesshiBQscbRvB578bfxoAqNo93e3SLdwCSNISZpnACRyHqyd+tAFj7JPvXZpdp/Z&#10;qwn7V9olMYaCM8PkI3OT0/WgBl9H9q8y8ktI76SK5RmijdiiAq0Z6DgBWJH0oAja2jkube4mUPaS&#10;yBFbcdixnACOBnOGBP40ASQWkhmV7i2W6hiJhfaQrxzHlduM7gV3dcUAPN9JbeTZi7uNKSFHRZJU&#10;U7VUkJj+925JFAEX9o6XJZmGZHnRFO28243L1LPjsSe1AEJ0+K50wPBHjSblQslwrtGIG2567Mnn&#10;5ce9AEBkn02yhhJlnu2ISHzWAt2BwInUdT23AkUAaSTX1tC6TR2US/LIdnMoXo4Y84bkUAW0tL64&#10;Saa3isjFKDJNNcbpJ44F5WMAbQd2AMcUAV9OZFtXhjSJL+3JnsnbPyyFiACQMqvHTn60AVLT7ZdX&#10;nlR20lu6F5LFYZQI9rZZmZyM9OduPxoAnmjtLCNLq1uo7o3AOUTJdJdx/wBYTghdx96AJmtVujbX&#10;Ml9EI2EohmiUO5kTbldpK7Ac8HnvQBX/AOJjp4Itr4yQyFpJUkjDws8j7SoIPBXOaAHi5vmmFtLe&#10;m1SNgrahJGMbmGVXPULyelAE0llPpQ/s8zRRwrDiO8uNuNuQR3JYYG1aAKdvdXc8ki3dzFO8TAfd&#10;LRspAIyQQRnO3FAEhs9RQwy3CeR5O9CWHmQHdjYNynnvxtoAbJpmq6rdxCRLeTTreLbIVQKqS93G&#10;GyeT0IoAfHZSKAIrK1gsEiZJlupSivDGTmTIRiDk/d/WgCK8isLpUvjZR30tvOGLQMSgypQkLgcB&#10;WJH0oALuC0kdEgnZ7e5k8szhGi8uIADY59jk/jQA60s4beNJbi2a7XHkB2k2ukvVNmA25SobrtoA&#10;fLqrWYa08+XSZADGLhFWVhGCQgAI+bPHJNACDUHltZBP++giBUzzDD+WpBJcjsc9BmgCG3gSayF0&#10;llDNpMi/vrxHZYoJTzydmTz8uAO9AFYzXlrZxxSAzXkjsFkGEtyDxEyKTk443cigDRikn8sR+RbX&#10;CACZvMypUKcPuYEkEEjigC4LKWZH+x29msMwM8twx8yYRKuUjVPlB3YA6igCCygvBAbWxkSO8t/3&#10;9oshw4kJIG7AIC8dOfrQBn20c8upGL7HdW9zFvmsh5imIK4LOzSbcjjkJt/GgC1cwDToorqOe3mt&#10;p1bzEX/Wo+SFEhJ+6WPvQBK9v9qCXVxqET+crrB5SlgHXbkHldgIPB570AUglxYx+fdXEiQSkuYJ&#10;v31s5lfbtGCOQTnBoAum91e4uEtF1OK1sYHWNrpYgPnxlQ2GyANx7UAPWxl0ZTYfbktUjiKW91db&#10;SpG4Et6lcDC0AZ9rdRXDobiWOaS2bAnWMsjg4YHAK9c7cUAWLi3uUjEMczQON6SzGEhAMAgeYCD6&#10;8YoAhGlXd40HmCOWxSAJvkJVRJ3decnnnmgCdYjCZfK0+zhg8vy5yZid8KHJcfu2+bLdMfjQAy8h&#10;ubwnVHtIbxrW5AZd5YoMFCAABgBWLAe1AAz24uInjjiu4ZJdrXQRljjTgbHOT0OT0oALS0XHnXdo&#10;tyCWheVG8t45jynlj5ty7Q3pQA59TjjaOzgmubaRVZftLqrCNUYhMd27dSKABr6KW1NtJukt485u&#10;WC7mUf3h6EntQBFFp97cWiS2UEcujyL++nV9ixS4zydhLYPy496AKDiawiSC5jmn1QsxEsm0W2Gw&#10;I2jB5OOMjI6UAao/tJY0juLayNiqieQSHY4QZBDMCeeRxQBa+yzvFcC2itGW7HnyM++R0gC5RBjH&#10;3sBRyKAKtlbsbURzD7JdwDzdPikk3AOxIGQBwpx05oAggOo3mqCG3tpIEt972MMTr5eCCztJIBkc&#10;chNn40ATPax6Xbx3UOoQrDIHXyOsgmJIHmE4wpY+9ADjb6fci1u57yNi6Si3ngjL/vFKk8ZXbnPB&#10;570AVZl+xWssY1KZYrlmaRZIiYj5jbSqsCpBGc45oAtx3l8VitY9TW1s0KQpeSLgscZQNg5x8xoA&#10;lMDaElxYG7itZvLEcF7xLldyseMZIwNq0AUrS61K7mM93cQSC0byy8qFsrkMOhXGc7cUAWFN3CVZ&#10;I4zJAZFluTCWg3cbRvBB45420AQf2bqGpyRG4jgezWIrJKg2KkmeXUE5ODQBLHDE8hFrptvLbCJh&#10;cmeVkjaKJsmTIjY5BPC/rQA2/hF5tvBZxXX2a6Uv5ThiDtaMhUwMABiRz2oAWWGY3cIsXS7tpZNr&#10;S7dm1OBskPI4OSfrQBFbafDFIXvrCW6m5SSd2CmKVuV8s4OVIDf3aAJZ7+4iaKzLTafBHGwa4dFy&#10;sakiIDk7+3OaAEbUo2sri3uC9xFjiRuBsxyZCM4BJ7UAVYdNe5soruW0VdFkQBpFuD5MTsMjPyEt&#10;83GOOtAEUsupW0cUBYzToxVQFUW/PEbKM5JxjIOKANGBNRigSOYWkdpGPN2TfK+BkNvYE4IyOKAL&#10;C2dtNAzWtvakXCmZ7ohpHEIXKoFG0EtgKOlAFa3tojp0llBO1pep+9sg+UkQnPUgfKpxwOaAK1p5&#10;8l2scEE8BjBbTY/PHllCCzO8m3PTnZt/GgC1N5OjwPdxXltuuMpstsyziRieJNwGFLHrzQBJ5Fxe&#10;mHUbi+gKFZY4HC73VkZCR1XZkHjrQBWW4bTonkMwlidmkkaSIyWzPJJtKhsggruz0oAlkvtTuYGt&#10;TqEVpajMbX6JtOSCygjOdo3GgCpAkcnly6rbSz6nASgy0aOkjngb3IO09gpxQBYljvZY1try1hsQ&#10;7lizqI2wPmCsyjBJJzuz3oAnDajbR/ZR5jWFsfMhuogSHZsZYjhXz0zzQBLLvluLWW2gkmhcqxcC&#10;P5pGXccCQ54zg+1AFbVJ53iuHYNHEiloJUZivmDH7tk7njuMH8KAK82oLZQGe0LW2oai/n3dxcKl&#10;u64IOxQwwpIJ5NAEjWbWtkZf9ImtL1fOZIJvKZ1JIfawKZJA/GgB1rFFFbXRK31pdXXM4kZ5VDxc&#10;RAEEnBBfnp+dACLd2/2RI5Zp7ichhbzlnEaMikFFjfB2sQRnGMHrQBUtLm8/suSae4aRrciG0ilh&#10;xsOSwbBGXDZwc+lAGlG+y38q4Yxo6CSCWKHzIk80jMgTaShOewzQAwWnmiGF4kmuoiWzcoWWUdEk&#10;VmUnkj7tAFUWkalmk07zfOZRFbxyvvkaPO9yGIAA3CgCy0VvcWrs6yKqKoiCTAMskbfIpyw3AkDd&#10;jPHSgBrW93FPBJdxxPNMu6NZmxdLCh5G9uXU5460AR6hbySy212IJradZBItvbuViZBGQQ+0hs7W&#10;Lc9SKAJp1E8E7w2BtZnMah4pCs7x4HTJA3HtuoAjRPKt7ezgtGSGUsfPmI88yEgg4BzwA2T05oAs&#10;3NxcSRPpsht3s4WLtM0ewMyqS3KLjP0PWgAt4J72YmMWd4JIxbzbHSN98hPlEFsFsYPSgDMWK3mb&#10;ztVtZbnVrYkBXZYgkhPCeY5UlT6KSKALb3M6Bk1i1ghkkLGGMhIOg3KjyAYOc5DZPWgCWEXdpbpb&#10;TRs1jEDPDJYyHcxc/eO0qGz680AKrxiaCS1mmBuHRnE22WRnCglFEhyAOh9qAE1Ka5PnGKMpAiny&#10;r1JA6LJ1CNCSTn045/CgCo9ybaLfa3TW15qLpLezzQeRLndkoisByQTycUAWJYpbONpy95JBdcrE&#10;CI4XQEh8HIOSBQA+CB/JuXezurKaUEzzx72iEqH9zhlyeVL9eKAIftdoNPWPUbyeeYhjaRjzcb1y&#10;rJtkA+ViCMjjBoAhtZb/APsqWb/WGzAitBIN3lEkndhhlgScc56UAXFWJrRbW7nSQNF58DJGSU8w&#10;jMoTaSPvdlzQASRW6pAkkTTXEDHyILtNyzADCSqWGRk9qAKsdphPMbTXb7UyLHDHOyysUDb3wG2/&#10;xDAoAkmt4bizCxRzwKDnc8gDK0LZRfvZYEgbuvFAEjpqMEkUkkCJ52B9puBm4ESclQzffUk8c0AQ&#10;32nXt7Na3EdnIJd6zvDbMYofKCsp8zBDZ2kt74oAkvI4bhLt4LAw3JKAGN3jkeNABjJI5PbdQA2K&#10;6hsoo0ntTKJt3keY6xzGU7cEkHOFAbJ6HNAE0k0kludPuY7V7Mbpm8ghHJwSfnjAAPrg9aAGWCGW&#10;SQQ3drNLcqLe5jllBn3NkRhScFguD0/GgCpHDFJPG99Zvc6rakoZnkjURSE5C5kYNt68LxQBZ33L&#10;FodYWCAyEBI/J8gs2SVRmUAMTnO7J60AWI5L6x2wzic20BL2ptxmJi38TAcMSOM80AOJklureeCN&#10;kR2BeZVRy8rANhd/PHRs4oAh1OacpMZyY7dEZoJI2MgMpI+R0bvxkcc/hQBDLM0EG7Tn+yXV8Vnv&#10;bqRRHKpLcqoYDaSCetADprMW8Jke5nvY7oGRLYv9n3ICQ5ByCxKjvQBMEihguJZLW9sJHBBKlnjM&#10;yD9yQVJIyGk5oAiivYl0qNb26uZJ5ARaAFwQ4BVkVWA+ViCuemKAKkDak2jF4Q4Nq5SFrmMHygMt&#10;uAIJYNkgk56UAaIdmsjas4SBkWRL0QlwpkI3SKm07ck9hmgBrWQmW3ga3/tCeI71S5TCSL0SUFwT&#10;yewoAqfZYz5kn9mNK07KIrdJZEZjEG3twwXHI9qAJZJrE2zy3KT7/wDlhH5iRbXhOY0JLfMpwN3W&#10;gAWC9hME1xZxxLdLv8xZf9MEI52hzgspJyOTQBXmsZJZIZoDPFezSrPJbCR9nlIjKyuQQfukt74o&#10;At3USTm4+x6YIJsojXUUpD+WqjHysR8x7Z5oAjtpIrdIrZ1MqTfLGWUxzvMxGCR1IUAgnpzQBamu&#10;p8tY3fktbxMWCLGFiOASQWReG+h60AJaR3F7PI0T2DtJH9muJEdRIZJCfK2sQC2MGgDNWO3dlbWY&#10;HutUtSQELIpWVmHDSSlTs9ApxQBfYXcm6HUrW2tlH+rC/uznOVV3CgE5OQcnrQA5EubZUtbl2uYL&#10;cNNaiFipJYjMjAYD8cZOaAJp54lnt7mJZUhyojwI3MkpQMQof5hjO00AQ39zeGCR3DwW+wmCeNtx&#10;8xsfI0fPPHGRz+FAFS4aWG1QaSX0+51CT7RqN7coI5VAOSqKw+ViCeTigCea3ntrV3hluprW6O4u&#10;58oSAH58Eld2QPxoAlS1YW8zNYXkUko3Sum7yVkTiE5BJ5Uyc/40AV/tlo2m/wCmXNzPdPu+yIfN&#10;RQ0YKtGoYDKsQRnpigCtbX91FpUt3cbppbYtHZRToiiLHzA8g7gckc56UAXYBu04QXCpHbzRC4Se&#10;0Bdk84jMiqF+Xr2GaAI47eHZFbB2uL3fv8jUQ0nmIowrqzAnBI6CgCMWYEpaLSDL5zKqMlwesYYs&#10;2zcB/EOKAJP9DmtmNxNMM7VjjH7t/NibKLyw8xTgbuvHSgCQjULS7huLq2EUk4xGZcM6wp1Xc2WY&#10;HPHNAEF1Y3l5Nb3Mdu1vc+YJpVtWZItgUgq5XBztO45HJFAEt3HBMlztsfJmyoHku4lkQBepkxgn&#10;tmgBYRHBFFbfZt8TqRE3mYnMzkYY98KAenBzQBJO5kX+zL2S1u4Yd0oiI8okqCSSyLjOP1oAdEyy&#10;zPL5lo2Y/sjIrp5rSSA+VtJwTjB/rQBnQIsqxy6rbSTanB8g3NGjpI54G9yDtPYKcUAWZo72SNba&#10;8tIbJWYsWdRGcD5grMowSSc7s96AJw+o2sX2YmRrG2PmQ3MYJDs2CWI4D56Z5oAll3TXFtNb28k0&#10;DlG3BY/mdlDHAk546GgCtqk87xXDsHjiVS0Mis2PMH/LNk79O4wfwoArz34soDcWrNbahqL+fdzz&#10;olvIuMHYu4YUkE8mgCRrR7Wz80faJrS9XzmSCbymZSSG2sCuSQPxoAdawxw2118t9aXd0cziVpJV&#10;DxcRAEEnBBk56fnQAiXMH2NEnmnnnYMLeYs4RGQEFFjfB2sQRnGMHrQBVtLm8/sySaW4aVrciK0i&#10;mgxsOSwbBGXDZwc56UAaKTYg8m4YxI6CSCWKHzIkEhGZAm0lDz/CM0AMFp53lQtEk91CSf8ASkLJ&#10;KBwkisy55I+7QBVNnGrEyacZTMyiKCKV97tHne5BIAAyMdqALLx201sxZZQqKoiCTgMskbfIpyw3&#10;AkDOM8dKAGm2vIp4JLyKKSadS0YnbF0sKnkb25dTu460AR6hbNLLb3YgmtZ1kEi21u5WJkCFSH2k&#10;HO1i3PUigCadRPBO0VgbaZzGgeGQpO8eB0yQNx7bqAIkQRW9tZ29oyQysx8+Y/6QZCQQcA54AbJ6&#10;c0AWrm5nkifTJDbyWcLF3maPaGZQSwLIuM/Q9aAC3hnvZmMYs7tZIxBOUdI33yE+WQWwWxg9KAMx&#10;IbWZvP1O3lutWtiVCuyxbJM8J5jlSU9lJBoAtvc3Kbl1m0ggkkLGKMhIOnzKjyKMHOchsnrQBJB9&#10;qtrdLaSN3sogZ4ZLGQ7mMh+8cbQ2fXmgByugmgktZZs3DoziXbLIz7QSqiQ5AHQ+1ACalNdEy+XG&#10;Y4EQmO+SQOiydQjQk5z6cc/hQBUkujbQlrS6a3vNSZJb24lg8iXO7JRVYDkgnk0AWZIpLKNp995L&#10;DdHcsSkRwsgJDgHIOSBQA6C3lMN1I1ndWU8oPnzx72iEyH9zhlyeVL9eKAIftVounrHqN5PPOQ5t&#10;Yx5uN65Vk2yAfKSMZHGDQBDay350mSbPmfY8RWiyDPlEkkNgrlgc45z0oAuKiSWi2l1MkitF58DJ&#10;GSU8wjMoTaSPvdlzQASRWypAksbTXEBIggu03LMAoCSqWGRk9qAK8dqUj81tMZvtTIkUUczLK5UN&#10;vfaG2jqOKAHTQQXFliJJ4FB+87gMrQtlF+/lgSBu68UASNHqUEkUkkKJ52P9KuBm58pOSu5vvqSe&#10;OaAIb3Try9mtbiKzkEhdbhobZzFD5QVlPmYIOdrFvcigB94kVzHdNb2BhuCyAGN3jkeNABgEkct2&#10;3UAJFdQ2UUcc9oZRNv8AJLuscxlO3aTg5woDZPQ5oAmkleS3On3CWr2QBmfyCEYnBJ+eMAA+uD1o&#10;AZYIJZZPJu7Waa5UW9wksoabc2RGFJILBcHp+NAFSKGKWdJL+ze51W1JRp2kjVYpCchcyMG29eF4&#10;oAs77hi0OrrDCZCAkfk+QzHJKozAANnOd2T1oAnSS8stsVx5/wBntyXtfs/MRLfxMBw2emeaAJCZ&#10;ZLm3mt42VGYF51COzysN2F8znjo2cUAQarPNsm+0MY4ERmt5IiZAZSR8jo3fjjjn8KAIZZngg36Y&#10;4s7i9Kz3t3KBHKpLZKqrAbSQe9AD5bL7PDve4nvo7kGVbYv9n3KCQ5ByCxIHegCVUjht7iaW2vbC&#10;RwRhSzxGZB+5IKkkZDSc9KAIor6H+yoxf3NzJNID9kGZFIcAqyKrAfKxBXOMYoAqQNqLaMXhEi/Z&#10;nKQm5jB8oDLbgCCWDEkEn0oA0QztYm2d1jtiiyJeiAyAGQjdIqbTjJbsM0ANaz81beA232+eI71S&#10;6TEcidElBcE8kdKAKn2SP95KNLaV53URW6yyIWMQbe3BC45HtQBLJLZm2ea7WfzD/qI/NSLa8JBj&#10;Qkt8ynA3daAFW3vYjBLPZxxi6Xf5iyZvFhHO0OcFlJORyaAK1xZySyQywGeC9lmWeW2WR9nlIhVl&#10;cghvukt74oAt3USTtOLPTRDNlFa6jlKsY1UY+ViDuPbPNADIJIbaOG2kQzJP8sRZSk7zMRgkZyQo&#10;BBPTmgCzNdTAmxvPJa3iYuECKsR2gkgsi8N64PWgBLOO5vbiR0ewkaRPs1xIjqJDJIT5W1iAW24N&#10;AGasVs7o+tQPc6pa5AUlFKysw4MkpU7PQKcUAX2F3Juh1K2trdMfuwv7s5Jyqu4UAnnIOT1oAVFu&#10;LZFtLl2uYLfdNarExViWIzIwHD8dzmgCe4uIVnt7mJZUhJURgKkjSSlAxCh+RjO0+1AEN/c3hgkZ&#10;w8FvszBPG+4+Y2PkaPnnjjI5/CgCnOXhtk/sdpLC6v5PtGo3t0gjlUA5KordCQTycUAWJ7e4trZ5&#10;Ipbma0ufmLufKDqD8+0krkkCgCSO1PkTsbC9jklG6V03CFZE4iOQT1DPz/jQBB9rtTp2Ly5uJ7pt&#10;xtUPnIoaMFWjUMBlWIIz0xQBWt9QvIdKkurgNLNbs0dlHOqKIcfMG5HzA5I5z0oAvQ4bTxb3ARbe&#10;aIXCT2gLunnEZkVQvy/e7DNAEUVvb+XFbBmub/fv8jUQZPMRQArqzAnBI6CgBi2eJi0OkGUzMqIy&#10;XBHMYYs2zcP7w4oAfizlt2NzNMSQqxxj923mxNlF5YGRTgbuvHSgCQjULW6huLq2ETz8RmTDSLCn&#10;8O5slgSeOTigCC7sL69nguIrZre48wTSrasyRbApBVyuDnadxz1IoAlu47eVLkCy8iYFQPJdhLIg&#10;C9S+ME9smgB0Hl28MUH2UPCy4icyYnMzkYY98KAenBzQA+eQyg6beSWt3DDulEWPKJKgkksi4zj9&#10;aAHQlZpnl820cNH9kZFdPNaSQHytpOCcYP8AWgDOt0SXy5tVtpZtTgOwZaNHWRz93e5B2nsFOKAL&#10;MyX0sa2t1aQ2Ks5Jd1EZwMsFZlGCSTndnvQBOG1C1h+ynzGsbY+ZDdRAkOzYyxHCvnpnmgCWXdNc&#10;W01tBJNC5Vt4WP5nZQxwJOeM4PtQBW1SeZ4riRg6RIpaCVGbb5gx+7ZO547jB/CgCvNqAs4TPas1&#10;tqGov593POqW7rjB2KGGFJBPJoAka1a2szKPtE1rer5rJBL5TMpOH2tlMkgfjQAtrDFDbXWVv7K7&#10;uuZxI0kqh4uIgCpJAIL89PzoAEuYRZJHLNPcTsG8iYs4RGQEFFjfBwxBGcYwetAFW1ubwaXJLPcN&#10;I1uRFaRSwY2HJYNgjLhs4OfSgDRjlxbiKdjFG6CSCWOHzIU8wjMgTaSh5/hGaAGLaNMIYWhSe6iY&#10;t/pCEpKOiSKzLnnH3aAKptI1Zml04v5zKIreOV90jR53uQSAANwoAstHbT2zF1kVY1URBZgGWWJv&#10;kU5YFgSBnrx0oAabe7inglu4onmmUtGszAXSwIeRvbl1O7jrQBHqFq80tvdiCa0mVxIttA5ETIEI&#10;IfaQc7WLcjkigCadRPBM0Vg1tM5jUPDIVnePA6ZIG5u26gCJI/Jtrezt7NkilZj58p/fmQkEHAOe&#10;AGyenNAFq5nupIn06Y272cLF2maPaGZVJblVxn1x3oAj8me9ExiFneB4PIm2ukb75M+UQWwWxg9K&#10;AFA3hm1e1dIc7YJFddwm6gHAywUAjOOtAEMsn2+CKSXzn275LvzlY7wnyqiplT0UHIPegCa0uE1F&#10;YZ5/OS1AAUwNgb1zgFG3ZGP4RQBBqV2karHPHN5UcySRTI2GUyEENhcBQQdpz60AQahajaL53uo5&#10;FkzBJHho1RQMbl2kEkk4NAG3bxyMCkWmfaIPJH2yS95WOVxzMW4IweMe9AFSKFor2MXccd3FuWK0&#10;eM4kSPq24k7dp3cfLQA2TUrWES6gyXqx3cjIsChVALDBVgwYkflQBXe10lpESA3EjKGhgWZRH5ZA&#10;IyAWyT/EODmgCcSSwNLd3GoBFmIijtX2nZ5QAHIUDJPbFADLO5mSXzI5rmzvI9xYPGskcjSNsdNo&#10;AxgMSPpQBoK9w9rbJZSvcXnmkQJH+5dX3lSOfXsTxQAwMl3vtr2zmW4cfJGZiuzg4/eYwQfQLQBn&#10;rYwLnZp06asNgDkM0KhoxtJBwMtnjvmgCqji5neHUBPKQkaQ4yFQbm3CRiCQBgdD3oAu6fcQYEiW&#10;ywC5BkV4ZTLOtvJ8u4qxOGwwXB9aAJpmt4YDFeabdHTrBdwuZgcrJuZow3llCC+VwWzQA2GO1eeI&#10;2NviMrlHkeTzFbnc3zMRt9sUASXzlzElxdAthPKKhWQFMA7kGNpYjHzZoAe2nyxyxCCwhu4FjAec&#10;u0DGQkk5ZWCjA+7x3oArL5sjONVZxnK20KlXZXXkBmC4YKAefWgBLm4N5BHNeysQgdrlZYQyEJ8i&#10;qijDdFHIPegCaxuILyNLySyMtuQiiW2+R/lyQCrZ4P8AdGKAK2oaotvGxnsG8vzxJCxIWRfMwVOB&#10;jaGB2nOetAFbUrC0aOPU5LS8DJJmK5t3Uom0DG6Ij5jknBoA2LRiome3s0ukkhRbgX+5TC4HzSk8&#10;Y57YoAhtVuY7pIrkq8BYJbFZMlVPLbjyu07v7tAEcstnDm+ka8je6kKrbW0jLErPwQ+4HIx9KAIj&#10;b2kbmGGWUsd1vALvhYwFIyrN3P3h1zQBI8ccbiWV5FFw2Ng2uF2KACTtUZJ5AxxQBDHOzSvvuLqC&#10;cKEfzLcMrbm2vH0HTcSPpQBqxT/6Parpsz3NwjlbZpI1SVWDlSFLbshu2ePagBjyWt8Ps95p88Ux&#10;AKYbySpIOPnHqe22gDOj0yQBhFY3MeqRbBukLvH86DHynHX8+aAKkZM94qX0tyZY0H2Ybt0KElgw&#10;cEHGMDHNAF2zuXnw7RtGl0PM32sxa4FvJ8u5o84VvmAwfWgCWQxwRNbXUV1JaWSFl89C7IwctGrt&#10;HswXyuCc9elAEkf2QXETwxosW390XzmN+hYFicrz0xQBJeTAFXmiiuXYRCGSNFyqx4zuAI27iMc5&#10;oABDLAwe20O2uoipDyyOYJN5ycbg+AR/Dx3oApiKGb95q9nM69IPKkUyJMDnDLgFgoDc4oAbNfC4&#10;gN3dXfmEhjLDPEQAsOUVVUEHJCg5BoAtabei9txN9ndLUhf3lu5GWGcAqd3BH8IxQBT1GaK2jC3F&#10;uVZZ1kiMUzAq0pBDHG3buB2nOaAIdQsCkf8AaMyXUbLJ+6uklEkSBQDyrKQ3XigDYt4YSBHZaMbt&#10;Zola9nui4ETkZMrNwBg9qAKyQSi5Frfst1auyQwMpIdI85YM5yu07v7vSgBrXGl2rtqG69iEzFI4&#10;lIMas3BU7g24Y+lAEUkWnblitxKoGYYXuo/KCnaRlCWJyT8wz1oAkEMwcyPNNGjttMbOJCSoHX5V&#10;HPXGKAIYpnNzHI95d2d5CG+WSJZYnd22OgTAxtDEj6UAagubm4trWOwu57yRX2wHYsMocOQQAcjB&#10;xxnj2oAYZY75jaXcc63TL+6tR8hQYOMyqMc+wFAFNLGSPO+2mi1KAIih08y3G9FC8YByc4HvQBTh&#10;dZbzfewyTzIii2KYARctuEm4ZAGOOe9AFyx1F5Q8osVjjvCZMwS5uhbSDaGKEnDHdt/GgB0sdjHD&#10;5d1pt7PZ2CbhK+S8codmjDhDG2WyME5oAdDNaRzefbNBskULbLMXSSEpkFgWY5Bz0xQBPPcsVEbF&#10;MkRlHUgr8uMhlXGzcRjnNACf2Wbd4vJ0m0uPl+d1nlgAkcknc6sBkA8cUAVo0mAlOrxPtY7ID5wk&#10;KSrzgkqNwUA/jQBFcz215DDLOkkrtuku2aNtpWMbVUKCueFByD1NAFm0uo9Sg3zwSNYOI0MkG5G+&#10;TJAbduyD6DFAFa+ubKzX95bMgimWS3l3ZZDIQVPGMbgdpzQBDqdpF5aalLb3cASQGO9jYeWOARlM&#10;HccnigDWtbd5B5djpT3EXlA3st675WVxlpW5AUA9vegCqltcLfW8V9ciSFWEdpsfOwH724H5dpDc&#10;fLQASXFsrG9kudR8udtoiiIVNzcEOCCCoH0oAhaG1Mq21teSb8NBbwXUWwIoUjKtk8n7w9aALLLP&#10;Exmu7hoomOwQkRyqGAAHIReSegxQBBBPsuRdH7RFeoCOYFcNuba6bcLjAYkfSgDSTVLqS2hFgJLq&#10;UyFYA8SQXAYMRgZ3cHHB6UAQudP1HEN1pty1xtBjijk8pozzjJ4yPXC0AUYoTCJpjE8erII4oY5l&#10;bykAQAccctnHrmgCvaTNLcFLhZvNRFMH7wGNdxbcJMqSoGBQBas5fMAc26wPdnzf9CuHaVYJfl3u&#10;meHwwHpzQBM4W0gkgvLS6ls7JSfOuWMhjcMzRqxXYQXBXGc9aABRpYmhNnaofOG6OUlw0RA5bLMQ&#10;V56AfjQBLfS+YhgupEnSUQqjhPurGRkPjG3cRjJJoAcmnxWcsbWmk2tyiR4M8jtHiQkkgOGxkAjH&#10;HegCtw4Z9atXSPO2CRXG4TDkA4HzBQDzjrQBDM4v4I5ZWmfbvku/OVjvCfKEVNwPRQcgjrQBPaTx&#10;6isM8/nJagAK1uxC7xnAKNu4x2FAEGpXQjAWdJmhilSSKVGw4MhBDEDAUEHac+tAEGo2nyi+ka6i&#10;kV8wSRkPGqqBjcu0gnJ4NAG3bxOQVh0z7RD5I+2Pe8rHK45mLcEYPGPegCrFBJFex/bI47uLcsVq&#10;8ZxIkfVtxPy7Tu4+WgBj6naw+bqDJehLqRlWBdqgEjBVgwbI/KgCs9tpLPHHb+fKwDQwrMvl+WQp&#10;GQCwOf4hwc0AT+ZNC0t1cah5azN5cdq+0lPKAA5CjkntigBtnczJLvilubS8QEsJI1kjkaRtjoFA&#10;XGAxI+lAGgslxJa2y2cjXN6ZSIEjzC6vvKkc9cjoTxQAzcl15lteWc63Dj5IzNt8vg4/eYwQfQLQ&#10;BniyhjB2abONXHlgSEM0KhoxtJBwMnPHfNAFWOQXE7wah58xEcaQ9QqAs25ZGYEgDA796ALunXMH&#10;+sFqkAuAZEkglMs628ny7ipJw2GC/j0oAmla1ggMV5p12dPsV3fapwcrLuZow3llCC+Vxuz1oASG&#10;O0aeI2NuBEVzHI7yearc7m+ZiNvtigB17JvaFLm75+Qw7VVkyuAd6DG0sRj5s0ASHT5UliEFhDdw&#10;LH885doGMhJJBZWCjA+7x3oArKJZXddWZxn5beJSrMrrzhmC/MFAPNACXM4vII5ryV2CB2uVlhDI&#10;wT5FVFGGPCjkHqaAJrK6ivo0vJLIyWpCKstt8j/LkgFXzx/sjFAFXUNUjgRxNYsIxOJIn3BZF8wg&#10;qeMbQwO05z1oAr6lYWbImpSWt5uR8w3Nu6lE2gY3REfMck4NAGxaMUWZ7W0S5SSFFuP7Q3L5LgfN&#10;KTkY57YoAhtY7uK5SG42Sw7gluyS8qp5YMeV2nd/d6UARyyWcOb6Rr2J7mQqLa2kZYgz8EPuByMU&#10;ARG2tY3MME0pY7reEXfCxgKRlWbufvAc5oAkdFjcSzPIouGxsXa4G1QASdqjJPIGOKAIo52aVt9x&#10;dQTgBXDwbw25trp0HQMT+FAGpDcH7PbDTpXubhHK2rPGscqsHK7VLbshh0zxQAxntr/9ze6fPHMQ&#10;CmG8naSDj5x1ye22gDOj06UBlisLiPU4ti7pC7x/Ogx8px1/PmgCpGfPvFS/lufNiQfZgGDRIxLB&#10;g4IOMYGOe9AF6zupLjaxRkiuR5m+1mLXH2eTjc0ecK3zBcH1oAkkdIY2tbqG6ezsULL56F2RgzNG&#10;rtFswXyME569KAJENqJ4ngjjEIX90XByj9CwLE5XnpigB95OnyNPFFO7CIRSRouQseM7gMbdxGOc&#10;0AAheBw1toltdRFTvkkYwSbzk43B8Ajtx3oAqeXBMd+rWkzDpB5LqXSYHIDLhSwQBucUAMlvluLc&#10;3dze+Yx3GaG4iKjbD8ioqgg9FB3A0AXNMvPt1us5t3W1IX95buRlhnAKndwfQYoAp6jLFBGBc25V&#10;xOskXkzMuwykEMcbdu4Hac5oAh1CxMUZ1GSO6R1k/dXKTCSJAoBGVZSGOTxQBrQRQkbLbRjdrLCr&#10;Xs90XAicjJlY8AYPagCvHBJ9oW3v3W5tHKQ25UkOkecsGY5Xad3p0oAaZ9KtWbUC17GJmKRxpgor&#10;NwVO4NkY+lAEckGnl0it/NVF3QwtdJ5QU7SMoSxOSfmGRQA8QXAcyySTRxyMV8suJCSoA/uqBnrj&#10;FAEMUr/aY5HvbyzvYQ3ySRLLE7u2x0CYGNoYkfSgDVFzeXFvaR2N3PeSK+2A7FhmDByCADkYOOM8&#10;e1AEfmpfubS7jmW6Zf3VqD5ZQYOMyqMc+woAprZSxglrWaPU4QiL5i+Zbjei7cAgHJzge5oApROJ&#10;bvdeQSzTKiC2KYARctuEm4ZAGOOaALthqTyK8q2CxpelpMwS7rkWzjaGKEnDfNt/GgB0qWMcPl3e&#10;mXlxZ2CbhK+S8codmjDhDGctkYJ3UAOhns4pvtFq0O2RQtss29HhKZBbLMcg56YoAnmunCBH2MzC&#10;Mo64ZflxkMFwU3EYyc0AN/sw27xGLSrW4bb87LNLABIxOdzqwGQDxxQBXjWYeadYhfax2QHzhIyS&#10;rzgkqNwUA/jQBFcz2d5DFLOsksj75LtmibaUjG1FC5U9FByD3oAs2d1FqVv5k8LvYOI0MkG5G+XJ&#10;AbduyDzwMUAVb65sbNP3kDRrHMslvLuyymQgqeMYDA7TmgCPU7SIouoywXUASQGK9jYeWMAEZQgh&#10;jk8UAatrbSSjyrHSnuYjEDfS3rvlZGGWlJyAoB7e9AFVLWZb6CK9uvMgDCO02vnYD97dnK7Tu4+W&#10;gAluYFY3jXGo+VO20RxEKu5uCHBBBX8qAIWhszKtrbXkvmYeC3guYtgRQpGQ+TyfvD1oAssk0TmW&#10;7uWiiY7BCRHKu4AAHIQck9BigCCCfZci6/0iK+QEfNArhtzbXTbhcYDEj6UAaSaleSWsIsA95M0p&#10;WDfGkFwpDEYGd3Ddj0oAhf8As/USIbvTLk3O0FI4pPLaM84yRjI9QFoAoxQNAJpRG8erII4oo5lb&#10;ykAQAcHHLZx65oAgtZpZLgx3KzeaiKYMSAxDcW3B8glQMD86ALVnJ5ihzbrA94fNxZXMjTLby/Lu&#10;dCeHwwHPrQBK+LWCWG8s7qWyslJE1wxkMbhmaNWK7CC+VxnPWgBEXS/tELWtqrCYBo5SXDREDliW&#10;Ygqc9APxoAmvpvMjMF06TJIIVSRUxhUIyGxjbuIxkk0AOTTobOWM2uk2twkcZzPI7RnzCScbw2Mg&#10;EY470AVh+8BbWLWSOLOIZFddwmHIBwPmCgHnHWgCGaUX8ETyecwXfJdmZWO8J8oRUyD0UHII60AT&#10;2lxHqKQzzGZbQBQrQHC7xnAKNuyMfwigCDUrtEUJcpN5UcySRSo2HBkIIbC4Cgg7Tn1oAr6jagqt&#10;8z3UUiyZgeMh41RQMbl2kEkng0AbkETkbIdN+0ReSv2yS8GUjlcZMxbgjB4x70AVIoXivU+1rHdx&#10;ErFavGQJI4+rbs/LtO7j5aAEbUraHzdQZL0R3cjIsC7VALDBDBgxI/KgCs9ppEjxxwfaJCoaGBJV&#10;8vyzgjIBbOf4hwc0AT+ZLbtLdz3+xZmEcdo+07PKAA5CryT7UAMs7qdJvMWS4s7tAxYSRrJHI0jB&#10;HTaAuMBiR9KAL6STy2lqtlK9xeeaRAkf7l1feVPX1HQnigBoaO6ElteWk4uHHyIZivl8HH7zGCD6&#10;BaAM8WMSDbHp066sNg3kM0KhoxtyDgZbPHegCqkn2md4dQWeXCRpDgkKgLNuEjEEgDA796ALunXF&#10;uf3otVgFwDIjwTGWdbeT5dxUk4fDBcH1oAmlMEFuYrvTro6fYLu+0zg5WTczRhvLKEF8rgtnGaAG&#10;xR2zzxGyt8REZjd3kEiNzub5mIK+2KAJL6Te0S3F1l/k8naA0YKYB3IMbSxGMtmgBLnT5kTFvYQ3&#10;USwEPPvaFjIck/MrBQQPu8d6AMuMWMssH26T/TbnLrGXaaZSV3F1OMIT0696ANO6eUI0M/J2BCbS&#10;R2u2b70ancqgMc469KAGR3SWdhatGzRIhPlzspV41QYX7mTubcfyoAJNeuIrZ7stLLZojJFbyjyd&#10;3J81iScnjcR60ANWWRYfk1Yokz/NJbZLI0iqRkHGRgUAUmlu7eSAQ2r6vC6mafVZZ8zR8hihxlsE&#10;/e4oAkd9cu7Wayvb2S20+SRZI542cxgSHttG8qAcbdo6GgCeTU53uzCJRIgQRTXdyhMrEfdZU5JI&#10;GaAJZdQlmffc6iJfs0Yto59RT946R4AyCSckjHWgBE0/SPKjK3EMiqxBKAKyyPg/dYgBc+hOaALU&#10;2o29vNFDHrMllLaJ51xFCjkgyD74VDt4zj73SgCA2ra7ZXFzY3ENxchfMt53LKzx8hwVK4BODtGa&#10;ADTL17OR7G8maeBCLdYIcSKFXnOCQEXI/H8KALF017fLEZTPDYxSu7Oj5L8EFkGRkr1/DigDNkla&#10;5jMNpd72hQs8MpcKShzh+NvQj1oAlhXNudVsbOG3iuwomjtpA7DJBDbjjnODigAtoo7DUGnOozTX&#10;oQ3DtLllcbceUygkM428dunNAFy7mMywJqBeGOWMG1itx+8VfRmBwvp+NAFJVsLawUw6QYpF8xFa&#10;Rgqs6btryGPccHAH3aAGB47iJRqmmzW8t1n7SfMz5m3hWjHBH4gUAQxXenTSQwmdIby6BKqjNLcI&#10;WXcXDFcIW6de9AFuSWKzWSCdmursJsd4rh5Llm+9Gp+UKDyB1oAjbUZ/Itfs0klum7croM+WIxgd&#10;PmBbf+lAElzrtzaQrdSXCXMSo8aW8qmOUkH94ST1+XcwPegCHaW2TvqeYy5jEwyWVnCnODgkYABN&#10;AETG5VrcraHUtPx582qFgXQkglOSWwW+9mgB8lxdXMU2n6jqj29oWEsbRNKAqyHj/VgttUfKVx2o&#10;Akjurm6lmeC5eeFUVXvLoNgk5wwU85GPSgCy+sXoiCz6lvEMaxpJdRh/MSPCjcATySMCgBkVhYN5&#10;c0l1A2HbAhfa8bMM8owUY+hNAEzahbgp9k1aS1e0USzKqOwDSfxKi/LxnB570ALNCuq2lxNbz201&#10;7jNuyArJInRlKkYDMc45oAg0sfZZ3t9Wea7RX8gQRtvVABuAAYhVVcdutAFrUG1DUIYY4PtNvYJI&#10;zvIvyyMTkFk+bJK9aAKbC8gtRCkwJijYuLgsN20/xkAgnDUAR27tdxf2jpulm0tbtR55jmUjGR84&#10;JI5zggUATW00FhqMv2HVJPtYj815Smd4248p1G4M/wAvy546c0ASy3FtEIotSaWSaSPNvHvy4Uno&#10;zJkLj+tAFKSS3a3UWulNbSkyAqsimJnTO1nK5facDjbQASOjLAmq2Sw3l5kXWH3ytsxsZABlePYU&#10;AVkl025ubcTSILqUFI1mLyzqSu9pFYqNm7p97vQBpTGGKJ4bwiTy0Cs1szyTSP1jX5gADzgnNAET&#10;6pZKlrFFctAY8yKI1ZGiVBhclOQW3H8qAFOqXcVnJqS3Zu7ZEYQ28u6PnkSszNjoNxHrQAizXMUC&#10;MdUZYpWyXtsyANIF5I4JHHJoAr51Iz28slv9vsMefJqIm3SRgclCpG4gn72aAGma6v7W4tbrUpIb&#10;AyK8MymYIBI3GAgJ2qPlKle1AFz7dKJpwbjzkVEieeRCWdjkqwVjkmgBzXdyyiTUNQkneJQqyXg3&#10;FlQBQCuTzkYAoAGsbN4ovIni2klSYf3c8UjYPKsQAD6AmgC2J202GIR6i9n9lXfNIUZmBkH3lVMr&#10;nnB570AQP/xP7ad7NVebaWgnk/dtLFnDjb0BYg4Ge9ABpd0tpNNYXE7Sxgi1EVvglABuHDEBVGPx&#10;/CgB11JPNDHDD9paJJHaWeST52JyNybSfu5z07UAUp31SWMW9vNgojPLE7Eq2zkhyRzwQaABXeRI&#10;r+xsILZLxQLkRSB5VAIO8EY574oAfb/Z7PVXmg1JpbmKMsZbpCTIoXHlkZO5vl4ycdOaALks9q6Q&#10;JqzMsXlg2sMaZyD23hiFx059aAKMtzopjWKLTzBcIsmYY22qzpkq0hjy2zgcbTigBiRC4tllvrVo&#10;57rJnPms+4jgOowCuBxyBQBFFdWcr28Usqx3E43ogLXMoyNzSK2MIWPHXjNAGjI21nXUZAzIuMWc&#10;7yTMQCY1KlFGeQD81AFYalZyW8DWdxJGsZzGwV18rZwowvQtu6+1AFiXWLiwtZL6W6W5gRTHDZbT&#10;GzNz5hZm9txB70AVlhmWJLi81KRvOkLM0LF9jyhcDbkZAAwaAIrhtUZrbyLNr2wdRNLqgkxcRc7i&#10;hySxBP3s0ASIuprp0trqN40Ons4aG7YyABZTjjywzEAHaV2jpQBINTnuriVE89rZY1jkvLobQ/Jw&#10;6qTknjigCw2rzlGR9V3tEghE1wg3sqAKN4y3ORwKAK8dlpUMcYhuI7q4LOruZNksbtg8r0Uf7poA&#10;tS31zC0S2+pSWDW48248oeaAXHLKo47+vTNADLjOswsbaS2mvSrGKZwVneNeGXZjAZvmwN1AEemy&#10;RQXj219IbmKE/Yo4zztVfm43EBVBHY8/hQBau2lvLeGMeelhDKzySbR+8JyC0R3Z+XOfw4NAFK4n&#10;eTFml4vmQRNJLbMzrnac4kIGOhB6mgCO2hlurb+19Ks0hgu1BmCTb9oyMvuO3HsDQBYtphpt8xtt&#10;Tc3Cx+czMhlSVQuPLZVJ3P8ALxnjGOaALMkqyPCdbkaNGTdaQQHcQgzkMRwMd8nvQBmNNo1xbk2W&#10;nvFMu9VTcViaRCdrSFMnbx/dOKAJWMaQK2r2ohu7o4njgcyM5AGxlB5Hp0FAFOI2U81v9vfN7dZd&#10;YzI00qFl3FlJXCE9MZ70Aad28gVoJxltgQm0kdrosPmjU7lUBjnHWgBkd2lnYWrRs8SIT5c7KUeN&#10;UGFzsydzb/0oAJNcnitnvC0stoiMkUEv7kNyfNYknJ43MPWgBiSusOV1Yosz4aS1yWR5FUjIOMjA&#10;5JoAptJdwSQCG0k1eFl86fVZZ8yxZIYocZbBP3qAHyPrt1ay2d7eyW1hJKJI543cxhZD0G0byoB2&#10;7dvY0AWJNTne6MQlEqhBFNeXKHzGI+6ypySQM0ASS6jLK++51ITfZYxbxz6gnzukeAM5JOSRjrQA&#10;R2Gj+VHtuIZFRiC0YCMsj4PRjgL9CaALU2owQTRQx6y9jLaJ51xHErswMg+8FQ44zjr0oArtbNr1&#10;ncXNhcQ3FyAZLeeQsrPHyHBUgAE4OBmgB2lXTWUj2N7K00KEW6wQYlQKvzdCQEXI9efwoAnuWvb5&#10;YjI08NjFK7s6NktwQWjGRkr1/DigDOkme6jMNrdb2hQs8MpcKxU5w/G3oR3NAEkSn7OdUsLOG2iu&#10;womitpA7DJBDbmxyTzigAtY47DUGnGoTTXoU3DvKCyuNuBEyAkM428dunNAFy7mMogTUd8KSx5tY&#10;oB+8VfRmBwvp+NAFJVsLawUxaSYpF8xFeRgqsy7trSGPc2DgD7tADN8dxEg1PTZraW5B+0ES5Em3&#10;hXjHDD8QKAIYrrT5pIoWnSK7ugSqoWluELLuLhiuELdOvegC3JJHZrJBOzXd3s2O8dw73LHrGp+U&#10;KDyB1oAiOpTeRa/ZZZLdA24Oq58sRjAGR8wLbv0oAluNeubSBbqSdLiJUeNLeVTHLlT+8JJ6/LuY&#10;HvQBAASEnbUj5bOYxKMllZwpzg4JGAATQBGxud1vizOpaeAJ5tUZgXQkhinJLbSfvZoAfLPc3MU2&#10;nahqj29mWEsbRNKAFkPH+rBbao+UrjtQBJHdXF1NM0Fy88KIqveXQbknIDhW5JGPSgCy+rXoiCz6&#10;kWWGNUWW6QSGRI8KNwBPJIwKAGRWFgxjmlu4GAdsLC+142YZ5RgoA+hNAEzX9uCn2TVpLNrRfNmC&#10;q7ANJ/EqL8vGcdaACWJdUtLie3ntpr3GbdlBWSRP4lKkYDMc45oAh0sfZZ3t9Vaa7VX8gQRvuVAB&#10;uAAYhVVcdutAFrUG1C/hhSH7RBYrIzO6cSsTkFk+bOR1oAplbyK0EKSq3lIxcXBZd205w+AQTgig&#10;BkDG6h/tHTdLNna3ajz/AC5VIxkfODlec8gUAS2s0NhqE32LVJDd+X5ryFPvrsx5TqMhn+XjPGMc&#10;0ASy3FvH5MWotLJM8ZNugfLKpPRmTIXH9aAKMssD26i20treXMg2q4MTPHnazlcvt4HG2gB0kgdI&#10;E1awWG7u8i7w++VtmAjIAMrx6gUAVY5tMubm3E0sYuZQVjWYtLcLld7SKxUbN3T73egDTlaCKN4b&#10;zEnloFY2zPJNI/WNRuAAPOCc0AQvqdmq20cV08Bjy4EasrRKgwuSnILbv0oADqd3HZyail4bq3RG&#10;WGCXfHzyJWZmx0G4jjmgBBNcw26M2qMkMj5MltmUBpAOSOCRxjJoAgL6kbi3lkt/7QsT+/fURNmS&#10;IdShUjcQT97NADTNc39rcWl3qMkNiZFeGVWm8sCRuMbBnao+UqV7UAXDfyiecG4M0aokTzyIdzMc&#10;lWCsSSRQA57q5KibUdQknkjUIsl7yWVAFAK5PORgCgAawsnji8i4i2klSYT5c8UjYPKsQAD7E0AW&#10;xO2mwwiPUXszarvmkKszDzP4lVMqTzg896AIHB1+2nks1V59paCdz5bSRdHG3oGYg7RnvQAaVdJa&#10;TTWFxO0yAi1EVvg7ABuHDEBVGPx/CgB11LNNFFDCblokkdpZpJPnYnI3JtJ+7nPTtQBSmk1WVFtr&#10;eblELyxO25W2ckOSOeCDQAqvJKkWoWFhBax3q4ufLkDyqAR8wPHPfFACwG2s9Vea31JpbmKMsZrp&#10;D+8ULjyyMnc/y8ZOOnNAF2SW0ZYV1cskZjBtYokDZBPTcCQuOnPrQBRmuNE2CKGwMFyiyZhjbahd&#10;M7WlMeW2cDjaaAGJH9ptllv7Vo57rmcmVn3Y4DqMArgccgUARRXdpI1vFLMkVxcDeqAtcyjI3NIr&#10;YwhY8deM0AaLuUZ11Fw7IoX/AESaSSZiATGpUoozyATuoArf2lZyW8DWk8kYQ7o2CuvlbOFGF6Ft&#10;x59qALEusT2FrJfS3SXMKKY4bPaY2Lc+YWZuvG4g96AKwglWJLi71GRhNIWZ4XL7HlVcDacZAAwa&#10;AIp21VntjDaNfWDr50uph/8ASIuQxU5JYgn72aAJETVF06W11G8aHT2kBgumMgAWQ442AsQAdpXb&#10;2oAkGqTXVxLGjXDW6xrHLd3S7Q/JwyKTknjigCw2r3DIyPqm8xIIlmuEG9lQBRvGTySMAUAVo7PS&#10;YI08i4S5uCzK7mTZLG7YPK9FX/dNAFuS+uYmiS31KWwa3Hm3HlDzQC45ZVHsfXpmgBlyP7YgY2sl&#10;rLelWMUz5Wd4xwy7MYDN82PmoAj02SG3vHtb2Q3MUJ+xJGedoX5sjcQFUEdjz+FAFq7Mt7bwxr58&#10;dhDKzyS4H7wtkFovmz8vXn8DQBSuJ3kIs0vF8yCJpJbZmcZ2HP7wgY7juaAI7aGS6tv7X0qzjggu&#10;1Bm2TbtoJ5fcduPYGgCe1nGm3rG21SQ3Cx+czspkSVQMeWyqTufK8Z4xjmgC1JMsjwnW3aNGTdZw&#10;QHdhBnhiOBjocnvQBmtNo01uTZ2DRTLvVYwSImkTO1pNmTt4H8JxQBIwjEIOrWgiuro4nihcu7kA&#10;bGUHkenQUAVIhYTS25vn/wBNususZdppULLuLKSMIT0xnvQBp3TyKrQT5LbAhNo7tdFh80YO5VAY&#10;5x97pQBHHdpaWFqY2aJEJ8udlKvEqDC52ZO5t5/KgAk124itnvGeWa0RGSK3lHlBuSJSSTk8bmHr&#10;QA1JZBF8mqlEmf5pLXJZGkVSMg4yMDk0AUjJdwSQCG1fV4XUzT6rLPmaPJDFOMtgn71AEjvrd1ay&#10;2d7eyW2nyyiSOeNnZAsh7bRvKgHbt2joaAJ5NTuHuzEJfNXYIpru6QmQkfdZU5JIGaAJJdQllYPc&#10;6l5xtYxbxz6jH87pHhRnJJySMdaACOw0cQx7biGREYhmjAV1kfB+6xwF+hOaALM2pQQTRQx6y9lJ&#10;aJ51xFErlgZP4wqHbxnHXpQBA1sdesp7mxmhnusb7aaQsrPHyHBUqACcHAzQA7S7trKR7G8leaBC&#10;LdYIMSoFXnOCQEXI9efwoAnuTeXyxPK08NjFK7l0fJbggmMZGSvX8KAM2SVrqMw2t3vMCF3hlLhS&#10;UOcPxt6H1NAEsSn7OdUsLOG3iuwomitZA7DJBDbmxyT2oALaFLDUHuP7QmmvQpnZpcsrjbgRMoJD&#10;ONvHbpzQBcu5jKII9SLxJLGDaxQD94q+jMDhcdPxoAoqLC1sFMWk+TKvmRqzsFVmTdteQx7mwcY+&#10;7QBDPKk9m39pabNbzXKMbg+ZnzNo+V0HDD8QKAEtFsb+2+1fZZIypZpJ0YR7pSwIVTjoaAJr+zur&#10;xxC6tZSNjy0tZwGcqobLNnfkggAqc+lAEUM/2+e5gSYwJOyvdzzrtERXsoIG0knjNAF64KEw2eq4&#10;uY7tTjHlmMRxHamcKSMgDpQA6TTIIpFmkCyxsojFxasoDP8AwLsyQCMntQBRvNWmBT7BGsBuWCmT&#10;KwtByCQ8aEK57fd60AOttQsZIPLhldmuGeIySFgY5FPJZRyi9xwBQBZS4khha2ZrRXsQAl1ARLcP&#10;JKQQxLhmwoU5OKAI5Z4bw4mmstTuGZViju0MbSSFwmUaMAYx3ZaAK0Gozi4/suXSLeG8PzyvsDMF&#10;B2hzgjG3HynpQAQ3k9vHbWUk8OqTzOH83bH5jbskq/lrjGOcdqAL91HpN8II9MkFtPayBrkOMK2G&#10;3BQOCVLZFAFaW6gs3MbQxu6FDNJbZaR8JIqiRASzYLH7oHvQAouLi4hsokuJ47eJU23MoKhpHI3R&#10;qVHckjHUUAIkZjmdLm/iinlkYOJmEiKY1Xjngbgw46nFAEotILNka0UC3UBzLBu+xT7xjCiTIDqp&#10;OB60AVzNPEjxxQTxSCOVzb3QjikZFy4aNigY/LjmgCzbwCGGeS/nkWwuMPDbxTRvIkKAk5J+c87T&#10;gHtQBnMk0ciXelXqXGn3aBXu5A4l2918tvutn5Bhc96ALttDaTMP3crar5u2ICVypjwC29pCwyOP&#10;pQBWtH06/RrgWbB4syS3MewI0zMAqqR2oAt3Flfz/upRDa+adqRxN5bu4QN99WySQQMg59KAK8Or&#10;x3tzeQ2zeV54BunnTyUjZcgBWZflJNAFqSSWMRwaytu/2uPCyQiNyBGdq5O0sMgYOOTQA9tL8mE3&#10;rCG+hc/Z4pfMWBnccqu0ZAxkjOygDOvtbmIRrG0azuLooo2PGBCAwyHRdqv6fd60AT293bSwrZkM&#10;wncpPcuSzxyBsNmIZKD+IdBzQBaIsZ0eyuZowlhwk5O6WVpDlcgkkqu05+tAEM93pt5J5Ul1aTzk&#10;rHGjQE+ZKX2ZQx44A65oArx3tytydMOj2010QXmmKmOUIOAxGeMY4PSgBbW4ltI7a1udThvLmVy4&#10;jxCRtZSSsjxqBjHOO1AGhcPDMIP7JkjtJrKTdMqBCjc7hgMCxy2VH6UAVJXa0eJJoVZ/leZoHYys&#10;AkgXzEySxGT90fWgBnm/bUsrZtQu7K2gVCl0fnVpHxuXgBsc4wORQA37Nulf/S4jJNMQs05LnMYB&#10;OUzhdwbgEZOKAJ2tbS1eGPTonkgP7ySSFnWxlVhyB5mQGVScCgCJrqWCWWCO1mWaOKSVobiOJGZB&#10;kqyMVBPykc5oAu6fC1pbXEuoXETaddnMdtlfNSNQScMvJ5wcZ7UAZZvDBN9u0a6S5sruHynnkR45&#10;D2KhX+62fk4XPcUAWbJDzI8CprIby4ZIXeSTGMtueTdggYz6UAV7GS0vrKW+Sy+0sjFjNIywbpSw&#10;wqsF+7+FAFm7h1C6ASa2Wwnl2rFBBKvzsAD/AKxWDHIIGQc+lAEceo/bLm7slXyhNsfULmdFQRsp&#10;xtjBXgk460AW5oLSdktNekEsd0pwSF27YiVjXCgHBAHSgAfT7KFGuWeNoWxbJPalVLuOUXy8nGM4&#10;+7QBR1HV7nKPp1mfOuiq+YrrA0Khh8siDCsT0+71oAnsZ7YwrbS3bwtO7pN5jbxC6nnco5Qdx0oA&#10;t+Z8j209zAE08Yimj2ySSPLghiG3N8uzn6igCCaS3vHhjnuraad8COOWNsu5faWQpgHjuRQBSF2T&#10;e/2TJYRrcqDLNNGAZAi8B3U8jGPlPSgBbdpY4bWBr+LUZp5d8LkIZCrAsRL5YAxjt2oA0bySyufs&#10;sOhHyprWXfcKCuwqG3fxAkhmJAoArTSrZ3aQy2qSzIEluJbcs7thJFQSoGJbG4/dA96AFhllngs4&#10;DfyWtpCE23M0Zw00mNyJ5YHGSRjqKAIvOQTStFcxGeZ2RWnzy0ajOc8Lu3emTigCRIf7PEZsbeIJ&#10;tDvcWu820u/ghTJnDKpOBQBELu4giuPLtXnlVZGW21FYreVkXLKyPsB6Y5oAu2XmW9pcTah+7s7v&#10;Bgs1eORkiXOcMvzHkqcZoAzWmmhmWbTJY7qwuolW4vJEZZTn5Sixt0bI2jAz3FAFu1stNvC5uhKu&#10;qiTZEXklyy4yVYuxGV4+lAFW0n0e/tZbmO1KGNvnuYlVA8xYYVSBnb6igC1fWup3HyG1SOWXCokU&#10;vku5VQ2PMBzlgQuQfpQAy1vzcXNzayXBsvNw9+ZlQRQlRwqMyjBJoAty7/kg1ySOWK5QhCixMmyM&#10;7UyNpYZCgcUAD6NHFHHdSunkSjyElt5VRmYfMq7OQCAcZ20AZmpar5kiDT0ltnmKgSQyopgUEZE0&#10;YwGPbhetAE1r9muLdIVuH23EpRriRmd4nDZYtEOUHccDrQBckmiZf7PEiSJZE7JkYO7mQghm37iQ&#10;Npz9aAIp5rO8u44J5rW5uSFKq8JIkkZ/LyhjIB4/vUAQW13OlydKfT7MTfM88zRFZQOgcgHjbj5T&#10;0oAjttQNvHAi30Op3czHyRtRWIYEkSvGoGPbHFAF+adXS3Gjrb2l1aOGuGiAZs7t2BuXcQWJWgCs&#10;872hIe0iv5VZXkYuUlcKjqvmKNxbBY/dUe9ACx3ct1b2UL3Nxp0MQjEcsiiWNpZCNyKUCnHOMdRQ&#10;AxwfPkhd4nllkxJPN8x3Rhc/JyF3AjAPJoAl/s7S4mRLdD9nwJJJlMqWc+7+BQxxuVScCgCA36wL&#10;cRwW8sciI58iaKJHdVyytGxQN0xzmgC9aRz2trcT3gW4srzBithIiypCoJIDck5ODjPagDPWSa1m&#10;W5stQRrK6i2zyOpyFIAKAPjDZ+XgZ7igC3ZwQyM8su5NVjfy4Cjs4K4y24yFsMOPpmgCrafYr+1F&#10;39lkj25Z50ZY90pYHCnHQ0AS39ndXjiGQNZu2PLS1nUM5VQ2WbO/JBABU59KAI4bj7dPcwJN5CTs&#10;r3c867REV7KCBtJJ70AXLny2aGz1XFzHeA42+WYxHEdqBvlJGQB0oAfJpMUUqzSBJImURLPbMo3P&#10;/AuzJAIzj7ooAoXmrSjb/Z6LCblgpcbYWg5BKvGmFc9vu9aAH2t/Zyw7IZGZp2eIvIWzHIp5Lr1R&#10;e44AoAtLcSRQtau9orWKgJdQFZZ3klIwxLhmIXacnFAEUs8N4QJZ7LU7liqxRXcZjaSQuEyjRgDA&#10;9WWgCvDqM4uP7Lm0i2hvD88rbAzBc4DnBGNuPlPSgBsF1NAlvaSzw6pPM4cS7Y953ZJV/LUDGOcd&#10;qANG6j0q9EEemOLaa0kDXAcYVhu3BQOCVLZFAFSa6gtJDE8MbuhQzSW25pHwkiqJEBLNgsfuge9A&#10;DluLiaCyijuJo7eJU2XMwIDSSY3IpUZAySMZyKAEVfKmkW5vo47iWRgyykSIpjVeDn7u4MPc4oAl&#10;W1hsyjWiAW6gO0sG77FMHGMKHyA6qTgetAEDXE0KvHHBPFII5X+zXQjikZFy4aNigb7uOaALFtbp&#10;DFcS388gsbnDw28U0byJCgJOSfnPODgHtQBnMs0ciXml3iXFhdoFe7kDiXaeCojb7rZ+QYXPcUAW&#10;7eG1ncfupn1XzNsWJXKmPALb2kLDI4+lAEFo9hfxtcLZOHizJLdRhVRpWYAKpHagC1c2d9P+7mEN&#10;qZDtVIm8t3cIG4dWySQQMg59KAILfV0u7i7itX8nzwDdPOgiSNlzgKzL8pJoAtSSTRiO31kW7/a4&#10;yBJCsbkCM7Vydu4ZAwccmgB50oQwtesIb6Fz9nil81YGdgMou0ZAxnGdlAGff65KyobG0a0uLkoo&#10;2PGBCAwyJFXar+n3c5oAltrm2liWzAZhO5Se5clmjkDYOYhkoP4h0HNAFsrZTRvZXU8YSw4S4yWl&#10;laQ5XIJJKrt5+tAEE93p15IYnurS4uCUjjVoCfMlL7MxmPHAHXPegCGK8ukuTph0e1luiC88xXy5&#10;dg4DEE8YxwelABaXElpHbW11qkN5cyuXCAQsArAkrI8agYA7dqANGdoZxAdIkjtZrKTdMFVCjc7h&#10;gMC3LZUfpQBTnZrR4o5YVaT5XmaB2MrAJIB5iAksRuz8oHvQBH5i3aWVt9vvLK2t1jKXRIkVpHxu&#10;XgBsc4wORQAn2ctI4F3GZJpiBNOWc5jAJymcLuDDGRk0ATNaWds8KadC8kB/ePJCzrYyqw5A8zID&#10;KpOBQBG13LBLLBHazJNHFJK0NzHEjMgyVZGKgn5SOc0AXbCJrW2uJL+ZG067OY7fKiVI1BJwy8nn&#10;HGe1AGYbwwTfb9GukuLK6h8pppEeOQ5GCoV/utn5PlXPcUAT2SBgXkhVdZDbInhd5JMYy255N2CO&#10;M+lAFexe0vbKW+Sx+0sjFjPKywFpSwwqsFPy/hQBavIdQulCTWy2E8u0RQW8i/vGUA/6xWDHIIGQ&#10;c+lAEUOoteXN1ZKnlCfY+oXE6BBGynG1AV4JPrQBcnhtZ2S01+QSRXS8MwXBSI7Y1woBwQAOKAB9&#10;PsYUa43xvC2LZJ7UqpeQcooj5xjJH3aAKWo6zdfI+m2h825Kr5iusDwqGHyyIMKxPT7vWgCaxntj&#10;CtvNdvEZ3dJt7bxC6nncvVB3HSgC55u1Htp7mBU08Yimj2SySPLgqxDbm+XZz9RQBWne2vpIUmur&#10;aa4k2hI5EbLu0m0shTA6dyKAKi3Lte/2S9hGlwoMs06AGQIvAd1PIxj5T0oASB5YobaFtRi1GeeX&#10;fE+EL7WBYiXywBjHbtQBpXj2d0bWLQv3UtpLvuEyNhUNu/iBJDNkCgCvNKtndRwS20csqBJriS3J&#10;Z2ASRUEqBiWxu/hA96ACGV54LOD+0JLS0i2bbmaM4aaTG5FMYHGSRjqKAI/NQTSvHcxNPM7IrTZ5&#10;aNR1zwu7d6ZOKAHJAtj5Zs7eIRhQ73FrvNtKX4IUyZwyqTgd6AIxd3FvFcCOzeeRVkZbbUVit5WR&#10;csrI2wH7pHNAF2z82C0uJ9R/d2d5tMFmrxyMkS5zhh8x5KnHtQBmtLNbzLNpkiXVhdRKtxeSIyyn&#10;PylFjbOGz8owM9xQBatbPTLtnN2JRqqyBIsyS5ZcZIYuxGV4+lAFWzuNIv7Wa6itGQxt89zEqqHm&#10;LDCqQM7fWgC3fW2pT4Q2yRySgKiQyiF3KqGA3g5ywIXIP0oAjtb37TdXNs9wbMzYe/8AOVBFCVHC&#10;qzKMEn3oAuzbvkg1x4pIrlCEKLE6bIztTI2lhkKBx3oAbJo6RJHcyOpglHkJNbyqjMw+ZV2cgEA4&#10;+7QBm6lqzSSINPSa3knKgSRSophUMMiaMYDHHHC5zQBNam2uLdIftD7Z5WRp5GZ3idWyxaIcoO44&#10;HWgC480TL9gWRJEsidkqsHdzIQQzb9xIXbzQBFcT2t7dxwTz2tzdEKQrwlhJIz+XlDHgEY/vUAQ2&#10;t1MlydKksLPzvmeed4isoHQOQDxtxwelAEdtqPkRQRLfQ6ndTMfJGxFZgQSRK8agY9u1AF2aZXS3&#10;GjLb2l1aOGnMQDnO7dwWXcQWJWgCB5ZLLPm2sN/KGR5G3lJmAR1XzVXcWwWP3VHvQAkd5LdW9nC1&#10;zcafFEI/LlkUSxtLIQGRSgBxzjHUUAIQwnkidoWmmk/eXE3zEtGFyAnIXcCMA9aAJDp2lxsiQKTB&#10;xJJMplSznDfwqGONyqTgetAEBv1hW5jt4JI5I0c+RPFEjuq5ZWjOwN0xzmgC/axz2lrcT3gW4srz&#10;BithIiypCoJIDfePJHGe1AGcjS2ky3NlqCtZ3UW2eR15AIA2AP0bPy8DPcUAXLKCKRnllDJqyPsg&#10;2OzgrjLbjIWww4+lAFOzFjqNqLv7LJHtJZ50YR7pSwICnHQ/pQBPf2d1dv5MitZuwHlpbTAM5VQ2&#10;WbO/JBABU59KAIobkX09zbxymFJ2V7u4nXasRXsoIG0knvQBduTGzQ2erYuIrtSRjyygjiO1M/KS&#10;MgDpQA6XSoI5Flk2SRMvlC4tmUbn/gXZkgEZx0oAoXerSrt/s6JYWuWCmTKxPByCQ8aYVz2+71oA&#10;fa6hZSQbIZGJuGeIySFt0cinksvVF7jgCgCylzLHE1s72qtYjCXMBE1w8kpGGJcMxChTk4oAjluI&#10;rw4mmstTuGIWKO8jMbSSFwmUaMAYA7stAFeHUZhcDS5dIt4r0/PK2wMwUHAc4Ixt/hPSgBIbueCO&#10;3s5LiHVJ5nD+bti3sGySr+WuMd8dqANC6j0q+ECaZILaa0kDXCuNob5twUDglS2RQBVmurezcxvD&#10;E7oUMz22WkfCSKokQFmbaWP3QPegA+0T3ENnElxNHBEqbLmUFQ0khG5FKjgEkjHUUACRNHM6T30U&#10;U8sjbxMwdAY1XIOeBuDD3OKAJRaQ2TI1qAIFUO0sG77FMHGMKHyA6qTgetAFdp54keOO3nicRSv9&#10;nuhHFKyLlwyMUDH5cc0AWra3WGGeS/uHWwucPDbRTRvJHCgJOSfnPODgHtQBnMskUiXmlXqXFhdo&#10;Fe7kV/N2nqojb7rZ+QYGe4oAnENrPFJmOZ9U3MsQErkGMLlt7SFhkcfTNAF+O2gt1S8soZJcROiv&#10;GwWPeeSsisTtwgbBBNAGXdXTzWtvFYSGKUzGO2W5UYwwAVQ+SSN5Jzt4FAD2+3JJG+qG3nEeHEcI&#10;YzMQCpZgMDHzetAGjPBIssEh1CNZjGqpHs2gxHAC5OcsAeuBQBX8i3sGW2ezSxuroubWRj+5Vogp&#10;JYZPLbuD+lADZUs498808P2WWQyqiOSJRtO3ywU/hFAFVdQvLrVbeSDySRErwrIpkeKNcj94cp0K&#10;88dKALkjwqiOxHmMQfNIIMhwchhg47Y5oAlt7Zri1W3mt7OCygbzpfP/ANYMEndJj+EtyMUAUb66&#10;1hrq61K8EEKrEEie2gMhfBbAzuHbGOKAHWtwLe2aPVbbbcXQHkxmXmNfvlwFwcbVNAF8GW7aO60m&#10;wjlubZ1UqrDk8NGw3AHvzmgDI1GxvtLaOe7jWyUuXxAwnDsCMEAAH+I0ASRyHULiS4m1p74RSloI&#10;ZUEUcZZsPGSrdckjNADrS5fUobiK4jiM0JEMi3Dgh1jJYYYDlvm4oAvvp9u9sPOtBamQK0Zs5BIq&#10;gYJO1gMcdADQA2awQ2kEjrKlvM5SJLkh5GiRsP5Z3cbxnFACDT7KPFvM/wBjQKJLcrEDGjDjb8z5&#10;6HOfagAEaafqkbX2ord+XiW2SxgYRMz8RtKN3O0lWIoAtalHqCWwuZ71DaRB4DHHEEeWV8M+7JPy&#10;kFR+FADbW2trN43s4biKPymBuLbYIGkH8MqkkrhA3IzQBj3F1G9pbvFNG8jTsITcqUZUYDaqkE5+&#10;fPOBgUATRzSKLd70WkpchvIfLXIQAjcyjAx83rQBpTrBbzQSPewrdmNAmEYx+S2AFB53MB34oApS&#10;20Fmi298bSGed3+x+cMKrR7Sdygnk7+D+lACTTRCaRyRFZli8NtG26G4ODtKfJn5B60AVTf3Fxqk&#10;UgdGcRq8HJdkVMghsFO4546UAWpJri58tlSOaFiMRyAJJMcHIYnO32oAntozLbrZHS4dKtoWM02C&#10;JCoznczDqC3zDA70AU7uPVLi7vdVvLiF2VEitzaxnIC54JDr7YoALWW5EEsGoQQlbgkJBI6sihfn&#10;3AqM4KqaANBba1Ea3llpkP8AaULpg2027kAPEyqyjJOemaAMjU9M1LT2Gpywxsx+6DKXLPkYbGBj&#10;7xwKAJEuZbl/k1KRvLdnUXEa7A7Ha8QOcjkkZoAWCea7S4jv4dt3ahIyRkFgNx5I4LfNxQBpPZy3&#10;UIVPNtVKjH2faVAyN5YN7dMUAH2KBIbaORLmztrmTG+QI/mRxNh9hDAjeAe1AEK6fplsqi/mgjiI&#10;M0UixlfKx0UAsecHrQA+BrWw1C2knvobl3xLbQRwnAR/9U8gLdVOGYUAWtS862g+03V5G8Kb4SYI&#10;iC8khDNnk/KQVHtQBBHbWtskcv2gtbxqyq8SoI3k67ZUJOzCg4bJoAybvUWmigFscMJWS1inTEZD&#10;4CgOCSfnLHO3gUATCXy/Kk1E200jEN5W9muNqggtsXbx83rQBfl81ri3kNzA5KKsdu6YVojgKoc5&#10;O4DvigCrIlrYBbG6tI9KuLh5GsyvzxoY9pOcZ5bf1/SgBZILWaa4uGvfNgaUG2tY5MQyAA4wdo+6&#10;KAKn2vUtQ1VTBNbzW8abkVsSoBHkYdvl7jnjpQBZeOJIUlntoP3uGQI/7yYqpO1gRwfTFAE8FtNc&#10;222HSbaGKIGR1uHPmJk53uehUn5ht9aAKt6dYaa5vpPKtWEaRpNbw+a7bc/LksDjpg4oAbE19BHJ&#10;HrNttaQKYEiOAmfmLHb1G1T+dAGmsDzBLrSbbGoWzKpMbAZPDI21l5zmgDIvtN1HS5lvJoPKDnc0&#10;quHV5FIw2MA4+bpQA6O6ExE8+qpdIkkk26ePbsLEh4lAOM5JGaAJLK/S7t5EuLaNb9AsbC5b94Il&#10;LMDwOW+bigDRkgt5YQhEtq7BWElsd8SAkbiVI/kaAIpbKE2lsuoXRisZZtqCZVkeSON8OEAYEbgO&#10;9AEYtrCOQR3zLbQohktUji/dKQcActnoc59qAJYzYadfwveailzI2JLeO3RghD/6tnXcM4JVmFAE&#10;uotqDRrcTzQz6dFvg8hYtrzSPhmyxY4Ugr9MUARwx2tmIvJjntIlRwJLEI8Jb+64OSuFDfNzQBl3&#10;EgvYo3t70zzfaPLs4LhfKREIXaC6nkl9xzt4FAEqG5Yxm8ls7qHcS0DN5kjBBjcQAOPm7mgC/La2&#10;1q8M11JaC4eNPJjiJIMeBtUE9WA9hQBVmtoLNdr2UEN7cFxZCd2CRsm1iSORuO/g8fSgBZkh3SCF&#10;zbW7uHjiRw8c5AO0ISmcKPWgCnJc6pc6wkhdXFvEskBhQsF25GJCCvQjnjpQBckE8iI4fG7oGASS&#10;ZgDuDgg49qALNlbvLEtrFpMNjbR/vp3lbkEc73PdSfmG0d6AKN62qCW41S+ezGYwBc28TNNtXdhV&#10;ywHpg/WgBbO6ngt/K1KxjSa7AMMMrAtDH9/fgDONqnNAGlttiqXem2q/2nbuoaaFiUGcNGwUryTk&#10;d6AMXUtM1LTil7qE0BjD5BLeYXkUjDFQAQBu6UACX8t1OZJdQaZIWkkijliAi3O210GCT3IzQBNa&#10;30NzbTR3sOzUU2RN5khDlFLMMbcZPzcUAXnimvkWNIWhgwCI4trLjI3ElsEAUAJJbwJaWtvdCfTL&#10;WeY7FCpOXiRsOIipBG8Z6igBq6ZprSt9vvRtUB7OONNkcO3HDHfnODnNACxJBa6ihl1S3votxeKC&#10;KPdA2f8AVM+TnglWYUAT6hA9pa/atQNt9mG+IJbA75ZWw5zk8KRt6dMUAMjtbe3CXlhFJMEidEeJ&#10;gI955KyKxOzChsEE0AZd3dNLbQR2LtFOZ9lutyoxhgAqh8kkbyTnbwKAHMt3HJG+qPbzeXhxHCGM&#10;zEAqWYDAx83rQBpTW8iTQSG/iSYxqqRlNoaM4AXJzlgD1xQBWNvb2MgtprRLK6uixtZG4iV4gpJY&#10;ZPzNv4P6UAJKlnGHnkmi+ySSGVVVyfOG07RGNn8IoAqrqF3dapbyQ+Sx8tZIVkXzHijXI/eHKdxz&#10;x0oAuSvAFRyV8xyCHIIMhwchhg47Y5oAlt7Z57Vbee3s7ezgbzpRP98YOd0mP4S3IxQBRvrnWGu7&#10;rULtYYVWEJE9tCZC+C3Gdw7YxxQA+1uTbWzR6tahJ7oL5EZl5jX75cKnONqmgC8vm3bR3Wk2Mctz&#10;auqsqsOScNGwLAevNAGRqNjqWltHcXUK2SFywMDCcMwIwwAAOPmNAEkUrahcS3Eutve+VKzQQyp5&#10;UcZZsPGSrdckigB1ndSajBcwzJEZ4SIZVncEOqFmGGA5b5uKAL8lhA9sBPaC08wKyfYpBIBjBJKs&#10;BjjoBQA2awj+yQStHKkM7lIluSHdokbEnl/NgbxnFACfYLKPFvcP9jjCiS3KxAxoy8beXyODnPtQ&#10;ACOPT9Tja91Fbvy9sttHYwMImZ+I2lG7kqSrEUAWtRj1BLf7TPeobSIPAUjiCPLK+GfdknCkFR+F&#10;ADLa3s7Ro5LSO5SPymUz2uwQNIP4ZVJyuFDfMM0AZNzdI1pbtFLE7tOwhNwpVlRgNqqQTn5884GB&#10;QBLHM4+zyX32OVnIYQSZa5CAEbmUYAHzetAGlOlvbSwSPewi6MaBCEYx+S2AFB53MB3wKAKUttbW&#10;iLbah9lgmndzaecPlVo9pJZQTyd4wf0oAbNJb+bI+4R2RYvBbRtuguDg7SnyZ+QetAFc391canHI&#10;sibxGrw9XZFQkENgp3HPHSgCw8s9x5TKiTQkjEcgCPOcHIYnO2gCzbo0tutidLh0q1hYzzAYkZRn&#10;O5mHUFvmGB3oApXcep3F5e6reXMLsI0igNtGcqFzwxDL7YoAS0luxbyw39vCUuCRHC7qyKF+fcCo&#10;zgqDQBoi2tBGt5ZaZD/aULJg2027kAPEVVlGSc9M0AZGpaZqmnsNUlt42c52bpS5L5HzYwMfePFA&#10;EiXU1y+F1ORhE7SKJ4xsDsdrxA5z1JGaAFgnuLuO4jv4cXlqEjJBILY3EZI4LfNxQBovZ3F1CEAl&#10;tFKjHkFSoGRvLBu2OmKAA2UCw2ySrcWlpcSY3yBHMkcTYfZhgRvAPagCNbDTrdFGoTQRxFTNDIsZ&#10;XysdFALHnB60AOga0sdQtnuL6G6eTEtvBHCdoR/9U8gLfwnazAUAW9SM1tB9pubuMwR74SYIiC8k&#10;hDNnk/KQVHtQBXitrS2SKX7QWt0RwJIlURtJ12yoSdmFBw2TQBk3eotNFALY4YTMlrFcJhCHwFw4&#10;JJ+csc7eBQBOJvKEL6k9tJI5DCLezXBVQQW2LtGMt3oAvS72ubeT7TBIdiLHbyJhWiOAqhzk7gO+&#10;KAKsi2tgFsbu0j0m5uXc2ZX54kMe0npn5jvyD+lADnt7Oae4uDfebA0oa2tI5NsUgAOMEKPuigCm&#10;bvUb/VVaGWCaBE3Ro2JUAjJGHb5e4546UAWXit0iSae3g3S4ZAj/ALyYhSdrAjg+mKAJ4LWW4t8Q&#10;aTbwxRAyOLiQ+YmTne56bSfmG31oAq3x1l7i5vpzFbMIkjSW2h81ztz8uSwOMYwaAGwtfW8UkWr2&#10;pDuFMCRnATPzFjt6jap/OgDTWB51S70q2xqFsyqxjYDJwHRsMvPWgDIv9M1DTJkvJYBEHOTIriRZ&#10;JFIw5GAcfN0oAdHc+c3n3GqJcokjzbpo9mwsSGiUAkZySM0APs79byCSOe2jXUFCxsLlv3giUswP&#10;A+981AGlLBDJCE2yWjEBhJbHfEgJG4lSP5GgCOSyh+yWy6hdmKylmwgnRZHkjjfDhAGGNw9aAIvs&#10;9pHII7zbb26IZLVY4sxKQcAfez0Oc+1AEsbWOm6hFJeaklxI2JLeK3jbYQ3+rZ13D7pKswoAl1Bt&#10;SMYuZp4Z7CLfAYFi2PLI+GbLFjhSCv0xQAyKO2sxEIo57OJUceZYhHhZuu2QHJXChvmGaAMq4kS8&#10;jSW3uzcT/aPKsobgeUiKQu0F1POXyc7eBQBIpuXMZvZbO6g3Etbs2+RggI3EADj5u5oA0JbW0tXh&#10;muZLQXEkaeVFESQYsDaoJ6uB7CgCrLbQ2g2vZQQ3twXFkJ3YJGyBWJI5GTv4PH0oAWZbctJ5cxt7&#10;dnDxQxuHjnIBxsJXPyjuaAKUlzqlxq6PuWRYIlkgaJS+NuRiQgr0I546UAXXWWREfzNuegcCOSZg&#10;DuDgg49qALNlbNLEtrDpMVlbJ++nkkYZBHO9z3Un5htHegChetqXm3Gp37Wi5jAF1bws021d2FXL&#10;AHtg/WgBbO5eG28rULOJZbsAwQSsN0Mf39+AM4Kqc0Aae232rd6XaqNUt3QNNCxZBnDRsFK8k5He&#10;gDE1HS9R08pe6jPAyb8glt/mSKRglQAQBu6UAOXUZrq4MkuoNLHC0kkccsQEW522sgIY+pGaAJbS&#10;+gubeaO8hCajHsiPmyEOUUs3G3GT83FAF14Z75FSOBo4MAhItpXGRuJLYIFABJbwJaWtvdifTLWe&#10;Y7FCpOXhjbDiIqQRv56igBqaXpzSOb+8BVQGskRNkUO3jDHfnODnNACxLFa6gnnapb30O4yRwRRb&#10;oHz/AKpnyc8EhmFAE+oQSWlr9r1A2rWwDxLHag+ZJK2HOcngEbenTFADI7aK2C3llBJIFhdEeNgI&#10;955KyKxOzCBsEE0AZV3dPPawRWEjRS+fst1uVG3DABVD5JI3knO3gUASML1JIm1NreYR7XEcIYzM&#10;QCpZgMDHzetAGjNbyLLBI9/GsxjVEj2bQYjgBcnOWAPXAoArmC2sHFrJZJY3VyWNrI3+qV4gpJYZ&#10;PzNu4P6UANlWyjDTyzQi1lkMqqrkiUbSV8sbP4RQBVGoXl3qkEsPksfLV4FkUyPFGuR+8OV7jnjp&#10;QBclkhSOORmUSOQRIQQZDg5DDBx2xzQBJbWpuLVbeaCzhtIG86UXH3wQSd0mP4S3IxQBSvrrWGvL&#10;rUbxIIVWEJFJawGXfgnjO4HoRjigB9rcC2tmi1W3Vbi6C+TEZeY1++XCoAcbVPWgC+PNu2jutKsE&#10;mubZ1UqrDk8NGy7gPXmgDG1Gxv8ATGjubyFbFS5YGBhOGZSMEAKCPvUASxOdQuJLmXWnvvKlZoIp&#10;kEccZZsPGSrdckjNAC2lzLqUNxDcLEZYCIZUnZSHVCzDDAcn5uKANB7C3a2AmtPsvmBWj+xyCQKB&#10;gnKsBjjoBQAk1ihtIJXjlSGdzHEtwQ7tEjYk8v5uN4zigBv9n2KBbeeT7GgUSW5WIFEYcbfmfI4O&#10;c+1AAsS6fqcbX2oLdCPbLbJYwMImZ+I2lG7naSrEUATazHqKWElzNeobWOOW3KRxbHkkcBn3ZJ+U&#10;gqPwoAzngFkmZpvNkL+bLaWYZJVDjdsEahVO372fu8daAIZr+yvjbrpnnXKxnL/aVLGJ2bAGFBCv&#10;wKAHXEc8rMI7SF7m4m4WIYYoBxgj6crnn04oAuy2IS/UayqTMEadfKYRm3VlwM+XtGfUDj1oAjEb&#10;i3vIFtorq6hYOIbgsFi4yZFIyrMRt6UAQk/YnNxPbPcRbzcQ+Wp4IO0bfZtx4oAdb3sP2qdQ3lLf&#10;yBi9xCEMTlVBAyM47ZHH40AQSwSpJDfLcQ6iyswlaO3YYPGcqseWz13Y4x70AWZYI7a5TUBp8WoS&#10;qjiLbJJHFlgduQwDbjx8p+lAD45tTsvJazs7hJZCFnllmcxAHJC7WYgAZPbFADJo7fzvNvLELcSK&#10;FSYOjKFVSd7Bjwp/u4xz0oAsQ2qzLFdr5VmFZWVo5UheeSPHCAsuRtA46E0AUTpU7TPcWFnh41yL&#10;6R1WWa3Zh9xSwAK4H50AMuVvGjNrcQItnC8lyY3SOIu7OcDOMH1znrQBcYWrWjRrJZNpgAk8uDyz&#10;PDInLFt3XOQMn8KAKkVvZx7bq0sri3KnfD+8KxKj53HKnDYB+XGeKAL4s9KY2zKbtrgyrJbyxl3Q&#10;BGzhQOASc5HXFACTx6ref6TrEi2kDO0aysXluEjYhxuiwdw+Xk4OKAIINTjuvNaLVoljaZSuYfIP&#10;ygKjAbQcEAH/AHjQBLbzW0lys07wPZorkwNl0kfo7fKO4K4zQBFK39no6h4VuSMzW1vvRo1f59u0&#10;AKSB82enHWgCpdX9hePZx6dHJqiplpZfLYpFITgKOwc49qAJplmuWd4rGFZ5JPnYKSwjHIyew45X&#10;PP4UAXHiWO+DahFHNcMpnSW2YwfZ124UssZUfXH40AV4bDUZY7tRo9rqF0sglPmsyvGpHzSIQMM2&#10;Nv3SaAF89bGR2jieWBJPOhiKsg8wHYNpI4BDHjpQA+G7Bu7gSQsReyKPMaJAsTbVBwxAOO2Rx+Oa&#10;AKUsBYJdJqFpPGjGOZ/IdSC2NwAWP5yezY7e9AF+5Ftp11HdWtot/wCXCUgCuwQvzt+UlfmbOcN3&#10;4oAikfXYzGkOnzIhwLmWWc+XgncF8ssVAyT14oAVlt45BHLbQQu0YxtK8ZXO9lJI2kjG3pzQBNDY&#10;GQw6k9p9nePbJB5M0cXmyR4xtQsOAoHHQ9qAM86NHL/pgNwZI2MyzMwjeeBiD8o3DlGA/OgCURTr&#10;bb73dbosklzHFIibzuc4BwCM4Oc0APlNg1q+65tpdPmfzUWPYLlJYx8x+bnJyOTQAyOxtkeOaO3u&#10;VjRjIkTN8gWTO7DofmGD8vJ4oAvFNIZoxbLNBesyiC43SNBGitu65IDN3A+agCC8i1C5ZZdZMf2d&#10;2ZBdQh3kWM4cZjYfMDt+9igBtvqa3vnS22pxQxiRSXkg8ooEwI2wVBCkAfUmgCSDUIDOtx+4eIhi&#10;UUt5cjJje7BR3ytAFc2t/bF3a1tXuZG3XC2pdJo0l+YqECgEgDJP3eOtAEV1qmk3L2tpoYfUY4W/&#10;emWNwkcxONoYg7X4FAE9xBeXJdxpMcty8m0vDtYCJeQS/occr39KAJpEi+1Fb1rZWZTIs8LmAwIy&#10;4GAm1c+uPxoASO3v0S6t7XS4b+aIrIFm5kQ/xyIB8rErt6GgCtcTTwzSxtaGWwibz44yvllpM7Rt&#10;wOFIY5BOKALFvdKlxNahYkhuyrGMwhBDIyqCAccjtkcUAUZbORSmomSG6MWQWjhYKhJAJ2LHlz6N&#10;jjHvQBduIdMsJIb+czan5SMba3RmSJpMEoNvynJOPlYe1AD4TrNssV1HbXVrPNhZJZ7hpVSNiSoM&#10;W5gBye1AFaQafHOPtKIs9zjy2JAZvk++VJ6Ej7vTmgC9DpjTSwXtzHsWIiVI0liR5pUwAFG5Tt2g&#10;cdCelAGe2nxOz3FsrxXEQJFxNJ5fm2zkEYywwykL055oASSK4SBPt0eU3y3ShI0AOWOAT0J5zmgC&#10;d/sM1s7Ce2GnsRJuIQ3EUkf3id/PORyaAI4o7WEx3FnbXCsWLx7XKoEb7xJRvmGDxjPFAFqOxgnl&#10;ikg08i9mlUxXqPIyRxhsnHBwzfxAc4oAW7+23DgX5hS18xovOHmeYAfmAKOPmHycnB7UANiv3vfN&#10;mS6QKsiqJPKWNUVOEblQwVhg9OpoAS31C0lYyrcWkNoQylWLFZSMeY3APJBXFADGS6053S3igMrK&#10;pnjtQROqv8xURABThfmLfd4oApahqVvqMtvYaPCdQs7fmdpkKhZy33RgEK3FAFuWG9mLRwadamXc&#10;N0UAGVj6jLLkYOPu559OKAJXtES883U7aIz+WZ4ZLeTyEtUZcKdqYXI7gfjQBHHZObaeOWA6lPDK&#10;LhbZ8hlOMs6bOGONuMUACvJamS6mjlWIP59tC4y4O7YMBc4BDHg9KAGw30AupYmf5dSmDIHh8spI&#10;UVTtOM44xu6fjQBDPYTGaK7nu4r+KAt5y/ZySrNgHAWPLE9m5xj3oAuXMml2M63aIbySGF0t4i8k&#10;dsHwTHuyQdxOPlP0oAYo1a1EE4sbgzz/AOuufOZ4kjPzKDGXIxkntQAx/sQn3TRLBNKoIkkIJxt+&#10;+yseFJ/h6c0AXIbbc9vfeQI5QVkQwSRxNNJFjGF3L8uAOOhoAy10S6uXe9hsF+0Bi5vpJfKeW1kI&#10;5UEggqVUcetAEzkwW/kuoWNJZLhY2jWMMxcjBYjBI65FAFiVLaa1eSQQTWBwweIwtNC8XLFmfB5B&#10;GM0AVokskjEunpJaR7ztZnZF2P8AfwynD8H5cZ4oA0Bb23nxDT7WQXDlBBdoWkCqj5IUZwGbnd3o&#10;ArakusX0rR6okEenqzRtN8wmIPzgGMg7l+X5moAdbag10siW1/axQRMhKLCIgmMBGxtBwwA+rUAJ&#10;b3ds0v2to7dYFRtke4mF2GA77QDzgrigCFrX7Gga4l8yUsJprSzDLKocbtgjQKp2/ez0460ARTX9&#10;lffZhpZmuUjOXNwpcxOWwBhQQr9KAHXCTTM2y0hkubibgRDDFABjlfpyvf04oAuyafjUFGrqkxCN&#10;OvlMIvs6suB/q9oz6gcetAEeyUW93brax3d1CwdYbgsFi4yZFYZVmI29KAIWL2bme4t3uId5uIfL&#10;Q8EHaNvswY8cUAOgvYBdTpuEa38gYvPDtMTsqggZGcdsjj8aAK8sEiyQ3yXMOoMrN5rR27Lg8Zyi&#10;Jls9d2OMe9AFqaGO1uU1AafFqUgRxEVkkjjBYHbkMA24nHyn6UAPjn1KxETWVncJNIwWeWWZ/KAO&#10;SBtZiABk9sUAMlS3E3m3lltuZFCrMGRlChSd7Bjwp/u4xzQBYhtlnWG8URWQDKUaOVIZJ5IwOEBZ&#10;eNoHHQmgCj/ZU5me50+02vGuVvZHVZZrdmH3VLDBXA/OgBlyL1ojbXcKizheS52OkcXmOznA6YPr&#10;nPWgC4wtXs2jSSyOmBRL5cPlmeGROWLbuucgAn8KAKkdtZxbbu1sZ4Sp3w/vSsSo5O4gqcNgH5cZ&#10;4oAvCz0mRrdwbw3JkV7eSMu6KEbOFA43E5yOuKACePU7s/aNYkW0t2do1lJeW4WNiHG6LB3D5eTj&#10;igCCHVBd+YYdViSN51KZh8k/KAqMBtBwQAf96gCWCaGS5Wa4eGSyRXLW7ZdJG6O3yjuCuM0ARSH7&#10;AsiboUuSMz29vvRo1f59u0AKSB82enHWgCpdX1hdtaR6aj6miZaWUxsUikJ4Udg5x7UATTpPdMxi&#10;sIBPJJ87hSWEY5BJHQccrnn8KALjwJFeq1/FFLcOpnjltnMAt0K4UssZUcd8fjQBXhsNSkiu0/si&#10;21C7WQSkSsweMEfNIhAwzY2/dJoADcR2MjtHE8kKSedDEUZP3gOwbSRwCGPHSgCWG5/0qfzISwvp&#10;FHmNGgWJtqg4YgHHbI4/HNAFGWF323Ud/azxoxjmk8hlIJxuACx/OT2bHGPegDQnW2067S7trVNQ&#10;8uBkt1DsqF+do2kr8zZBw3figCCV9bjaOOHTplRsLcyyzHy8E7gvllioAJPXigBxS2jkEctvBC7R&#10;qQFK8Arncyk42kjG3GOaAJorHzTDqMlkLd49skHkzRxebJHjG1Cw4AA46GgDPOjxy/6YDcF4iZlm&#10;ZhG88DEEbRuHKMB+dAEoS4FtuvN1ugkkuY4pUTcQznAbAIJwc5oAfKbCS2fdc20thM/mIqbBcpLG&#10;PmPzc5ORyaAGJZW6SRyRQ3KxIzSLCz/IFkzvw6H5hg/LyeKALzLo5aJbZJoL4sogn3SPBEqtu65I&#10;DN3x81AEN5DqN0yza0Yvs7syC6hDvIqHDrmNh8wO372KAGW+qJeedJbalFCgkUmSSHyigXCxtgqC&#10;FIA/E0ASW1/bmZbjMDxEMdg3FJWXG92CjvlaAK/2W/ti8hs7WS6lbdcLal0ljjl+YqECgEgDJP3e&#10;OtAEVzqumXUlrbaFv1CKFv3vmxuEjmJxtDEHa/AoAnuYb25Z5P7Jjlunk2l4drARLyCXHY45Xv6U&#10;ATSRQ/aSt61sjspkWaFzB9nRlwMBNq59cfjQAkdtfxpd29rpsGoTRFXCzcun96RAPlYldvQ0AVrh&#10;545pUayMlhE/nxxsvllpM7Rtx0UhjkE4oAsW10sdzNaoIkhumUmPylQQyOqggHHT+HcOKAKEto4a&#10;PUGkhuzFkMyQsFQkgH5Vj+c+jY4x70AXpoNLs5Ib6RpdT8pGNtbRs0cRkwSgx8pyTj5W+lAD4m1u&#10;1SO5jtbq2nlIWSSe4aVURjlQ0e5gBye1AFaQWSTD7SipPdY8tiQGb5PvlScYJH3cY5oAvxaWZZLe&#10;8uY9qRESpGksSPNKnGFG5Tt2gcdD2oAzW0+GRpLi1V4biMEi4mfyvMtnIIxlhhlIXpzzQASRzRwL&#10;9ujDpvkul2RoByxwCehPOc0ATsbCa2kdZrYaexEhfCG5ikjHzE7+ecjk0ARwx2kBiubO2uFcsXQK&#10;xVAjfeJKH5hg/LjtQBajsoLiWKSDTiL2aVTFfK8jLHGGyccHDN/EBzigBboXs7ZvmhjtfMaLzh5n&#10;mgHDjKMDuHycnBoAbDqEl9504u0KLIqiXyljRFj4RuVVgrDB6dTQAlvqNnMxljuLOG0IZWVt22Vh&#10;jzG4B5IK4oAY8V1pzusENu8rKDPHa5E6q/zFREAFOF+Yt04oAo6hqdrqc1vYaPC1/ZW3M5mQqqzk&#10;/dGAQrcDvQBcmhvJd0UGnWhlLDfHbgfKnUZK5GDj7uefwoAlltQl55mpWsfnmPzoJbeTyVtUK4U7&#10;UwuR3A/GgCOOyl+zTxTQnUpoZRcLbPkFTjLOmzhjjbjFAArPamS5milSIP59vE4JcHdsGAucAhuh&#10;6UANgvYFupojL8upTAoHh8spIyKp2nGccY3dPxoAhuLCYyw3U91FqMcJYTJ9nJKlsA8LHliezc4x&#10;70AXLk6Vp8y3aJ9rkhidLeEvJHbB8Ex7skfMTg7T9KAGL/a9oIJxZXBmn/11z5zSRJGfmUGMuRjJ&#10;PagCNvsAn3TRLbzyqD5suM4C/fZWPCk/w4xzQBegtGZrbUPICSgiWMwSxwtPLFjGE3L8uAOOhNAG&#10;WujXl1I95Dp6/aAS5v5JfKeW1kI5UHBBUqo49aAJW3xQ+VKAsaSyXCxNGsYZi5GNxGCR1yKAJ5lt&#10;ZraSSUQTWJIIkiMLzQvFyxLPg8gjBNAFaJLJEEmnrJZx7vlZnZV2P9/DKcPwflxnigDREFr58Q0+&#10;zkE7lBBeKzShVV8kKucBmBO7vQBW1JdYv5TFqaQxacrNG03zebg/OAYyDuHyfM1ADrbUmuVkS0v7&#10;aOCNlOxYREE24CNjaPlYAfU0ANt7u2eX7W0VusCodke4+S7DAd9oB5wVxQBG1sbFB583mSlhLNaW&#10;W5ZVDjdsEahVO372enHWgCGfULG9+zLphmuVjOX+0KXMTlsAfKCFfpQA64jnnZglpDJcXE3AiGGK&#10;Accr9OVzz6cUAXZbAJqC/wBrpHMQjTr5LCL7MrLgf6vaM+oHFAESxuLe7txbR3d3CwcQ3JYLFxky&#10;KwyrMRt6ZoAiJa0kaee2e5i3m4g8tDgEHaNvswY8cUAOgvovtc6h/KS+kBLzw7TFIUUEDIzjtkcf&#10;jQBXlglWSG/FxDqDIzea0duw2nIzlVjy2eu7HGPegCzLbw21wmojT4tRlCOIdskkcQLA7chgG3E4&#10;+U/SgCWObU7HyWsrS4SWQhJ5ZZn8kA5IXazEADJ7YoAjlitzN5t5YAXEihVnDoyhQpO9gx4U/wB3&#10;GOaALENqkwiu08qyCsrK0cqQyTyRgcICy8bQOOhNAFE6XOZnuLC1IeNci9kdVlmt2YfdUsACpA/O&#10;gBlyLx4za3EKrZwvJcmN444t7s5wM4x75z1oAustubNolksm0xVEvlweWZ4ZEGWLFvXIGT+FAFOK&#10;3tY1W7tbG4tyDvhHmlYlRydxypw2AflxnigC8LLSX+zuGu2uTKslvJGXdFCNnCgcbic5HXFACTx6&#10;leH7Rq8i2kDO0aysXkuEjYhxuiwdw+Xk44oAhh1VLrzWh1WII8ylAYfIPygKjAbQcEAH/eNAC+fB&#10;K7zXDQyWaRyE27ZdZHxh2yo6kFcUASzXuksI57C4LXsbeY21d8K8Ff3jjacKDjrQBRaW7TfqIks7&#10;S5Yh0IRUjdSSoO3LEsSCc0AWm1GWJrW51C7Is72RrZI7faG3qBub5V4IJH50AUrqNI5ZLCKaeLII&#10;W7ZA42yKWZmzx1PT8KALf2W5j0iD+0EmurncRaeT8m52/vEZ44HHagA+zm3Mltci4iuljQ3Mfyl8&#10;KyjjGOM9aAInmsWZrNbm4is3DR+YYBKGjblgpY7gysWoALSP/R5rKC/86IMotp8qm4RZ3EEAHPzc&#10;5zQA64S3n22rWUNz5e3bOksqHz2AkBcBsN68AUASR3Ut9I1slzM1zGF8uNUHldwwOVJwO2aAKsjw&#10;gKb62cySJvkAGEVcgZQvn1zjmgB1rDBcFZVha9tom8tVlVoWjcgFChzhxuPIGKAHPa6Wl7JayxPp&#10;7ykbXcSKCkR5RDv6HjvQBb+0D7S1mxljRwWH2hBJ8m35UQnnkcY5PvQBkvd2bSC4Vra10sqRLvga&#10;DLRHOXYvhu3QCgC5OZVlSMzoAEXf5DloBCQWQ4yeWIXb6igCa4nktbW1jmkmbMomh2KIxu4Bz0P6&#10;0AOllnv7Yu0Il2fIZ5mQORkYXaq545780APu7i10ryJZLgQPd7La3tzEv2cqAPvnG5Sp75oAN99J&#10;O1tG1o1lKCwlVR+9QDBjQjC8EHnFAEskenywm+sJw0ikybTiaIMem912n5c49KAM4i6tn+3iaG1v&#10;ZFEiJaKsaFGJVcqzNuYsCc0ATT6ncG5tPtks6aXc+ZG4VEUtKoBbkAEEEjt3oAp3MP7+aASzKGBE&#10;MsoAwsi7mZvUHJ4oAnltriPTbc6jaS3t7Gx+yNF5sQJbjLFSQw4GRQA4jUl8yxnv3WeJFN1aywrt&#10;GGUEhsA470AV3tbRkaGQmS2lkEcckf73MJ5faCQQwJagCazgke1fTba5SaBCBBK4CFhDkEqcYJG4&#10;ZBzQAr29qyG3mtrceYYwLiGR45GnAEgL4Yj8sUATxXFpeM9sEu5J4gGEgcSjjIKBdvT9aAKT3drH&#10;Cu9ZLaaaIu0YhCcgjaVZ93HtQA+1hhml+2XCzXyxgRxBiYxDIwyrLjO75jzwKAFluNJF6mmt9ogm&#10;JAy6MIwifeVSWGckjpQBYlnjklkgkj+yLKdsJvVDFkxwFI5A7AdT60AUlv8ATluFvZrq1h0/BidT&#10;C0aAp1LEudw56gCgCS7nEIisrW5jhiGBcT2xMsLREb0PJIBLBduOtAF6e2vLewgacym1MnnW0eFB&#10;aUkHkAAjp1oAJDJcRKfKlmkxtLI6LKFOMLtK9uaAG6hcxWE0ERaa2juEEaxz26fZWCgcOxG4MpHY&#10;0ACnUJ7yXItJ7CUboVOIy6AAFEK4469qAHXS6ZMDqFhGJLqImUAmSSFAeBvdSuducUAUPP1iOUXc&#10;WqWsF2R5ot4rdY7YK5KAksWLNkEigB9y14XtZtWAm068laICF1DF0xvOFAwRkdqAIpreQyvZRlkX&#10;aQjzxkMqOpJY54Yc9KAJRZvbaXFJqsUj3zti2lt98DuQcclSeOBxQBIiuvm2NzJcGSGMPeiYLIQV&#10;dRhcAHB6mgCs4sBbyQQTtDBO3lxMsW93jJySPQqxNAE1nbSGOW0+3faNqqtrMWVVxHkMw2j73zd8&#10;0AJNd2LiHT2WO4kBQGaFin78gPmTJwev8OKAJVuLS/WZPs0qXKlVhmdwwfaSCu1RwBQBEuo2UCpL&#10;cyPFdSxkeUkQCKCQAUL78DnvnigBkItXCtH51zAjiPzwCoWQgFCvUH5jzjFAE721j9qezImtVbhB&#10;OGZPl5Kodw68UATu0cVx9mdJrZ5x+7EijcYiuQq7jjH8OOT70AZr6jZy36SeakGjxxuLoz2xijLI&#10;eQ7M53df4QKAJbibZIsSToIgRvMDZi8ojeh5JI3ELt55FAFm8triG2gkngkeNZPPtgd8Y3kg5IXG&#10;cEdaAHyT6reoiJdm5aNdrxlEQLu/h+6TwM9+aAItRg/s5oGuolC3ZSKGNlX7OUQDO8kAhgfegCeM&#10;6nc3LQiKwl09wXRJE2M8QwNkZBAOCM9KAEkj0so+oWjrDcFhIWXJT5eAGdWBwucehoApLJdwyfbI&#10;7mGK52mY+UgEQUnaoCsWLMSpOaAHz3dyq2z3LGKwvnaMLEFSVpY8EsSqgAg4/OgCG4tX+0ywTPOs&#10;hjIhklHCLIhLOwH3s5PFAEhuPI02zivzPd6grEW726mEHPync3cdOKAFKkpPb3W6GaNVFx9qCsx2&#10;Oo+XYAQM0AKsumxoyHUGSKZ/s0HlRiXMT/e25yVKsW5zQAluqraNpVpqG+NWCx3q7dsnlZyQQMA5&#10;YZoAmkhjmh+ylIZo/lVZEk+Y3TASAvz1+mKAHI1pOzw+RdreBU8poXBLKM5XaRjAP86AKz6jbB44&#10;5hdQMYHedHt1VMnAG1pNx70AR2qWkrm7ZJr+CNxHHuJh8uRgChXH3hubkUAS3Fvp737Wj2csDjmP&#10;z/O8pVXkquGAbJxQBYa5vjc/Y/thg8z/AFdtcW48vYy9FdskccAHn3oAy5DBLci6uo7T+ygcTFka&#10;NB5Z+YsTJhs5/hAoAuTvIDDaQyQJboB5yxBmQwkboyCxPUhduOtAE81pNaWcc94rW8UsqzW5jBik&#10;dlI7LyBx1oAlaaa9hCDzbxY1PmysyF16YjC7SemaAIdQeDTYoQubP7aEihieFVicIAf3jYyGUj1o&#10;Anji1Ke/kM32Se1kj3QqcJmPGCibSAeQT0oAZPf6SwS40+5L3iN5j4XfCoIK/vHG0/KDigCg0t0g&#10;fUFks7S5Yh4zsVI3UkqCVyxLEgnNAFxtUkia1udQuyLO9ka2SK32ht6gbm+VeCCR+dAFG7RVkewi&#10;mmhDAhbpkDDbIpZmbt1JGPwoAt/ZLqLSIPt4murgMRaeV8m92/vEZ9Bx2oAPIMHmWt2LiO6WNDcx&#10;/KXwrKOPu8Z60ARPLp7ObSO6uI7Rg0YfyBKGjblgCxyGVi1ABaxjyJbKK/8APiDKLWfcqbhFncQQ&#10;Ac/NznNADriK3mAtzZwXDJt2SpLKmJ2USbnAbDf8BAoAljupryRrdbqZrmML5cYUeT3DDoTgds0A&#10;U3aIBWvrdvMlTe6qMIFyBlC+7rnOKAJLWGOcrKIWvraEiNUkVomjdgDGVOSHG48gYoAV7TTBfSW1&#10;xC+nPKV2s4kUFIjyiHf0Jx3oAuGdftJsmaaONwzAXCiT5NvyomeRkcY5PvQBkPdWbyfaF+zWumFS&#10;Jt8DQZaIg5di+G7dAKALk4kSZIzPGAqLv8hy8IhYFkbGTyxC7fUUAT3NzLbWtpHO8zL5omh2KI/m&#10;4BzwDQA6WWa/t2k8oSFP3fnTsgcjIwu1Vzxz35oAfdXVtpHkSSXIilvCltBCYl+z7AB98kZBUj1o&#10;ATfey3DWsTWj2coLCVVH7xBwUQjC8EdcUATSpp8kTX1hNvkVjJsOJogx6b3XaflBxQBmkT2z/bxL&#10;Fa30gEiLaqI0KMdq5DMwYlgTmgCa41Kf7TafbZrhNMuTJG4VEUtKoBPIUYIJHbvQBSuYv9ImgMkw&#10;BBEEsgA2rIu4s3qDk8UAWJLeePTIG1G0lvb6Mn7I0RliGW4yxUkMOBkUAO3akC9jPfuJ4o1N1bSw&#10;rsXDKCQ2AcUAVntLNlaOVjJbSyeVHIn73MJ5faCQQwLNQBPaQytavptvdRz26ECGVwELLFkEqcYJ&#10;G4ZBoAV4LJkME9tbrvMY+0wyNFI04AkBfDH9MUAWIbi0u2ktlW7kmiUMJQ4kX5cgoF29KAKD3dok&#10;IDJJbTzRF3QQ7O42lWfdx7UASWtvHLL9rmE1/HGBHFuJiEMjrlWUDO75jzwKAFmuNJF6mmt58E5I&#10;GXRxGET7yglhnOR0oAsyTLJJJCyCzEp2wm9UNujA4VSOQOwHU+tAFFdQsVuFvJbm1isMGKRTA0aD&#10;Z1LEudw56gCgCW5mSIQ2VtcxwxjH2ie1PmwtERvQ8kgFmC7cdaALs9teW1hC05la1MnnWyfKC0pI&#10;PIABHT1oAJBLcxBjDNLIF2lkdFkCnGF247c0ANv7mPTpoI981slwgjWKa2T7KwUDh2Ybgykdj1oA&#10;FN/cXku9bSexlG6EHEZdAACiFccde1ADrpNOmX7fp4D3EJM20mSSFAeBvdCuducUAUGudZSQXceq&#10;Wttc481beK3EdvtclASWLFmyCRQA+d7wtbT6qvm6deSmICGRQxePBdsADBBI7d6AIriBzK9kodEC&#10;sEeeMhlR1JLHPDDnpQBItibbTIpNUic3rti2kt90DuQcckE8cDigCVQ6ebYzy3DSQxh75ZgJCCjK&#10;MLgA4PU0AVWGni2kt4J3hguG8uJki3u8ZOSRnoVYmgCe0gk8qWzF/wDaNqqtrMWVVIiyGYbR975h&#10;1zQAk15YyLDpzJHPICg86Fih88qH3SEnB6/w4oAkSe0vlmjWCWO4TasM0jhw+0kFdoHC/wCNAEY1&#10;OygVJbuR47qWMgxJFhFBIAKFwxA579qAI4Vs32PGZrmFGEfmgFQsjDKFeoPzHnGKALEltYm5azcT&#10;WyNxGs4Zk+U5Kqdw6nFAEzGOO4MDLLavP/qVdRuMRXIVSxxj+HHX3oAz31C0kvUlaVINIjjf7V59&#10;sYoyyHnczOd3/AQKAH3EuyRYo541iBG8wNmIwkb0IySRuIXb6igC3e213BbQSTwPJEsn2i2X54/m&#10;JHJC4zgigBZJ9Xv0RBdfaDGNrRlEQIG/hOVJ4Ge/NAEeo266cYGuY1C3ZjiijZV+zFEAzvzghgfe&#10;gCeP+07m5aBYLGbT3UsiSJ5bNEuBsjYEKQCM9KAEkg0oo+o2rpBclhIWXLKNvChnVgcLnb6GgCmJ&#10;byJ/tcdzDHcBTOfKQCIAnYowxYsxIJzQA6e7nUW0lw5hsL52jVYgqStLHgliVUAEHH50AQz20guZ&#10;oZpZzM0ZEEkq4EayqSzsP4s5PFAD2uPI02zhvzPeakrEW7WymEHPync3ORwOKAHkMEuLe6DRTRqg&#10;uBdBWZtjqONgBAzQAiy6UiMhv2WOZ/s8Bij83MT/AHtueQVYt3oALdESzbS7TUd8YZVivV2lZPKz&#10;kggYDZYZoAllijmi+ytHDPFlQsiSfMbpgJMvzjP0xQA9Hs7h3i8i7W8Cr5TQyA7lGcrtIxgH+dAF&#10;aTU7YPHHKLqFjA7zq1uqx5JAG1pNx79KAI7aO0mkN46zX8EbiOLcTD5cjAFCuPvDc3IFAEtzb2DX&#10;xtHtJIXHMQn8/wApUXqq4YbsnFAFhrm9a5+xm8MG/wD1dvcQDyxGy8BXbJHHAB596AMtjbyXIurh&#10;LT+yhxMWRo0Hln5ixMmGzn+ECgC3cO+YrOB7dIEA85YtzJ5JG6MjcT1IXbjqKALE1nNZ2kct2Gt4&#10;ZZFmgMYMUjOpHZeQBjr6UASvNPeQhB5t4I1PmysyF15GIwu0npmgCK/MWmxxeWTZ/bQkcMTwqsLB&#10;AD+8bAIZSPWgCaOPVZ76QzC0uLaWMtCDhAY8YKpsIB5BPSgBkt7pDCO4sLgteo/mOVXfCoI2/vHB&#10;U4XdjrQBQaS5TzNQV7O1uWO+M7FSN1JKgkZYkkgnOaALjalLG1rc6jdFbK9ka3SO3Kht6gbm+VeM&#10;Ej86AKV1GqSPYQzTQ7gQt2yBxtkUszN26nGPwoAtfZbqLSIDqCzXVzuItPJ+Tc7/AN4jPHA47UAH&#10;2doBJa3JuIrlY0NzH8pfCso44HGetAEUk+nszWUdzcRWRDRiQwCUOjcsAW+YMrFqAC0jBgmsob43&#10;EKsotZ9yxhvK+8wIAOfm5zmgB9zHbzAWz2MNyU27ZkllQ+ewEm5wGw3rwBQBJHcS30jWyXMxuowv&#10;lxhB5WOQwJIJwO1AFOV4gFN7AxlkTe6gYQLkDKF8+ucc0APtYopyJRC17bRMECyK0RjdgPLKHOHG&#10;48gYoAc9tpaXslrPE+nPKQFZxIoKRHlEO/oeO9AFw3Km4NmTLHG4LD7Qok+TbwiZ55HGOT70AZDX&#10;Nm0gnja2tNMZSJvMgaHLREHLsXw34AUAXJ/NSZI2nj2qi7/IctCISNyHGTyxC7fUUATXNy1ta2kc&#10;8kzDzRPCEUR/NwCW4B/GgB8ss1/bM5iEgT92Zp2jDnkYXaq5GBnvzQA66uLbSTBK9yIHu9ltbwGJ&#10;TbFQB984ypVu+aAI53vpPOt0e0NlKjMJlUYkQDBRCPl4I64oA09Om2xv9onghv8APnIYYyNwbqpZ&#10;QVAGc9eooAx9Tlhl1KJ9LhtW+ykebGYvnmeQ5dvugbhnPWgC5DJf3sy2969jEyrkSxLtWVh/HHkD&#10;GfpQBUCTJcS+XD9raxZdxVlMriWQMFQsQMbWGRnrQBXnW0ud0ZtbyKV3M09ipXKM3ysSA+MbQufW&#10;gC20Plk2kEYgeQGGCadWMbx7s7RnJAwOAcUAQpHqEflaVAlpLG+8zyzOHRWJ5CRgE8Lg0AK1/rUF&#10;zBDMtvFcRfKjKF3uUwHJIDYzuHJoAnu4opylxJaTvcxOZPLDKyPI7llB5UbTkLn0oAbCl3K01tHB&#10;NBEuZYTv3xKxHzqrZwqrgH8aAEtjHqNvPMLqOKEBJ5Ldf9aIjIoHy/cZ/mBxmgCXYElmW3luWEiG&#10;JXKFYwijdGxKMSrbycDGB60AR6fJHJZpbXuosJmIjheMsywyoDuCh9uQcjpQBDFp2ngzPFcq13K4&#10;+1K7hHc5HlghWI2j5WPPtQBJJM5uY4GktrlI15hEfyqpONkgYA9u2aAJdUna2s4l1BFeMPsEKMpS&#10;AdAgAPCqei9BigBYPtcNnDNaTCFLkiOWe5YPJG244x/dVl27eaAGSXljNPcRTW/ms8XmCUpiIshA&#10;QfIDnIZscUAS2SPPmGJPs1s6FIbibay78EFVXdk7XyOlAFBbZ1F209isUNu4kSOHG6QD7wjHTk8n&#10;mgDXsWgDyNdulvqpZrlY7ZCikNlSrFBtwM569RQBmXbrJqcE+kW1oBAFSSMxndKXJ3MNygBhnPXn&#10;rQBagfWdRuls5o7NZl3kzqQscjn7zx5AKkjtjmgCFvMW7mCj7RdafsXeu0uwlcFVVicYCtzkjmgC&#10;KcQzxyrJBfPuIeazZkbbI3BICvgLgLzQBLcLnOnwKBPNvCtcriJ0BB2byOgAyFbHSgCNLSazWOw3&#10;WsjOD57bg6pk/wAEYyOFwaAGS6l4ijube322itECkaTgK0nl4EjFk3EE7hzQBblhjuGSQWphuoCW&#10;cxFXVpHYsqjcVG05C59O1AEcUN1KJbeKNrSxQ+bHPHJkeZ/Ei7TgAYGfrQAttP8A2vayul/FHafL&#10;N9kdDI6wNIqgsCMM/wAwJG6gCZbaxtnuGW6vFeVdguYUIQKuWiPyk7DvJAHQetAEdjcLJYQ21/fu&#10;zPIFtsFiIXQHdjdtzkEdKAIo7HTI5bqZZpH1N2AmWbaN7H/VjCsRtA2sefagAluI1uo4WNpPDFHu&#10;ZQhVuT/q2BHcjqM0AS3stzb2sIvrRZrcSEfZ4pEKwAn7gViMKOoXoMUARRxtFDFc20jQS3JPmtM5&#10;3QncVHGcBWTGOaAHxXNtJcSl7YMZYQUkZT5fyELH0BODubHFAEljDf3chtLS0eKKRXRLq4eMxCQ8&#10;MqgtuO1/agCqbdkN6Lm1W2a2ZWiEKqN+BgrH268n60AbNlIsSzy3k6/2iT5qiNSsbE8EEoNoAJz1&#10;6jNAGNqNytxqVu2kw2kskPzXFs0W0yM5+dtzIACM5680AXLeO8uZ/KvhareAHL22FV27vHkDGR7c&#10;0AVZpLs3Mq2yLdy2GxNk4AdllcMArg/3W5B70ANdYZ0kiMNxAxwbm3GyQpI3DbRv+7hVzQBJPCzI&#10;bC3aGKOUsqzyZQSLuB2ZA6YHCtigBiQ3VtDDpouLWSOQnzBIBNGgLYyqdeFxQAkt9qttNBFK9vDL&#10;HwrEDzJDGQHJKBtudw5oAszCK68mQWTRzwymTapVt7uxZQSxHBztz6UAJHHOz3MCwz2lvD+8tplb&#10;zI/Mbl1XacALgfnQA22uI9UtppEvYIbBdtwYWRjMYjIoX5cbWf5gSN1AE1vaw28kzRteMsoI862H&#10;G1TviOCflO8nHYetAFSze2uLeKHUb2b7TJIWt44mdVgdAQ2Q23OQe1AC2enafHNPcwu39oSlY5Em&#10;I+YE/uuNxG0fKx5oAVp7l79LWKG1ukiVjJuIRRuPMbBhnkjtmgCfUbi4t7aOPUIFch9ghiZClvkY&#10;CAE8KvXbjAxQA1Euba0S6imkK3OI5ZLqQMY3DHGAOFUrtxQAw3trczywtbieWaLzm3rthBjwqDcA&#10;Tg7mxxQBNY2TuzQpDLCZEMaTM0ZQPjaQql8nD+3vQBSlS5xeL9ligjtiphhdQodR94RlcjJPJoA3&#10;NOPl+d9oube31JR5nmW0ZKsW6plRtAGc9eooAxdRcXN9bvo8dg0MLA3EaoUlmZ2yx5UDcM5680AX&#10;YW1K9lS3vpbVZ/up5SAxOe8qlgpGRQBWlKxzzFT581gYwXODKwlkBVUOcAYbkE9aAGSSW91CYTbX&#10;Mas4ea1bYzq78MeH+7hVoAmukjXzLCJBCx3LFPOn7uQFg20EZ4wOA2KAIlSa2ji05ZbI27AmaST9&#10;4Acn7kYB6ADpQAwXmuW9xbQtHbgxkngr5kpjI3scA4zuXmgCS5gtb2WCV7KWO9ike4MMTDazO5ID&#10;ZZRg5C5oAfZw3LSTJHbzWdtGP9FlVzIgY/eVeflCnGfrQA22uZ9aim+zSwpZj/SGjlPz+W0igDbg&#10;hn+YHGfWgC1Fb28E1wFmvBNIuxbm3TEYCjdF3+U7yccYHrQBXtZFayWHU9RnuJJH226hm2RSoDnA&#10;O3Oc9qAIobHTxLM8UzTatOR9pgnKqD0EYJyRtHyt1oAdIVivEjdbe6eOP94kQCbQT/q3B45x1ANA&#10;EmqXd9Fawx3VvHLGHMS2bsvlwD+6MHIUdQuMDFADreK6t7aOe1uEtzOohnuZnEjROGOAgPCoy7cU&#10;ARtcQXLyxPHDJDKgleRcopZCBGPlB67moAnsYLm4zBGJIY5FMUDyiOSFW+6RhnDHa/t70AUZLeKJ&#10;L43MC2ot3V4/LUZkAyCsYXIGSOeaAN3TplVHNxNDDfhvOUxRkBg3UFlG3Aznr1FAGPqc8M2pRy6X&#10;BasbXHmxmLDTO5y7fdA3DOetAFqF769mEF9JYwsBkSxLtWVuu+PgYz6UAVQsyXEpih+2PYsu4qVM&#10;riWQMFTcQMbWGRnrQBXmSzu9yPaXkUjuZp7EFcozfKxID4xtC5oAttGI2a0t4hC0gaGCe4VjG8e4&#10;HaCckDA4BxQBCi6hH5WkwJZyxvvM8srh0UseQkYBIwMGgAN/rNvdQQSJbJdR8IwC73KYDkkBsZ3D&#10;k0AWbuKKcpcTWk73MTmTygylHkdyyg8qNpJC59KAI4UuZXmt0hmt4kBlh+bfEHx86q3RVXAP40AF&#10;qY9SgnnF1HHCAs726g+aIjIoHy/cZ+QcZoAlEYiknFtPckyqY1coVjCqN0bEqxKtvJwMYHrQBHYO&#10;r2aW99qTCdiI4XjLMsMqA7gofbkHI6UAQQ6dYBp5IblWvJnH2oO4R3OR5YIViNo+Vjz7UASyTSfa&#10;Y4DJbXKRrzCI/lUE42SBgD27ZoAl1SZrezjGooGTfsEKMpSAdAgAPCg9F6DFACwfaYLKGe0mEKXB&#10;Eck9y4eSNtxxgH7qsu3bQAyS7s557mOa38wtF5glKYjLIQEHyA5yGbHFAEtlE8+YIVNvbOhSK4m2&#10;FTJyCqruydr5HSgCitrLGLsy2Kww27rIiQld0gX7wjHTk8nmgDWsjCHka7kS31Ys1yqWyMikNlSr&#10;FBtwM569RQBmXciyalbz6TbWpWAKkkTRndKXJ3MNygAgnPXnrQBagk1fUbtbSeKzWcbyZ0IWKRzy&#10;XjyAVJHbHNAELeZHdThF+0XdiUXeNpkYSuCqIxOMBW5yRzQBHcCCaOVZIL5t5DzWbMjbZG4Y4V8B&#10;cBeaAJLhQc6dbhRPKHCtcLiJ0yCU3kHgAZCtjpQBGtpNZrHYA20pcHz2yHVMn+CMZ6Lg0AMl1LxB&#10;DcW8Gy1V4wUSOYBWk2YEjFk3YJ3DmgC1NHHcvHJ9k8m6tyWfyysitI7FlX5io2nIXPp2oAjiiuJx&#10;NbpG1pYRt5kU0UmR5h5ZF2nAAwM896AHW051a0leO9iis8rN9laPzHWAyKAWBGGf5gSN1AEy29jb&#10;PcFbu8VpV2faoUIXauWiPyk7DvJAHQetAEVjcRyWENtfai7SSSBbYjcRDIgO7723OQaAIk0/TFlu&#10;pFmdtSdgJ1l2jexx5YwrEbQNrHn2oAdLcKt3HAXs7iCFNzKEKHk/6t1I55HbNAEt9LdW9pCt9aLP&#10;biQj7PFIhWEZ+4FYj5R1C9BigCGKGSOCG4t5Gt5LknzWmkO6Ehio4zgKU245oAdHcwSTyh7YP5sI&#10;ZZGU+X8hCx9ATg7mxxQBLYw3t3IbW0tXiikV0S5uJEMQkPDKoLbjtf2oAqtA0f20T2q272zK0QhC&#10;/OAMFY+3J5PTrQBs2TCJZ5b+4X+0ifNRYlIjYtwQSg2gAnPXqM0AY2oTLcalbvpMNpLJD81xbNHt&#10;MrOfnbcygZXOevNAF2CO/upxFf8A2VLwA/PbYVHPd484xke3NAFSWS7+1SrbKt1LYbE2TY3ssrhg&#10;qvn+63I9aAGOsFwksTW9xA7YNzANkhSRuG2gP93CrmgCWeHeh0+1MUUchZVnlygkXcG2ZA6YHCti&#10;gBqxXUEcWmie1kjkyJA4E0aDOMqmM8LigBst9qlvPBHM9vBJHwrEfvJDGQHJKBtudw5oAtTiK58i&#10;QWbJPDIZNq7G3u7FlBLFeGyFz6UAMjinke5g8ie0tof3lvMp3p5jffVdpwAuB+dABb3UWqW80kV5&#10;BDYKFuGhdWMxiMihflxtZ8sCRu9aAJILeC2kmaNrtllBBnthxtU74jgn5TvJx2HrQBUs3tJ7eKHU&#10;L2Y3csha3jjZ1WB0yGyG25yD2oAdZ6fYRTT3EbsNQlKxyJMR8wJ/dcbiNo+VjzQAPPcSX8drHFa3&#10;McSsZM4RRuPMbAjPJHbNAFjULi4gt4kv4FcK+xYY2Qpb5GAgBPCr124wMUAJHHdWlqLyK4f/AEnE&#10;csl1IGMThjjaOiqy7cUARm9t7maWOSEXE00XnNvXbDlMKgLAHg7mxx2oAmsbKSR2iSGSEyIY45ma&#10;MoHxtIVS/OH9vegClLHdgXim2igjtiDFCyhRIoHzCMrnknk0AbenNsMxuri3t9SUeZ5ltGdrFuqZ&#10;UbQBnPXqKAMfUXW5vrd9ISwaGBgbmNVKSzO7ZY8qBuGc9eaALkLapfyrbXslqk3RPKQGJz3kUsFI&#10;yPzoAqyhI55tjG4nsDGpc4MrCWQFUQ5wBhuQSOaAEdoLiEwC2uYwzh57U7HdWfhjw/TAWgCW6RF8&#10;2wjXynO5Yp50/dyDcG2AjORgcK2KAIQk1tFFpqy2T27gmaST94ByeEjAPQAUANF7rVvcW0Tw26mM&#10;nAUr5kvlkb2PBxncvNAElzDaXcsMzWMsd7HI9wYY2G1mdyVDZZRg5AzQBJZw3JkmSO2ns7aMf6LK&#10;GMiBj95V5+UKcZ+tADLW4m1mKX7LLClmP9IeOU/P5bSKANuCGf5gcZ9aALMVvBbzXASa8E8ilBc2&#10;yfIAo3RdCdp3k9sD1oAgtZIzYrHqmo3FxLI4FsoZtkUqA5wDtznPagCKGz08SzPFK0uqzkG5guCq&#10;hugjBOSNo+VuvtQA6RkjvFikFvctFH+8SIbNoJ/1bKfXHUA0ASand30VrFHPbRSxBzEto7L5cA/u&#10;jByFHULjAxQA63jure2Se1uEt2nURT3Uz+Y8T7jgIDwqMu3FAETXFtcvLE6RSxyoJWkUFFLIQIwd&#10;oOc7moAnsre6uVNtF5kMUqmKCSUJJErfdIwzhjtb296AKctukKXoniW1W3ZGjEYGZAMgrHtyBk9e&#10;aANzTpgiP9omhivw3nKYoyA27OVLKCuBnPXqKAMbUpYptRjk0uC1P2UjzY/Kw0zyHLt90DcM560A&#10;W4ZNQvJRb3sljEwBIkiXCysP448gYz6UAVFSVLiTy4vtb2LJu2sDK4lkDBV3EDG1hnnrQBBOlnc7&#10;o2tL2KV3M89ipXMbN8rEgPjG0LmgC00WxjawxiAyAwwTTqTG8e7O0ZyQMDgHFAESRX8flaVAlnLE&#10;+8zzTOHjUseQkYBPC4oAU32t29zBBIltFcRfKjALvcpgOSQGxncOTQBPdxRTslxLaztcxOZPKDKy&#10;PI7llB5UbTkLn0oAZEtzM81usE8EaAywktviVsfOqtnChcA/jQAWph1K3nmW5SOEBZ3tx/rREZFA&#10;+X7jP8wOM0ATbBHLOttNcnzEMSvsKxhV+aNiVYlG3k4GMD1oAisHSS0S3v8AUiJmIjheMsywyoDu&#10;Ch9uQcjpQBDFp1gGmkhuVe7mcfald1jdzkeWCFYjaPlY8+1AEks0puY4GktrlI15hEfyKpONkgYA&#10;9u2aAJdUnNtZxJqEYdA+0QoylIB0CAA8KD0XoMUALA1zb2UNxaSpClwRHLPcuJJY23HGAfuqy7dv&#10;NAEcl3Yzz3KTW/ms8QkEhTERZCAg+UHOQzY4oAmsopJ91vFGba2dCkVxMEKl+QVUbsna+e1AGdJa&#10;yJBfebZLBBbtvRIcZkA+8I1PHJ5PNAGjLc380Uj21zb2elqiySQRRlpTHGRlFViWHONxxQBQ8+Ow&#10;mX7JEZp59stvGOCxmOF65HHTpnFADrlLi4dL+6t0FzInmW9rbs/7qLjJZc5U5+lAEcEljbySW9pG&#10;Z7i6+cZk85zMI9+MKwK4PHPSgB8EUlndTNb6befabkItwlqZZSgO7cymZnJwMd8UAXz9pgsjYW92&#10;97JK3nwSyeVOrDfjzVZM8MpKgZ/ioAz45NPhWUi2gjvYXLI8jv5hckZyqsGHpQBVuLY2csUD21rb&#10;2zZleaK4aZRGvBJZ3ZyXLD5d2OOlAFuG1027H2WzhlmuFINzILhx8rn9yVi3bhtyvQcd6AL0EUNr&#10;cXFkkmpsIN3CES26mRRv3/KflbAHPTFAFCwLRm3gRIYruZP9JkuFRWiTKsNgRQhwB1IJoAuNqFpb&#10;tJqEOrXHlO2GS3jxE7INmCWUrtO3tQBn3smh2KEyzyC3tyyRQSIx3FuCyuV5LcHr2oAZLpa3MNrb&#10;Wt1FKbQC6MUixrcyK/zRxExhc8sPegCzp8N/N51lBpoM6nD3U+TtbrhSSCOuBuz7UAW4NMu7bAv9&#10;PlaznHlSxDG+U5G9jIfusD60AQma+NwkAWJ9DeQQ+Q6rNmFCMiRiS5PJXg/SgB8biCAXP2GeGwQh&#10;BlZI1ecn5Cmc7u4x09qAGyfbfOcXluUEjgafbh3SdbhsbwykgLucsDleCaAImIW4jtbu1kMjBjMJ&#10;WknaMr9/AjYEAgr8wGKALqtftFcS2DxWmnIiyPBHEzny0xlVWQsw5xuNAFSV7y2lt40uRPd3CrLG&#10;sSJ5uJGwN2MquOnTOKAILq3im8m5VGa+mjaRIkd9qITyzrklTn/61AC2UOmac08FiPMeddymO4Nw&#10;zXAj3nKhsjB4welACwWqW105g0m5mmmEYnFtNMCm4tuceazsccHHSgDSPm29tPapK+oF5ftFqzyw&#10;XEbAtjzEZRyGVioBJ+9QBRjfTbUNLc2trDdpIJE8yRhcFuONiMDjtQBTvHcyxwyQQWtsxMjSBywW&#10;JeD+9d2fLkjC7scdKALDDSmR7dhKk3PnhZ3cMjH9yQikkYynTp3oAu2VpbwyyabAmpLbW4Zjs/ew&#10;AyKN+5drYDADnqMUAU4LjUFWGytIIrW4dNk0t1CpESMwcCPaFU7QOSwJoAuPdw6cX1QapOIHkCmO&#10;zQPDK6AL8x2kbTjnj1oAzr65023RRHqDyQRNtSKS3JbJ4bYzDOTgUAQTWlt5EK2c6y3FsEuI7e5U&#10;RzyiXlIyyBc8kDjmgC9o0OoXEt0kulpLNGeZmJGxgM4GTkdeN3pxQBPHYPBJHFqOnyzpdKRPFKP3&#10;jAEByJGxtYdqAG24vBOYre2EmjPJ5IhdBMvkLjiR2JZjyV4bqOKAJ9moC2gknEsNso8uR0iKsZQf&#10;kIA49QB92gCpJCQ5h2yGSUkWivK6TC5Y4fcpOFDNuBO3vQAkVtFZy/Z5oXGFbzf30txscYLkojZw&#10;QV+YUAXEWedJJLJIIdLhWOWSJNyHYrA7VRyWGGxuNAFaWS4t7pcOLqefEsMcJj3/AL04UHORwOOe&#10;cUARXVrDI1vdzRqLy5TzlhikYOkYxyyg5Hb8qAC2l0+N7iCwDM8/KZfzHacR78ZByORjB6UANxb6&#10;bdTNNpt0k1yFWaK1mlk4bIZ1aQuTgY4BoA0YozHZNp1oGvIHk+020rvFOkg3ffQqOjKxAGcjdQBT&#10;e6jgjdRZWtrcwyDyjNuaXccZAUMCMd89KAKl6t3BLDHcWltbWrsXaSGUyDy1xkmQuz5YkfLnHHSg&#10;CwzW90n2OCaT7Q3N2yOZH2E/uQsYbcMfLyBxQBYtP7O0+SeztI9VVIfuK297bfMAHLDa2A2FHqMU&#10;AQafc34dU8iCC4KbXMsKqIYyVfCbQEOMdWBNAE02oWtnJ9uGpzyGZ8usEe6JjGNmOV2gHHOKAKk5&#10;020Q/Y7meWOElUSW3Y4Lfe2O46nHc44oAbd6bcSwWkMWqRSXlsi3DQyRot06P8yI7R7R1IFAEmkW&#10;jTtcWsFk094gbzryZm2rJ17nIHOBu9DigC3aaMLDMd1ZSy20ybJowxLSHI8xiz8hh2oAZbRytcJF&#10;DYR3OhiVYhFK3ymIEH96xO5jyV4PUcUAWcXhjFzeQypYoSjeWNv73+Db03DqADke1AFSWCNJlinU&#10;q1y4NqjTNHdfaCRu3JkABmyD8vFAACjzi3lhmVQGEiyGSQxkff8A9WejDb8woAsySyqk8mbfTtJj&#10;QO1rEGZnjQjIUHJHOM0AVsSxTQQW6pMJsTxrDs8xvMOFXacgYHtnFAEepLcyiCRIRFczJvihXc2y&#10;MkZyCcqc96AC2NrZ+elrEXa4OUEcvnu9wI95ztYkYPBBHFACFprW5fFncefdhBcR2pklkUZYMV81&#10;nYgDHAoAuRyw2NlNbWSS3nmSCeya4ZZYZCzY8yNhkkMrFducjNAEEN3FD59ze2NpBcQSBrePL+du&#10;OMgqrA+3IoAoXzypcW9vdWdtFHMTM8nmmTbCnBAdnL5YsPl3Y46UAXIo7adXtrH7R9qIP2lldpBs&#10;b/U7Yy2RgFeR6c0AXLeD7I7adDc6khgQ7yqebCpkA3s+FYBW2ge2KAM/T2lUR21oiJePGy3E9yg2&#10;RKWDAqFULwBjJBNAFtZbDSDJqMWrT+U5+ZbP95BI6AKdysrDBxzigClMuhwKpt5JbqC2YCNZUeMB&#10;n6lSwHJxnnjigBLuweZIAuoRXNxa4ufIcRLcOsgykbMgXdyQKAJtHsvMkkgexWS4J3TXMsmHDKAQ&#10;AOuMEYz6HHegC3b2EgJS6sZntZlMc0TrtkcZG8+a4+Vsg45oAiDG3nMdxaoNCMnkJbPiVHhXH+tc&#10;ZZjzt4btxQBPFDM9vE8tnJDpUfys0alS0w+5tXv1OB09qAK979tDi0WFohMwSxSUss4uGPzjaSAu&#10;5sgkrxmgA2SQzCG5tZUUbhKvmPOVYYLk+U2cEbfmAxQBZluL6aOSSK5trLSwiyPbxRl5DHGRlFRi&#10;WAzjccUAUDcxWMy/ZIzPNPtltowNpYzHC9cjjp0zigB1ytxO6X9zbILqRBJb20Bf93EcZLDOVOfp&#10;QBHbyWNtJJBbx+fc3XzjdL5zmYR7sAKwK4PHI4oAfBFLZXUz2+nXhublVWdLZpZdgO7cymZnJwMd&#10;8UAXz9sgsvsEN095JK3nwSuYp0Yb/wDWq6Z4ZSVAz/FQBQjk0+FZWFrBHewuWR5XfeXJGcqrBh6U&#10;AVLi3azmjge3tba2bMrzQztMojXgks7s5Llh8u7HHSgC3Fb6ddr9ks4pZrhcG5kE7j5XP7krFu3D&#10;blenTvQBegjgtbm4slfU2EG7IQiW3QyKN+75T8rYA56YoAo6eWiNvAiQw3cy/wClSXCorRJlWGxU&#10;UKcAdSCaALTX9nA8moxavceUz4ZIIv3Tsg2YJZSu07e1AFC9k0OxQl7iQ29uzJDbyRtyW4LK5Xkt&#10;wevagBsulG4htbe2uYpGtQLrynWNbmRXG5IiYwueWHvQBY0+C/m82wg07M6nEl1Pltr9dq5II68b&#10;s+1AFuHTbi1IF9p8z2s48uWHHzynI3sZD91gaAIfOvTOkGyN9Ekl8kQOqy5hjIyJGJLMedvB+lAD&#10;42EFuLj7FcRWSkINyyRq85PyFM53dSMdPagBji989xeW+wSMBp0Ad0nW4YjeGUkBdzFgcrwTQBG5&#10;VLmO0u7aUysGMwlaSZoiv38CNlIBBX5gMUAXEa+eOeSweOz01EWR4Y4mcmNCMqqyEsOcbjQBVle9&#10;t5beOO4Wa6uFWVBEiebiRsDOMquMY6ZxQBDdW6T+VcJEWvZY2kREkchEJ5Z1zuU5+ntQAWUWlaaZ&#10;4bD95LcDcpjnNwzXAj3klQxIweMHpQAsFtHbXTtDpNzPNMIxOttNMCm4tuceazsQODjpQBosZ4Le&#10;e0ika/8AMl+0WrvJBPGwLf6xGUchlYqAT/FQBSjfTbZTJcW1rBdpIJFLyEXBbjjYjA47UAU7x5Wm&#10;jge3t7a2YmRpBIWCxLwf3ruz5ckYXd26UAWGGlsj2zLKk/PnhZ3k3Rsf3JVFJIxlenTvQBesrW3g&#10;kk023TUktrcFsp+9gDSKN+5dpwGAHPUYoApW9xqKLBZ2kUVrcOmyaS5gXESMwcCPaFU4A5LAmgC2&#10;97Dp5fVP7Un8l5NrR2aBoZXQBfmO0jacc4HrQBn31zpkCKI793t4m2pFJAS2Tw2xmGcnFAEE9pbC&#10;CBbOdZbi22XKW9wojmlEvKRlkC7uSBxzQBe0WC+nlukl0xJJ4zkztkbGAzgEnI68bvQ4oAni0+aK&#10;SOLUNOkuI7pcTxy/6xxkByHbG1h2oAbALwXBjt7fforSeQsLoJU8lccSOxLMeSvDdRxQBYC332aC&#10;W482G1RfLkaOJlYyqfkIxwe4A6UAUpY8uYFWQvKSLQPI6TC5Y4fepOF3NuBO3jNACRWsNpMLeWGR&#10;FCnzf30txtcYLkqjZwQV+YUAXUSedJJbGO3h0qBY5XiTcrFFYHCo5LDDY3GgCtK89vdKfMW6mn/e&#10;wpAY9/704UHqOBxg84oAhurW3ka3u5kUXdynnLBFIwdIxjlkByO1ABay6fG1xDp4Z5J+UBfzHM4j&#10;34yDkcjGD0oAMQ6ZczNPplyk9wqrLBazSv8AK2QzhpC5OBg4BoA0I4Wjsm0+3VrqB5PtNtK8kU6S&#10;Dd99Co5DKxAGcjNAFOS7igjdVs7W1nhkHkmXcZSxxlQocHjvnpQBVvVuoJYo57O2t7VmMjSRS+av&#10;lrjJMhdnyxI+XOOOlAE7NBdJ9limf7Q/N0UkMjbCf3O2MNuGMr0HFAFi0/s/T5J7S0j1VUh+4jbn&#10;td8oAcsNrYDYA9RigCvp1zqQZUNvBDOUCv5kSqIYyVfCbQqHAHVlJoAsTahaWkv2/wDtKeQzOC6w&#10;RhoWaMBMcrtCnHOKAKc5020U/YrmeSOAlUjkt2YAt94o7jqceuOKAG3en3MlvZwxarHLd26LcPFJ&#10;Gi3To/zIjtFtHUgUASaRaGdp7WCxa4vEDedeTM21XHPc5A5wN3pxQBbs9G+wEpdWUkttMmyaPcWa&#10;Q5HmMWfkMO1ADLeKR7lIorFLnQ1lWJYpW+QxKQf3pJ3MeSvB6jigCzi78sXN3FKtihKHyxs/e/wb&#10;f7w6gA5HtQBVltxHKsdwhVrlx9ljaYx3X2g43bkyAAzZB+XigBAUaYW80UyABhKJTJK0ZH3/APVn&#10;oRt+YUAWZZmSOaTdBp+loiu1rGGYvGhGQoOSOcZ/WgCriSOaGGCNZvOxNCsOzzG8w4UbTkDA46Zx&#10;QAzUUuJRBKkIjupkDRQLuby4yRnIzlT70ALbfZbIzx2sW97g5QRy+ez3Aj387WyMHggjigBpMtpc&#10;ti0uPtF2EFxHaGSR1GWDFTKzsQMDgUAW0mgsbKa1slmvPNkFxZtcMssMhZseZGwBJDKxXbnIzQBD&#10;DdRxGe4vLCzguLeQNbpl/NycbgVVgfbkUAUL5p1uLe2uLK2jjlJmeXzTLthXggOzl8sWHy7scdKA&#10;LkUdnMj29kZ/thz9pZXaUbGP7nbGWJGAV5HpzQBct4fsjtp0V1qatAh3lE82FTIBvLgKwVW2ge2O&#10;tAGdYNMoitbKNI7x4mW4nuUAWJSwYFdqheAOpBNAFxZdP0jzNQh1efy3b5ls/wB5DI6AKdwZWGDj&#10;nFAFGddFgVfsskl1DbMAizI8eGfqVLAHJxnnigAvLB5VhAv47m4tcXIgcRLcOsg3JGzIF3ckCgCb&#10;R7LzHkgawWS5J3TXMsmHDqAQAM5xgjGfQ4oAt21hLu2XNnM9pMpjmikXbI/I3nzXHytkHHNAEQka&#10;Ccx3Nqg0LzPIS2ciVHgXH+tflmPO0YbtxQBPFDNJbwvJZSQaVHlWeNSpeUfc2r36nA6e1AEF79uU&#10;i0WJoRMypZJIzLOLhj84KkgLubdkleM0AJ5bwzCK5tpEHzCVd7zlWGC5PlNnBG35sYoAsy3GoTpI&#10;8FxbWelhFkkgjjLSGOMjKIjEsOcbjigCgbiOymUWkbTSzbZreMDaWaY4XrkcdOmcUAPuFnnkS/uo&#10;FFy6eZb2tuX/AHcXGSwzlTmgCKCawt5JLe0i+0XN3867pPOk84R78YVgVweOelADoYpLO6ma20+8&#10;+03IVbhbVpZSgO7cymZnJwMd8UAaBF3b2X2CC6e9eRvPglkMU6sN/wDrVZM8MpKgZ/ioAoRSadEs&#10;rfZYI7yFyyPI77y5IzlVYMPSgCpcW/2OaOB4La2tmzK8sVw0yiNepLO7SEuWHy7scdKALcVvpt2v&#10;2WzilmuFwblxcOPkdv3JWLduG3K9OnegC9BHFaXFxZq2psIN3yoyyW6mVRv3/KflbAHPTFAFGw3x&#10;m3hEcMF1Ov8ApMk6orRplWGwIqocAdTk0AW31CygaXUINYuPJZsMlvFiF2QbMEspXadvagDPvZNC&#10;sFO+eRoICVht5Y2wS3VlcryW4xz2oAZLpTXMNpBBcwyG1AuvJcRrcyq/zRxHYFzyw96ALNhDfzGW&#10;yt9PzMhxJcz5ba/XapJBHBwN2enFAFuHTLu1/wCP7TpZLScGOWEcvKcjexlP3WB9aAIfOvTcJB5c&#10;b6I8vkiB0WbMMZHEjElmPJXg/SgB8bCC3W4+wzw2SkIMpJGrzk/IVz178dPagBshvhM/2yDYJHA0&#10;+AO8c63DH5wVJAXcxYHK8E0AVrlkVha3dpK8rI5lWVpJmjK/fwI2UgEFfmAxQBZvbOezjSQqtnqy&#10;RyNBNcJvQW5YADKnIfkdqAK1uj3EbWJmSa+2tKLhBjdOFG3Oeg4A60AW7yGytzCsMaxXhjMs8iyf&#10;Oojwq4OO+5sjnOKAIzqEMlukblnkH76PfCVVlC5Zd/XDc44oAgSSITSyW93LaCUCOKCA72jQjJ3b&#10;gvB/yaAItYvPIihAM0Vs42NB5ZLMSMhmZSSBu5PFAE1xo6avbKNOWD5QIpAJSZFuCoZmXCDKlWXq&#10;etAD2WztYIY41cXLKqrPKNobg4G1S/Ax/wAC9sUASwxXd7KHiR5GtMtcxKgiBA+ZQx67SACvtQA6&#10;5kZ4I7SK/lE0ii4hXaMFMkFG5OMEdzQBLqBvIppU1G6lgDktAjIkrnzQSp25XGBzjdxQBSe9Ma28&#10;DxJdySM0RSVTHGVC5BZM8sSckDj3oAsQ38yxBRqMd1Hax7FmlixuCY3ArvbGDjH1oAsvbX99pcsy&#10;m1nhk5ZIP3E6Ox3oCxzxkg8UAZMFvLpMU0bwu1qUPmxSuVlMYGXO/wCfnkYoAdcw2jwzXtxbTRs5&#10;UiUSjMu85LYAydwO4LgY9aAFkvVS8dYpWt0gtxG19IvmLiRdxVV4O4BvWgCxe3KXlvFcw6iLyWBd&#10;xtoxiJApAB5yQwz81ADI9S1eUNp99LC7TKZY5eUJ8zhXB5JwWGR680APt7uxgjjhnYSXKyIJ3RGa&#10;PBzltp/v4x97tQBDPZzi0862kkg1LbL9kjZcD7PvAUN8xw2CMmgBgtT9i+w31u6Xsu+SO9XLF5tg&#10;2/dyQowF684oAtyW8SKP7IWOOdIyZ7kuWZVjICgELxnc2QfSgBhvfNVY9xa4X54yY9iyYX5hnrtP&#10;OOKAIZVjivWSW/lSMqqfZYFDeUjDJLP8pIJ6CgCPVtSigWGOAyBHADWTRjrjIZmzwN3JNAEt/o8O&#10;oQxmMRR+WgWSCGXMouWAYsMp9wqy859aAGyfZFtbeKK3kkkYKRcXWYV5BIXaN+cY/H2xQBasEe4L&#10;TadbbZLXMlyR95inzBeeikYI9RQA64ivZ7URQXb7JF81HO2NpEJIMeAx6EetADSlxaSvDeyz2yuz&#10;eSLhPtDnzQSuPnGDjnG44oAqPeParHHIkXnz7rWKAIPmQL99lDfeJOSP1oAu/wBp3iqn2q/hJto/&#10;KS9uYRhkGCwIViRjsPegB4+06hZSvbajaXS4yYIF8qSN2O9NzMWOM47cUAUZlmsI5YbyIXMUqbpI&#10;TJ5EpjX/AFjZG/JGRigB11/ZphkvLuCZwxWWScsWV9xyxHGTuHzBePrQBWF+s8032C6uFgSHylkQ&#10;dVYFtojbHIDcnNAF7VGSfT7e4llmZ0yRGmWiUDG0/KCwIyd2fagBlpfa9dpcWKzwSxFcx3Tgj/W8&#10;K4bk8FuQQORmgCS3mtYituzo94kqR3EsSsY2LbgW2HHDYA69qAI7/Tp4VRTK7X8UcjQwvGFiEG4B&#10;dzK2d3IoAYkaNbf2bPCW1OQNMkwPBmVAVzxwowAOeaALV3bW9uUNoVtZ4ojLO8Th5B5ZATB28A7m&#10;yO9AFdr0XsEcIVpnU+cjzKYFf5clc9SDzj5aAEQWtpcy/Z7gwKyqojhJmaIY+bk7cAn2oAj1W6uI&#10;4ke2QtaOAksBTZIzEcEkN68k4oAY2h213bQpbwpAUBjliMjySi5ZQxKEr90qy8569qAHMlpa2kSp&#10;A8NzIipA8mELA54IUvjp+PtigC5bG4mf7RDaLa3NtlridwOcDeFJ6hSoyPagBsks1ygt7LW2dtnn&#10;RgIo3LuIKEFicgigCW/luY53h1aWRJblmeESIrviQHBChl7c43cdKAKzajFZrBHcbLiWYtCsJizH&#10;5agfMwz945yRmgB8Wq3lxbeYNW85IFMMLvEIy0akZ3KWbGOKALE8VzcaU8kssRikJ2pACsqM37xM&#10;sNx25welAFBY761gu0jUXVqUAkV38t/KX/WMSobLDIxQBJdxWcgnuriKUsWVpLgSZWVmxlgoAJB+&#10;8FwPrQBBPch71oIryea1t4BG7iMKm1xuxt4JYZ/vUAXdTuLeezglMrz3SjzBag5gQJjBPGQRn5vw&#10;oAbHe6zIstlc3UQi8vzY3QYLGXhHyQTgEjI9eaAGQ3NoyR25AnnjmQXM3zJFls/NsIGd2Mdf4aAF&#10;n057OANbfLqUaSPAJF3L5IcKBwx2tyM8c0ANjsbmWze1uLMSXkgaX7YrbHebYNoHsMAdeaAHrZWN&#10;iIvsMX2OeNGe4kLvLIBHhUCvg43bmyOc0ARm8Etuq7TFcEbrZSgjMg25bLA9G5x8tACs0VneM7zi&#10;wd1CK4/fmJGGW+bCHBPb9aAKupamQyGxvhLAFCyWnlYJY9GZixx83JOBQBNfaVbajBAgih89hteF&#10;JSJVuCAWZfl5UqyknPXNAD2bTrO0t18uQzMqlJJ02rt5+XA39h/wL2xQA6xa61JWu9PhkikgLGVI&#10;8RswX5lDBuiFcEH0oAdeLLJapbm/uIBIplhcLnehJBQ7SxGCO9AEtw1+0lwks7hZGIhedVlbEgJH&#10;CsuDjnBPHSgCBr02rxQyeXPPKWt/L8vKMqqPmKA/eJOTz+NAD3v7yUJHc6t9ugtU8sebAsSlFwTv&#10;2uTwcY5oAtSl7nTmCzW8jy/MttCNjxNnzE3Md2Fzg0AUJYrnT47hJyZbURgyQK6xysg++xOH5GRj&#10;FADbtbS6ikuJbeeVd6yS3MkpRXZzksF2gtn7wUDj1oAZ9tjS5li06dzbQW4R7jbvzuG4qqHGGAbG&#10;c0AX9REt1p8V4C10yqWZFOxAFwAR3DDPzUAVNNudVVXsJnRY9rOksgZi3m8IwcljwSMj15oAdBNb&#10;RxiORUjvPMSJzD0bduy5Xj7+AOv8NAEl5Yy2UaysqWmrJHI1vNcJvQQbgACVOQ/PPBzQBWt4zOj2&#10;TSpPf7WlW4jGMzhRt69OgXrQBau4bODyUt1SG8MZlndZDvUREKuDjvubI5zigBhv4ZIEjkLSOP30&#10;e+IqrKFyy7+uG5xxQBAjwiaWW3vJbQS4iit4DvaKM8ncW28H/JoAj1i8EEcIUzR2zDY0HlksxYAh&#10;mZSSBu5PFAEtxo66xbKumrD8gEUgEpMi3BUMxX5BlSrL1PWgB7La20EUUSOLhlRVmlG1W4OBtUvw&#10;Mfj7YoAkhhur6YPGkkjWmXuolQRAhfmUMeu0gAr7UAPupDJBHZw38qyyKJ4VKjBTJBRuTjBHGTQB&#10;NftewyypqFzJAHy0CMiTOTKCVO3K4wOcbuKAKD37RrBA6LdSSs0JWVCkZUKMEpnliTkgfnQBZi1C&#10;ZYQo1FLqO1j2LNLEBuCY3ArvOMHGPrQBZe31C80uaZDbTxSZ3Rw/uJkZjvQFjnjJB46UAZNvBNpM&#10;M0ctuz2xU+bFI5WUxgZc7/n+bkYoAdcxWjwz3tzbTRM5UiVZRmUucl8AZO4HcFwMetACyX6peOsU&#10;rQJBbiJr6RfMGJF3FVXg7gDjrQBZvbpLy3juYNSF3LbruNug/dJtIAPOSGGfmoAZFqOsShrC+mhl&#10;MqmWOU5jz5vyq4PJOCwyPXmgBbe8solSK4ZZLhZEEzRxs0WDnLYP98DH3u1AEU9pMLXzraSSDUtk&#10;v2SNlwv2feAob5jhsEZNADBak2f2G+tpEvZd8kd4uSXm2Ar90EhRgL15xQBaltoguNJEcU6R5uLg&#10;uzMqxkBQCFwM7myD6UANN2sqCENmdfnRmjKLJhfmGeu084OKAIZkhhvTG99Kke1U+zQgMIkYZJZv&#10;lJBPQUAR6tqMcIiSB32SABrJox1xkM7Z4G7kmgCW/wBFh1CCPy/KiMaBXghl3Si5YBmYZT7hVl5z&#10;60ANcWaWlvFFBI7kLie6zApzkhdg35xj8fbFAFmwV5yZ9Ptdr2mZLkj7zFPmC4PRSMEe1AD7iG+n&#10;tdkF3IVkXzkc7Y2dSSDHjcehHXNADGS4tJHivpJrZXZvJFwn2hz5qkrj51wcc43HFAFY3ZtEjSSO&#10;P7TPutorcIPmQD77AN94k5P86ALn9p3aqhur+FmtY/KS8uYRhkGCwIViRg9PrQA/ddahZSvbajZ3&#10;CYyYLdfLkjcnem5mLHGcduKAKM3n2EcsV5H9oilTdJCXEEvlr/rGyN+SMjFADrr+zWikvLyCdgSs&#10;sk5bcr7jliOMncPmC8fWgCuNR8+WX+z7q4W3jh8kSKP4GBbaI2xyA3JzQBd1V459PguJZJ2ZMkRr&#10;lolAxtPygsCMndn2oAZaX+u3ST2K3EEkZXMdy4IB83hX3deCwyCByM0ASW89rERbs6PeRyxpcSxK&#10;TGxOQW2HH3uB17UAR6hps8IRDO7ahFHI0MDxhYxAWAXcytndyKAGKgNt/ZtxBnVJQ0yTjvKqArnj&#10;hRgAc80AWrq2t7YRm0K208UJlneJw0g8sgJg7eAdzZHegCu96L2CKAK8zqfOV5lMCvhckZ6kHnHy&#10;0AIotbO5l+zzm3RlVRHCTO0Qx83J24BPtQBHqlxPHGkluhe1dQk0BTZIzEcEnd64JOKAGtoVrdwQ&#10;iCBINg8uSLzXklFyyhiUJX7pVl5z17UAKyWltaRLHC9vcyoqQPJhCwIPBCl8dPx9sUAXbYXM0n2i&#10;K0S2ubUFrm4cDnA3BT3ClRke1AEcjyXCCCy1sudnnRjYBuXJBQjcSCCKAJr+W5jnaHVpZFluGZ4V&#10;kVWfEgOPlDKOnON3FAFZ9Rjs1giuNk8s26IQmLMflqByRn7xzkjNAD49Uvbi23DVfOSFDDC7xiMt&#10;GpGdylmxjjFAE9xDcXOlM8ssXlSE4SAMsqMx8yPLDcducHpQBREd7awXccSi6tCgEgd/Lk8pf9Yx&#10;KhssMjFAEl1HZuJ7qeGUvuVpLnzMrKzdWCgZIP3guB9aAIJ7svetBHezzWtvAI3YRgIFdd2NvBLD&#10;P96gC9qVzbz2UEpmkuLpRvFqOYUC4wTxkEZ+b8KAI4r7WXElnc3UQjEZljdByxl4R8kE4BIyPXmg&#10;BsF1bNHHbsguLhJkFxKNyRZbd82wgZ3Yx1/hoAWfT2s4Q1sAmpRxyPAJF3r5IcKAcMdrcjPHNADY&#10;rO4ls3tbi0Et5IGl+2BvLd5tg2gewwB15oAetlZWQiFjF9jnjjaS4kZ2lcCPCoFfBxu3Nkc5xQBH&#10;9r863CgGOcjdbqUEZkG3LZYHOG5x8tACu8dpes7zrp7MoRWX9+YlYZbLYQ4J7UAVtS1Pa8f2G9Es&#10;AULJaeVglz0ZiWOPm5JxQBLfaTbalDAgih85hteFJSsq3BUFmX5cFCrKc565oAc5060tbdDHJ5rI&#10;pSSdNq7eflwN/Yevze2KAJLA3Goo91p0LxSwFjKqYjYhfmUMGzhCuCD6UALeK72kdv8AbriASKZY&#10;ZNud6EkFDsJIwQetAEtwdQeS4SW5cJIxELzosrYkBI4VlwQOcE8dKAK7Xf2RooZfKmuJS1uI/Lyj&#10;KqjDMgPUk5PP40ASvfXcgSK51gX0NpH5YMsAiVkXBO/Dk8HGOaALMrPc6c4WW3kaX5ltoRseJs+Y&#10;m5juwucGgChLFdafFcLPmW18oNJbq6xSlBy7E4fkZGKAG3i2l3DJdT208qblllupJiiuznJIXaC2&#10;fvBQOPWgBi3cMd1LHp88htoLcI9xt3g5G4qqHGGAbGc0AX9REl3p8d5lrpkBZ41bYgAwBjuGGfmo&#10;Ap6dd6uiPYSuiRlWdJZA7FvN4Rg5LHgkZHrzQA+3uLdI1jcLHeCRInMI4bduy5X/AG/r/DQBJe2U&#10;tlGkjqtpq6RyNbzXCb4xAWAAJU5D8jPFAFa3V54nsfNSe/2tKs6DGZwo25z0HAXrQBbu4rOAwx28&#10;aQ3hjMtxIr/Oojwq7SB0O5sjvigCP+0IHt40lLPIP30e+EqrKFyy7+uG5xxQBAskImllt7yW0EwE&#10;cUFud7RRnk7t23g/5NAEes3nkRw7WmitnGxoPLJZiRkMzKSQN3J4oAludH/ta2C6csGVAhceaxkW&#10;4IDMVwgypVl6nrQA8ra2sEMcaP8AaWVVWeVditwcDaN/Ax/wL2xQBJDFc30oeKOSRrTL3USoIgQP&#10;nUMeu0gAj2oAfdOXgjtIL6VZZF8+FSq4KZIKNgnGCOMmgCW/+1xTSpqN1JCGy0CMiTOfNBKnbuXG&#10;BzjdxQBRkvti28EkaXTyM0WyRTHGVC8FkzyxJyQOPegCzFqEyxbV1JLiO1j8tZpYwCwTG4Fd7Ywc&#10;AfWgC09rqN5pUsyG1uIpMlkhPkTIzHegLHPGSDxQBkQW0mkxTxywM9sVPnQyuVkaMffO/wCf5uRi&#10;gB11FZvDNe3NtLGzlSJFlGZd5yWwBk7gdwXAx60ALLfhLx1hla3SG3ETX0i+YuHXcVVeDuAOOtAF&#10;m9uVu7eK4g1H7ZLAu426D90m0gA85IYZ+agCOPUdXlDaffSwyNMpljl5QnzflVweSQCwyPXmgBPt&#10;dhDa+TORJcKwE7pGzRYIbLYPPzgY+92oAlvJBahdQRZUiuWCXU8hkmw7IS21F3HqPu449KAKunQ3&#10;Wootpd3F0LCCVBPdwxeVG0Ej7hIBtAYgHbyONtAE1ibiFCsiXUKsWiayEXmsIl5WQk52scY60AQ6&#10;hql497C32rdMIA1umoozhU27AoTactt4w3egBzRzvKiTapYi4eJWikKqsO4Fj5TjoM57c0AQ6jeX&#10;MP2iUzwSrcusbsFDgoh3hkUKWGSuNuO9AE1v9svINkbxW1u2xVt2iYyO4YkNhFYgZPGRQA3d5Eq3&#10;Nm8lvdR5t41dDIHAyXY/w8cYJoAj1ER3ZR11G6e8uRH58kKSl5k2hNjjGFVR8oPZRQBNB5RtI47S&#10;zm8pQVaWVWfynQkkErlm3Z/iFADoIIWa4N1YTXl+yndE0hZV3sArpg7RjqeeaAK1tBJDfNdSW8yy&#10;2/7oK4i2gONhKKW5z0yBxQBee2sLhY7aOzged42JVRtfexXLSKBsB46LQBSmsLZreR7iZ2ngfy9x&#10;Qw5VD8qxMQp5A2sB75oAS4lzGTaQmS7kVFjgkLM0RG4nIfuwPX6UASz2BZ31qOxMtyEX7FMrM77J&#10;CERtyk4Cq2SR3oAfdzzxpaNc2kknkOPOkAeWSbnkheSw+ooAvXTXNo0yT6lDbafIVV47OBFumuF5&#10;JCtHnDg8gf3aAM95L9XfUri6F1IHWKO1aNNwywjXcOpJXnnpQBevLq4vLmS9lmihYxRobcRpCd2W&#10;wjogXn0oAju5nAW8t5XaCXCXUrLJKgZlLNwhfAyPu9vSgClpsV9eJjVHlNpDMkbXUKmK28h3yJAF&#10;C7iAcHIOMUAWLSC6MYtIluLeIkpcW6K53InIk38454waAIdRv9RW+jhgmVrsQFoWu185kiA2hVDA&#10;5bb2I60ANFvO1wi3GoWhuZkRhcPhVDqTmNkxtHXtzQAuoz3J8yO1u4Lq2unKTtLHl2RD5mUUKTzt&#10;24IoAks4ZGtpbhkht4m2JDAFMs2d2VYRopI5PpQBDDdWbS/brVb8SxN5CrLGSj7Qd52jK8cYJoAf&#10;qktndCH7Le3kF5cInmpCknmzRFQnlyAjAVR8uc/dFADIY7Oa1SKGOZHjwplmVyYHU5x8uWbdnvQB&#10;cSWMSyWXkTXmpOv7yKVi0KmQjEmckKAPzoAqQ2s2nXzX9wsX2xCIolCxniUBC6A8kH+8BxigC3LY&#10;2hUi4trZp5VOSMndKxUliiDaCQOiUAV57SCG2kebzlNuQrSQIq+YqfdWNiARlQFYfXNAFSWaaWJr&#10;9beSWeUBLaxkXfLFtJ6hv4mBGSPagC3c2U9w39sLZvGYkAsnlct8srBI3JU8bVbkg9aAH3VxdypZ&#10;o8L3CWh/evHGz+cM5J4JLDORk0AWrl7uw+0z6he2kFnMVhWKzjAl+0J3A2A4fPIX0oApTJqEzG5N&#10;5FPteNDFjy9zBhGMngtkc8igC9ey31xdTSKbeGbyUR1t0jST5ScKwwuSevSgCtcGVSt7CJZbe4Kr&#10;e3bmSQq20liFXdgZH3R09KAItMtb/VI47O5mml09Jgk115bW8JgZ93mDAUOVBKncONtAEun2X2eO&#10;RTbTwISY5Yoi0hWNeVkGehyKAK13q0s98vktc3M6Q7o2vYy+xFXywiI2ctjjBHWgCVgTJBE15bW9&#10;3LGrI77UAILfunRht7545oAr6jJLcGaODUopluJAk7TRlX2q3mBo025527QMd6AL1vPL5JghkigR&#10;tiJC0ZlbdksrsiqxHJ4yKAKyS2cEo1OCWX7YGEEMbxO3mgA72IAIwONrH3oAXVfs0gSf+0LmG+ug&#10;gkMSzO86FQnlsuPlCj5Qf7ooAdEbdbZIba1uYY4VBeZU81o3Uk4OAzHdn+L0oAdFO7vMby1ur3UH&#10;UhbKZQ6rvYBXDAkLgdcHmgCKK2u7S8W9umS3lhAhihmEWwecApdV6+2R0oAtPZ2t2vkFLO4lMbf6&#10;tCFaRipLOE+UEgfw0AVZrZLW1mvb+I+ZAREjQ/LE6R8KsbcEZACsPxNAFac3V9D51rbl5JQmy2cu&#10;siMhOeSed2Rz6YoAt3WmXru+oW2n7J448Ws4k81xHIwRHL7uMK2SR3oAbcSXUgtFmtZbtIGU3M6h&#10;3kmweWA5LDtmgDSuPtVsJUm1C1GnXDeUYoYRHc+ehyTgoCQwPIH92gDPNtJEZtTmliuZFdI1RWG4&#10;Hcsa4Q43ZHPIoAt3F6dRu57ry5N4jRZEijSEgqWAjKDaCx7cUANvLqOMQ3NjFcRxz/LdSSb5GUlS&#10;WOwbu4+72oAoaZaXWtKtne30z28dwqS3Jje1iEDybhIoCqHKgleQcYoA0LTdaD+z4BPAxJinhUNI&#10;ojA3LKxbO0nH+FAFK/1GZL5JROLu+aFXtzdRu7LGF2BFUqcnb6jrQA+SCSGZJL2/s4LuZFaOV8bN&#10;4J/dGPGBnOeBmgBupXMytLHBeq1vOy/aXWNZJHVTvBRCpIztA24oAktZ72SAzyMsML7Y7exa3Es2&#10;dxKOVRWK9eKAGieFXj1CK4ngljP2eKC6jYpIcEuzKgK8cbSaAE1R4bwIYtWuBeTogkEEUp8+MqE8&#10;uTAwqgfKD2WgAieGG1En2CWHy1CLKMypC6E8EpuY7s96AJFEt27272813eMN0tvKWVCWYAOrg7QB&#10;n8aAIo7HUrC9MzJBbXMQ8mMZhfCy4Uuu4gkH1A4oAm/s6C5zFJb213LIp3yrkEykqS7Kg2AkDolA&#10;DJbKJLVpJFaRYWMZcp5YkWM8LG/BxtG1h+dAFNoUeCXUI7EyTSBVggLsZYSpOcK3BLcZI7YoAnkt&#10;BdySatb6Vdu8Sf6NOW3YRzsQghyOFbkigCa7vZGTT4hYTt9nwZiqs00qhuSVOSwB9aALNwlwDOl1&#10;q9tFazOIjHFD5NytwpzlVKKSGzyF9KAIZnmhlaRb2O5uFaOLbxjJIRSwIydy+ooAsXdwZrue/keF&#10;rl44lMdvEsUmRuAQoqrkntxQBHeyLbbdRRZY4rlgl1cSGSbDshLbUXceo+7jj0oAq6bBd6iq2VzP&#10;dCwgmQT3cEXlRtA77hIBtAYgHb8w420ATWJuYVIkju4VYtE1ksXmsIl5WQtztY4x1oAg1DVbx7yE&#10;i7JmEAa3XUY2cKm3YFCbTltvGG70APKXEkyJPqlitw0StFIVVYdwLHynXGBnPbmgCLUbu6iNxL9o&#10;gkjuWEcjhQ+UQ7wyIFLDJUDbjvQBLb/b7232RtDbWzbAtu0TeY7hiQ+EViBk8ZFADcmCVbizeS3u&#10;kJt0V0MgcDJdmP3eOME0AR6iI7so0epXT3lyI/tEkKSl5k2hNjjGFVR8oPZRQBPAsJtI47W0mESA&#10;q0sql/KdCSQSu5m3A/xCgBYIIS1w1xYTXd+yndE0hZV3sArpg7RjqfWgCvawywXzXclvKJbf90FY&#10;RbAHGwlFZsnPTIHFAF17awuUjt47SBp5I2JVRtfezLlpFA2A8ZwtAFOawt3t5HuJnaeF/L3lWgDK&#10;h+VYmIU8gbWA980ANuJSYybOEy3ciosUEjMzREbich+7Dv8ASgCWewJd9aWxaW4VB9imRmd9kh2I&#10;25ScAK2SQetADruaWNLJ7q0kcwODM4DyvNzyVXksPrQBeumuLUzRz6jBb6fKVV47OFFumuF5JCtH&#10;nD55A/u0AUXlv1d9SuboXUgdYo7Ro03D5hGu4dSWXnnpQBdvLy4vLqS8kljhbyo0NuI0hO7LYR0Q&#10;Lk+lAEd3M/yXcEjtBLhLqZlkkQMylm4Qvxkfd7UAUdNivb1NupyTfZIpUja6hVorbyHfIkAULuIB&#10;wcg4xQBZtIboxiziSe3iJKXFsqv8yJyJN/OMnjBoAg1K+1Bb5IoJla8EBaFrtTMyRgbAq7wctt7E&#10;daAE+z3LTqLm/tDczIjC5fCoHQnMbJjaOvbmgBdRnuPnjtbuG6trp9k7Sx5dkQ+ZuRQueduMYoAf&#10;ZRytby3BSGCJtiRQBTJMG3ZVhGikjk96AIobq0aX7darfiaJvIVJYyUfaDvO0ZXjjBNAD9UltLkQ&#10;fZb28hvrlF81IUk8yWIqE8uQEYCqPlzn7tADYo7Se2SKKOaNo/lMsyuTC6nOPlyzbs96ALayRiaS&#10;zME13qTL+8ilYvEpkIxJnJAwPzoAqQ2k+n3rahciL7WhEUKBYz8sgCFkB5IPQMOmKALcthZFcXFv&#10;bPPIp5XJ3SsVJYoowCQOiUAV5rSGC3kabzl+zsFZ4UVTIqH5VjYgEZUBWH1zQBUlnnlia/FvJJcT&#10;AJa2Mq7pYtpPUN/EwIyR7UAW7mynnb+2EtHQxIBZNK5f5ZWCRuSp42q3JB60APubi7mSzWSFrhLQ&#10;jzWjR387nJPBJYZ4yaALVzJe2P2mfUL20gspisKx2cYEv2hO4GwHDZ5C+lAFOVL+djP9rjnKuivG&#10;R5e5gwjHOAWyPUUAXb2W8nuppENvDMYUR0gSNJAQThWGFyT1HFAFadpFIvoRLJBcFVvbtzJKVbaS&#10;xCruxyPujp6UAQ6ZbX2pxpaXM002npMI5rry2t4TA77vMGAocqCVO4cbaAJtPszbxSA208CZMUsM&#10;RaQrGvKyDPQ5FAFW71aSe+UxG5ubhId0bXiF9iKuwIiNnLY4wR1oAlYHzYImvLa3u5YlaNn2oAQT&#10;+7dGG0dc8c0AQalLJcGaKHUYpkuJAk7zRlX2o3mBo025527QMd6ALsE8wiNvbyRQKwREhaMyvuyW&#10;V2RVYjrxkUAV0ktIJRqcMspvFYQQxvE7eYADvYhQRgcbWPvQAurG1cLONRuob67CCUxJK7zoUCCJ&#10;lx8oUfKD2UUAOiaAWyQ21rcwRwqpedU81o3Uk4OAxO7Pf0oAdFNJJJKbu1uby/dSBZzKHVd7AK4Z&#10;SQuB155oAjit720vBe3Jjt5YQIYoZ/K2ASgKXC9fbI6UAWWsra6XyClpcTGNv9WhCtIxUln2fKCQ&#10;Oi0AVZbZLS2mvL6M+ZCwiR4vlidI+FWNsAjIAVh+JoArzi5vofOtoC0koTy7aQusiMhOeW67sjn0&#10;xQBaudMvGd9QtdP2Txx4tbgSCVxHIwRHL7uMK2SR3oASeW7cWizWkt2sDKbmdQ7yTbTywX+IdqAN&#10;G4+1W4mWbUbVdOuG8oxwwiO5+0Ick4KAkMDyB/doAofZpozNqU0sV1IrpGqKwDA7ljXCEDdkYPIo&#10;AtXF6dQu57kJIXESLLHFGkJDKWAjKDaCx7cUANu7mOPyLmziuI4p+LuRy8jqSpLHYN3GR93tQBQ0&#10;yzn1tVtL6+mNtHcKklyY3tYhA8m4SKAFDlQSvIOMUAaFrm0B0+BZ4ST5U8ShpFEY+ZZWLZ2k4/wo&#10;Ap3+pTJfJKtwLq9MIe2N1G7ssYXYEVSpydvqOtADnikhmRru+tILuZFaOWTGzeC37ox4wM5zwM0A&#10;N1O5nVpYoLxGt53H2l1jV5XVT5gKJtJGdoG3FAD7W4vZIGmdlghbbHb2LW4lmzuJRyqKxXrQA1Z4&#10;UePUIrieCWM/Z4re6jZkk4JdmVQRxxtJoANUaC8CtFq04vJ0QSCCKUieMqE8uQgYVQPlz/doAIni&#10;htBL9glhEaqiyjM0cLoTwSu5juz3zQBIokvGe3ktprq8YbpbeQssZLMAHDq20AZ6d6AIo7LUrC9M&#10;zLDbXMIMManyXwsuFLruIJB9QOKAJv7OgucxS29tdyyqd8i5yZSVJdlUbAcDgJQAyWxRLVpJQ0oi&#10;Yx7tvlh1jPCxvwcbRtYfnQBTaASQSX6WJkmkVVgg3s0sJUnOFbgluMkdsUAWJLQXkj6rb6Xdu0Kf&#10;6Ncbt2Ec7EIIcjhW5IoAmuryV49PiWxncW/M21WaaVQeSVOSwz60AWLlJgZ0utYtorWZxF5UUJhu&#10;RcKc5VSikh88hfSgCGZ54JGkW9juZ1eOPacbckhFLAjJ3L6igCzeXJmupr6R4WuXjiXy7eJYpCRu&#10;AQqqrknscUARXrra7dQQSpFckJdzyGSbDshLbUXceo+7jj0oAq6bBd6kos7q4uVsIJUFxdwR+VG0&#10;DvuEgG0BiAdvI420ATWRuoVKyR3cKsWiayWLzWES8rITztY4x1oAh1DVLt7yE/ai1wIQ1umoozhE&#10;27AoTactt4w3egBzRyvMiTapYrcvEpjkZVWDcCT5TjoM57c0AQ6jeXMRuJvPt5I7hljdgocFEO8M&#10;iBSwztA2470ATW5vry32o8VtbHYFtmiYyu4YkMQisQMnjIoAaGaGVbmyaS3uYybdFkQyBwMl2P8A&#10;DxxgmgCPURFdlXXUbpry5Ef2iSFJTJMm0JscYwqqPlB7KKAJoVhNpHHbWk3lICrSyqz+U6Ekglcs&#10;27P8Q7UAOgghZrg3NhNeX7Kd0TSFlXewCumDt46nnmgCvawyQXzXT28omt/3QVhFtAkGwlFZuc9M&#10;gcUAXXtrG4WO2W0ga4eNiVUbX3sVyzqBsB4zhaAKU1hbNbSvPM5nhfy97IYAVQ/KsTEKeQNrAe+a&#10;AEuJiYybKEy3cioscMjMzxEbich+7Ajn0xQBLPp7M761HYmW5VB9imVmd9khCI25ScBVbJIPWgB9&#10;3NPElm1zZySeQw86QB5HnOeSF5Zh9aALt0bm0adLjUYLewlKq8dnCi3TXC8khTHnDZ5A/u0AUHkv&#10;0d9SuLsXModYorRo0LDLBF3DGSWX16UAW9Tu7i7e4vJZ4oW+zohg8tIfm+bCOiBcn0oAYlzaDUDP&#10;NHK80Tfu5kZriADBw20DjcPfvQA2+ulmaW8SS4sJ4P3SGVPLtmBG9w/GCdjArQA2K60947WNZpZb&#10;m4O2XMhTIAJBVvQ44oAWO4t4ZEuU0yWaQuY7eacPNtBkwG6gNgd/xoAdp224Fz5MC/aMOrBF3bXP&#10;8ZD5XIA9KAHiCeW1+0PHbeQ7qY/LIknYyjoFTbjkg/hQAsV6bSYrPtWcKVLSPsKBV67eScdetADP&#10;Pngd3iZZbV0cXEkSAMPMKcAvuUcjrigB8yT3EKy3JksYpFMNrCNkxkXZ5WV2FGBzzyTQBmy65N9m&#10;i/s/UANVYG2ntJkVIiox8rAnhsHrQBZaGEXUMwvUeBYleR4WKsCmAQyZJzzg84oASS4uBIsCSie3&#10;jdXbz1VfM3/MioQwYqCfm/GgCSNJLd4pfs0SzruUhJChJPJPzFuhwPxoAbqL3UtotqbGOOOR13xu&#10;7NIrACQlC2cHHyigBkMJS7mTT3uI1tUW6hvLgCbdncrK5woUKVFAFe0jtJ1gsLGS8iu4f3cUUcgK&#10;v5fZSFI27QfxxQBZdrGC5JY3Cz5CBJXaVoIm+WVxwMc7jQBLLq+o2MmHgjRmZYoX1NQFVudrh1Ce&#10;h60ARRrcxahHHfWyCSYNO8iPtYmMkkqWJAXI+U0ARRFLm7MjDMowCJ9z/vMsd0bggMSOAOe9AF+O&#10;5ti4mkSRrksRH9kJa32hTgtHgD5h+dADbya0kH2icXOnyWjbFzhLdw4DSbxjGdjArQBEuoafcQQR&#10;6a7G4uHEc3nTFF2gE/KeeuD1oAWJ4tOdGg04s08uxLlszYTzNobJwDgd/wAaAHae0t612HsBAqB4&#10;wQUkO48+YT0yMdMUAJJDPNAJY3t5lk2sQjLLKPMHChU27ck5/CgCSCRra536l5MSxQssLb9jptXl&#10;mXknHWgBft9877bVvtdnsbzriEImPMKHgnP93+7QAt5ZfLHPdzGF5EMVvGVDk5Hl4ULtIOeckn6U&#10;AZc3iG4FnC1pcQjUnY2rwXEZQkIQcHJI3AHINAFlUtPtMUlrfS3UQAkunAwQVwAoUnOQTg5OKAEl&#10;URSq88qosT7lhuQyyyZIZFTawwgJ559aAHQSvBcJLbxp9oT5pG3M/bkrv3YxkD8aAHXj3ssLxJbC&#10;3E7AGJsnDKPM3AnoT90UAIkTW128UTTxTQxrd2965EhcnKuJOFChcCgCjavZ3Sx2lk9+91bjyoYF&#10;O+NmXsCVII2g+vOKAL5NpDGPmuEuZSYxbIxBhhPyyOVOO+78aAJW1K40/wAuG7s0iCOqRHUNgXL5&#10;2upAX0PrQBB5l0L4RfZIYXmPmySmUrxHndsBLAAlcgkUAQwx5uWXdEhkK+czNvBYE/NG/AJIIxQB&#10;fS7FxN5l1ZywIjGOBraRZYGQKcOypj73bnmgCLUJrWbMizXdrcWo2PvKpalWXc6upHBMbArQAyK4&#10;srlLcwyKFkAjBM5U7QpOc9wQKAJIrwwvDHZaa9x5soWO+dg6qnmYDAjaWwO/40AFpEk81yZLOPzo&#10;1ePe3JWVjnf82VyB7UAJKLyS0FwY7KaGZ1KPnzrr5+dqqm0d8/hQA6zmaCdvtTswiV9zSgBk2rwQ&#10;CMnaecE0APMsvmibI8gJIHdPklG5kPHLKOnpQA24iiDieS7eOV12wiRDcnlTFiMLtKnJzkk0AUG1&#10;+7EAn06+SHVJc2jW80JjRwhHDZJ+bmgCyUtILmAi/kumZPNuWhGxt6EAKUJJzzj72PagCKWVI5jN&#10;cO0gtySlveROWkZzuRV+b7oJ559aAJ7WV4YYpbWJRduSZI4CUyMcnbJu4HA/GgB10sktqLWSw+zR&#10;PIu6EPk7iN5YZ6HtQBGWaG5mi0vfbSwKlxDe3L+YGBDK6yYAC42igDPs0t2RNOsJrkXC4jEUDK8T&#10;7R0VmUjbtB/HFAGi0kfIngubRSTDFAJVZkhI2ySnbg9dxx60ALPql3ZSR2zxKWXan/ExKBELA7WD&#10;BUIOAeTmgBiR3Z1BPtNlbWsTIZVlWUqcR53EZJG0kZDYNAEcMk11crbQFX3FPOnd027gThonUqWY&#10;jGAQe9AF0tCbtZry2YyozJFJE+6HoSGKj+8OnPNAEOp3sMiee4ltZbZhGHmykRBAeQEEYJ2MCtAD&#10;La5sLmOBbKeedpW2zmZ8DaASNjenH8VAE0ZgtZIJV01hLJKUt7iRmkcIJcBhtIBwO/TvigCOwMU1&#10;5eMluDPGGDSyAz7JGPLjcCAQPagB5W9khe9Q2rJcMvlMq+bMS2SAAhXuc/hQA+2nNjOo1VyZhG5y&#10;CEkBQZDEdTjsM0ANN5I8r3ShriCOORXPlkMGkZTwW3L264oAkmiX7JHO13JFPcKUht449+RtMWFU&#10;bCOeckmgCgNZlS1ikguFh1EsbZrWRBGsg4+8CThhnOaAJpWtEniayvTMWCtcsGKYK4G0x5Y7ux5x&#10;7UARSAWcjeZMhiV97xTplpd+GRVJOQuT83PrQBPbT3W1HWyW1ALLthlX94u3luS3fAx70ANv1muI&#10;FskgKq5U3FvvDBDt38Z5UkfKOtACCJ47uRbUGzS1iS4srx283cCCsgm4AGNo7UAVLSaO7SHSNIkv&#10;ZJYdsa+TJH5DbR0VtuSNoPXvigC7PFawSBrlJo5TmFIWlIeKNuJH/PcaAC71m/sRHBNaQcOqRyap&#10;jcpOSrIwC9geaAIrdLk34R7ZQr5nllYjP7vOfLLZG3cMgsDQAQxLNdpvMcMzEBmlkJYsrH5oihAJ&#10;IIwKALKXNp9v8+aOR542/dzxs1xABg4baBxuHv3oAS+ukkaW8WS4sJ4P3SNInl2zAje4cYwTsYFa&#10;AI4rqweK1jSaaa6uW2y5kKZABIKn0OOKAHR3EMEiXK6XLNIzmO3mnDzbQZMBuMBsDuPrQA7Tdtwt&#10;z5UK/aCHVgi52ued5D5XIA9KAHrbzyWouJIrbyZHUxmNhJOxl7BU245w34UALFeNaTFbgos6qVLS&#10;vsKBV67eScdeooAZ5s8MjvG6S2ro4nkhUBh5hToX3KOnXFAEk4lmhWW5MtlHIrQ2sICTb12eVldm&#10;xgSeeSfpQBmSa3KbaIWF/wD8TVgbae0lRUiKrj5WBJw2D1oAstFbC6hmW9RrdYg7tCxRgUwMOmSc&#10;84POKAGyXM/mLbxyefBG6u3nqq+Zv+aNUIZWKgn5vxoAljjkgaGX7NEk6blbZIUJJ5JwxbpwPxoA&#10;bqMlxLaLaGzjSOR13o7s0isAJCUJ6HHAoAZFEUu5o9OaeP7Mq3UN7cBZt2QysrnChQpUUAV7SO0n&#10;EFhYzXkV5D+7ihSQFX8vspCkbdoP44oAsubG3uSzm4WfIQJI7StBE3yyuOOMHcaAJZdZ1CykIe3S&#10;NmKxQvqaBVB52uHAX0PWgCKMXEV/HFeWqLJOGneVH2sTGckrkkBcj5TQBFEyT3ZkcZlAAYT7n/eA&#10;sd0bAhWJHA696AL0VzC7ieVXecsRH9lJa3ChTgtHgD5gPxoALyW1kHnzC506S0by1ziO3kDgNJuU&#10;jGdjArQBCNQsZ4bePTpWa4ncRzedMUG0AnCnnrg0AETR6e6PDppZp5dkdyxM4EfmYDZOAeO/40AP&#10;sGlvmuw1h9nVA8YIKSHcf+WhPQEY6YoAR4bmeASxNbzJLtYhWWWUeYOFCpt25Jz+FAEkEr21zu1I&#10;xQrFCywnfsdNq8sy9TjrQAv26/eTbaN9ss9jedcQ7I9vmFD8pOf7v92gBbyz+SOe7maB3QxW8RAc&#10;nI8vChdpBzzkk/SgDLm1+5+yQtaXMI1JybV4J4yhYIQcHJI3YOQaALKxWa3EUltqE11EFEt06jBD&#10;LgBApJOQTg5OKAEl2Ryo08qosLlhDdBhLLk7kVArDCAnn8aAHW8n2e4Sa3iX7SnzSPuZ+3JXfuxj&#10;IH40AOvHu5IXiW28gTsAYjuOGUeZuBPc/dFADUia2u3jiM8c0KLd294+JC5OVYSHChQuBQBStWs7&#10;pY7Szkv2u7ceVDbg742ZewJUgjaD+OKAL5NlFGDunW5lOwWysQYYT8sjlTjuG/GgCVtTuLDy4ruz&#10;SFUdY4jf7QMvna6kBfT3oAg8y6+2rELSCF5j5skjSFf9XndsyWABK5BIoAghRVuGQGJHlKidiwky&#10;wJ+aN+ASQR+tAGgl4lxN5t3ZSwojFIGt5FlgZQpw7KmPvY455oAi1Ca2nYyrNdWlxaDY4cqlqVZd&#10;zq6kcEowK0AMS6s7lLb7PIqiQCMFpivyBSSc9wQKAJIbt4GhS0017nzJQsd8zK6qnmYDAjaWwO/4&#10;0AFpCJ5rlpLSMSxh49zclZXOd/zZXIHTigBsovZLNbgx2U8UzqUfPnXXz87VCbRxnP4UAPs5Wt52&#10;+1OzCNHJaTarJtXg4Iydp5wTQA8yy+d54IMOyQO6fJINzIeOWUdPSgBLiFA4uJbp4pXXbCrqbjqp&#10;ixGF2lTk5ySaAM86/d+QJ9Ov1h1SbdaNbzwmNHCEcNkn5ueDQBZMdpb3Nuft0l0zJ5ty8PytvQgA&#10;FSSc84+9igCKWVUmM1xI0otyWW3vY3LSM53Iq/N90E88+tAE9ozwxQyWsaC6fcZI4CUBGOTtk3cD&#10;gfjQA+7DPai1lsTbxtIu6APn5iN5YZzg9hQBEWaK5li0wPbywqlxBe3DeYGDBldZMABcbR6UAULN&#10;LUxppuny3S3CYjEUDq8T7R0DMpG0gH8cUAaDSxElZoLm0Vj5MUPmqzJCRtklO3B67jj1oAWfU7uz&#10;eO2eJSy7V/4mRQIpYHawICkZAPJzQBGsdz/aCC5tLa3idDKsqSlTiPO4jJI2kjIbFADYZJbm5W2t&#10;9khcp507um3cM4aJ1KFmIxjIPegC2zwfa1mvYG85GZInifdD0JDFRx8w6c80ARaneRSIZ5BJay2z&#10;CMSSgpEQQHkBBGM7GBXpQAy2vNPukgWxmnnMrbZzM+BtAJGxvTj+KgCWN4LWSCVNMYTSyGOC4lZp&#10;HCCXAYBSAcDv+OKAG6f5ct3dssAM8YYNLIDPskbq43AgED2oAUjUJoXvozatHcMvlEL5sxLZIACF&#10;e5z+FAEltObC4Cao5M4RzuBCOCgyGI6nGeBmgBGu5nle5G64gSOQOfLIdTIyngtuXt6UAPmhBtUn&#10;a6eKa4QpDBGm/I2mLCqNhHPOSTQBQ/tmRbWJre4EGpFjbNaugjSQcZ3Ak4bnOaAJ5WtknhNjemYs&#10;Fa6YMUwy4Gzy8sd2eDzj2oAhl/0ORhLMhjV97xTJlpd/zIqknIUE/Nz60AWLea62xyLZC2ALLthl&#10;X51C8sclu+Bj3oAZfrNPbiySBkVyDcW/mBgp27+M8qSPlFACCB0u5FtR9jS1iS4sr2R/NLAgrIJs&#10;AAY2jtQBUs5Y7qODSNJlvZJYdsY8iSPyW2jorbckbQevfFAFyeOzhkBnSaOXPkpE8h3xRtxI/wCe&#10;40ALc6xe2PlxT2cBw6pFLqgG5SckOjAL2B5oAjt1n+3hZLYBJMzySMwz+7znyy2QF3DILZoASGJZ&#10;7tC5jhlYgMZXJcshPzRshAJIIwKALKXFp/aHnzpI08bfu5kZriADBwdoHG4e/egBt7dxSvLeLLcW&#10;E8B8pGlj8u2YY3uH4xnYwK0ANhu9PeO1jjllluLg7ZiZNpYKCQVPoccUALHcQwOl0mmSzSNIY7ea&#10;4V5iAZMBs8BsDuPrQA7Tiky3JigBuiHVgi52uedxD5XIA9KAHrDNJarcSQ2/kSOpj8siSdvNHQKm&#10;3HJB/CgBYrx7aYrNsSZVZS0r7CgVeu3knH1FADDPcQO7wukts6OJ5IlGRvKdC+5R064oAfMk88Al&#10;u2kso5FMNrEoSYyLs8rK+WUYHPPJNAGbJrc7W8X9n6hjVGBtp7SVFSMquPlYEnDYPWgCy0VuLqGZ&#10;bxHt1iDO0LFWBTAIdMk55wecUAJJcTrIsCSefBG6u3nhV8zf80aoQysVBPzfjQBJGkkDwzfZo1nX&#10;cpCSFCSeScMW6HA/GgBuovdSWi2rWUaRyOu+N3ZpFYASEoT0OOBQA2GIpeTR6c9xH9mVbqG9uQJt&#10;wIZWVzhQoUqKAKtpFaTiCwsZbyK8h/dxRRygq/l9lIUjbtB/HFAFpzYwXLM7XCz5CBJXaVoIm+WR&#10;xwMYO40ASy6tqNlIQ8EcbMyxQvqaBVB52uHUL6HrQBGgmgv44r21VZZg07yI+1mMZJJXJIC5GVNA&#10;FVnSeSaZwGlCEFZ90mZRuO6NgQrEjgDnvQBoruiB/s+6XTY12mWGVjMZoyQnyOMlWywIJHSgBs82&#10;qQNJJb6m0MEbx/vVbLAu2BvA5KlvagCvDZX8wSXdFd/bHkaIyusbdPmChcr260AJp1ldtaNfpp5L&#10;EyRRxxvtdY4cqMB9gGdvXv1oAuzT6tHawm3u2IjUrcW14cNGj/6vbnIPO/7pzQBUit57edp5rKyX&#10;7OyqqMiqmSDuBCZOVPTPfFAD7dr2W2kuUt4rVbuUANeOB9pKgA+XnOQRxQA2Z5Y79YoGDXAhWS4t&#10;bcB0Zun7t9pGRnuRQBOrXxt5CsxSFCRch4zESxPzYZNw+7xwaAEgvI44JPJaI38pDOqlg8rjhCSo&#10;Jyvq2OtAFaxsLoWzpmG3uGjMt/KioxjJO0lnB3MWZhu7/WgCe1W6lgz5Vp59yRbyXglKzQ7cIJQN&#10;mVTGOVJOcnFAEj22mxzyTQWEU0eP3dzcsJJpJXIyoLZbGF6mgCsxtJ9Pln1G1e1uI7kPaNb5kZ3j&#10;bMe0jk4IAyf5UARXsjC3ge/uZ4DExFzZIZIjKsmCDIqKQScetAFeJbzSQ32IxSFHP2+RkDSqkmXK&#10;sQSSwIGB0zQBOtzquoxK0dzHY2txlLi9ZsSi3DFSrCMscEdQeR6UAWpMzhYhqMLCYC45h3OsY4jR&#10;2wTuPJxjHB5oAiaO7higu5Ut7kyMyT3W1FkSM8IoAwu0HGBn8KAJo7SSS6jkKeVOu5Z7kqh8qM8q&#10;IkDbQevegB9u1qC01nfPZJEoLW1wWkEiMQg2NjIIYgg+maAI5PtsAnuvtfkWcMkaibe/JY8B9vzE&#10;En0oAhtdPvJ4fPgsoZY73c8PnSCIAYznJznI70ANtEu3SOaOP7OdjwxWdoF5WDK4JkCgcr1z70Aa&#10;Mk2qxQRNDMJ44Ri7t7puV3f6vBG4dd2dpoApQwypdea2m6f58DcwoqogYg8MEDZ2HoT3oAld7uWC&#10;SZ4YrWa7lEZNwUkFwEwGWNgeFI4oARoZI55PJtBPOIUeeO3YMp52jy24GRnvigBIFuY4JWVnsYS2&#10;JTcLhmZj82wgsPucDBoAnhvIUhLW0+buRvlCkl5mAIRiQCcr/tYoAppZ3K2+y6vfs6qhnuhEFWQz&#10;HjLMpyxZ2G76+lAD7JZ5kjK/ZBcXBMEt60rtLCeFEhKqdq4wPlzzk4oAtX1vtLi0gtZI8f8AHy43&#10;XEjMQSobqAdvJIoAqPNnT55L+NrS6SdJYXhQSuWjb5NuME4YAZbH5UAVxLOkNvNc3b/aBJJ9shbe&#10;jNHJjqiKVLHHHJoAjjTUNIWV7SNLh/OP26aUKsscT5bAGckggfjQBNFd3eqotwLxrW3lBjlupWCs&#10;sBYqVdULErjsefagCxJbx3KN9qurcwSBZgzxuWMYHyRu4BbecnjBHvQAxILmK1ivI9NtmjkG2a6I&#10;VCkR4jB3cEZ2984oAlYNNqNqhnFlMke2YwxRsqDqAgyQD1Od1AE1sbZHaazuPIhgCtJBMzSibOEG&#10;1wDtIJBBx0zQBAxu1eW4juEijjdd0kcjr87N8qybRuKkn0oAYLG5uIi4t4ZZL0nywzKFVOpG73He&#10;gAsLO4aya8TTsZVoIYLR1VwkOUAPmeWBnaPmz70AWfM1C2hja3zHEv8Ax8RajKHYB/ubMlh1Dg7T&#10;QBDFGy3S3AsLTfBIUiiVUCZIOdwUN908j3FAD76S8liaa8mNpFcTAJFIyhryRAAQhXOF7cmgCEQO&#10;lz/o8InuEiElzHGxmUsTgbHXjcM9DigCdhrK2bxxXC2EbMRdFozG5BPzbWQsM7eODmgB0eoPbwut&#10;peA3ku0nKgyyMBhWOM8r/t4oAo6ZZ36wgG8jEzCSe+nKoJUc/KT8p+Ys5G6gCeyS6kQS7bVrq6kM&#10;Mt/NKyzQAYUSqAnypjj5cnOTigCzdRWjO8sKJdhFIjllUec0khBwCRux8vWgCiwhbTbqfWLb7JJF&#10;cJJBJGC5d4myiqy4OQQFyf5UARQmRbWKcxNA6lvtUMjSxq8cmCrOoUh2bHqaAInnvtIlENpPECG/&#10;05UiTcqNlmBJ3EkMBigCzBc3mqATiYR2jgpPdu+1hFkqUkWMuduOuenpQBK0VveDZLPau0w+0MFR&#10;shRxFFIyqW3cntjg0ALPBPFax3T2Fs0kgEdxcoqHy4c4RS3Hyg44zn2oAmS0aW4UmFYJUj2SzRLG&#10;fLT+ERruAB565oAbZCwgke4s3OmxJsYw3cpuPOBwn7tuSpBIIPpmgAke5DG5hvGit45VSOSOR+WY&#10;8b8clSc9qAIrqyuJkEk7b4Lolre3DiIuw5OSAePxoAi02yuHtRdxWmwhZIY7e3bcwWLIAYsUAzt6&#10;596AL91Lr1vZwx2twkUY4vIrpsyLG33NpyRyd4ODQBXj+2QXQdLe082FgBH5UYVSQc5Vc/cbkZ70&#10;ACTX7xmeSREe6uCpe6KF7koAGWILkBcDFADfInjuZJIbX7Xd7RLcKH3DGcAxEfLkZ6HFAEobUGtX&#10;K3klqoysqyxeURub5ipXIPy8DBzQAsNz5FtMwuE89yuS+7fMyghSSuSGHbdjrQBT0jT7z7IxjSKA&#10;tG095O2EZGPyhmbJLszMN31oAliuLmR4I/PtIbi5/cSzBiHjKjb5ufLbamMfdJOcnFAF24gszK8k&#10;NrBqEcK8Tv8A66SZsfKWwTt+Xk0AZ5NtNYXE2qWS2l2k4mja3yzPJG+YlBUZOCAMnH5UANkZ0tYp&#10;Ji0F2CVvbcb9pgkwfn2ryzYPQmgCNVvdIjmFrHHLhgL2RVQSrG2SVxncSCB+NACWk8+oYuVb7FaX&#10;B2ve3EwZ/KyVZWVWclSOx5HpQBeeK1vQge7hdZiZo8RszbAMRpIwUncfmOMY460AN1GOaOCC5ukj&#10;MBwsjwqiPt6Ip6fKGxxmgB0VmZruBiRbzRIVnnVVl8sNyoQK20Nye9AEkf7oH+zrpdMiUK0sMzNM&#10;00ZIT5HGSrZYEEjpQA2ebU4GeW31FoYI3j/eq2WBdsDeByVLe1AEEVnfTBJcw3f2x5GjMzrG3TkK&#10;FyvbrQAmnWV41qb+Owy7GSKOKJ9rrHDlRgPsAzt6/jQBdnudUS1iMN0zLGpS4t7w4ZFf/Vlc5B53&#10;/dbNAFSK3uIJ3uJbKxAt2CqrxqqZwdwITJyp6Z74oAfA17JbvcpaR2y3cuA144/0koAD5ec5BHFA&#10;DJ5Hj1BYoSGuRCr3FpbgOjHp+7fBGRnuRQBYQ332aQiUpFGSLhXjMRLE/N8ybh93jg0AJBeRpDIs&#10;DRfbpSGkVSQ8rgEISVBOV9WxQBWsbC7Fq6booLhozLfyoqExknaSzg7mLMw3d/rQBNaC6kgBEdoJ&#10;7oi3kvBKVmi2/IJQNmVTGOVJOcnFAEj2lhHNJNDYxTxj/V3NywkmklcjKqWyduF6mgCufsk+ny3G&#10;o2j2tylyHtWt8yM7xtmPaRycEAZOPyoAivZCsMEl/dT25iY/abJDJGZlk2kGRUUgkketAFeJLzSQ&#10;wszHIyOft8hQNIqSZcqxBJLAgYHTNAE63GralErR3cen2tzlLi8dsSi3BIKsIyxwR1B5HpQBbkJn&#10;Cxf2jE4mAuMmLc6xjiNHOCdx5OMY460AQst3DFb3Tpb3LSFkuLorGsiRnhVAGF2g4wM/hQBNFZyy&#10;3aSmPy7hcrPclUPlRnlREgbaDye9AEkD2ykzWd69ksSqTbTlpBIjEICjYyCGIIPpQBFIL+IT3Ivf&#10;IsopI1E29xks3AYr8xBJ9KAIbXT7qaHzobGGWO83ND50giAHXOTnOR3oAbaJdOkcyR+RlHhjsrMK&#10;MrDlcEyBQOV6596ANGSbVIoYjBIJ44Ri7t7tuV3f6vBG4dd2dpoApQxSpdGU6bp4uIW5hRVRAxB4&#10;YIG+4ehPegCVpLyS3kmkiitZbyURnzykguAuAyxsDwpHHrQA1oXjnl8i0E1wIUeeK3YMp52jy26Z&#10;Ge+KACBbuOCRwWsYWbEv2gYYkn5ihBYfc4GDQBPDeQJAWtpv9LkbCgEl5mAIRiVzyv8AtYoApR2d&#10;x5Gy4vfIVUM935IVJPO4GXZTlizsN319KAJLITSpGVFoLicmGa9aV2lhbhRISqnauMD5c85OKALV&#10;9b8t9khtpEII+0SDdcSMxBKhuoB29SKAKkkxNjM9/G9rdJOksLwqsrF43+TbjBOGAGWx+VAFcS3C&#10;RW81xeSeesj/AGyFt6M8cmPvIilSxx6mgCOOPUdIEslrHHcP5xN/NKoEscL5bAAJJII/OgCWK7u9&#10;UjW4F61rbygxyXMrBWWDcVKuqFiVx2PPtQBYe3juYyLq8t2hkCz7njct5YHyRu4BbecnjBHvQA1I&#10;LiO1ivI9Mtikg2zXbBUKRdIwd3BGdvfOKAJmVpdRtk+0rZzJHsm8mKNlQdQEGSAepzuoAmtmtUdp&#10;rO4NvDbqrSQTM0omzhPldQdpBYEHHSgCu7XitLcR3CRRI67njkdfnZvlEm0bipJ9KAGiwupojILa&#10;GV73Plh2UKqdSN3uO9ABYWdw9m15Hp23KvBDBaOqsEhygB8zYBnaPmz70AWN2o20MckOUiUgXEWo&#10;S72G/wC5syWHUMODQBDDGVuknWwtN8EhSKJUUJkg53BA33TyPcUAOvpLqWJpryQ2kdxMAkUjKGvH&#10;QKCEK5wvbmgCMQMl1/o9uJ7hIhJcxxsZlLE4Gx143DPQ4oAmf+2Vs2SG5WwjYkXO6Mo+Cfm2shYZ&#10;28dc/jQA9NReCF0tbsNeSbS2QDLIwGFY45yv+3igChplnfiEL9tiErCSe+mKoJUc/KT8p+Ys5G6g&#10;CeyS7kjWQx2r3V1IYJb+WZllgC4USqAh2pjj5cnIJxQBZu47JpGliSO62IRFLKv75pHIOASN2Pl6&#10;0AUSsLabc3Gs2ptHiuEkgkjDO0jxNlArLg5BAXJ/lQBFC0i2sM3lPbuC32qGRpI1eKTBDOoUh2bH&#10;qaAImnv9IlEVpcRZDf6cqRJvVGyzLk7iSGAoAsW9zeaoouRMIrR8rPdu+1/KyVKSLGXO3HXPT0oA&#10;maGK8GyW4tZDOPtDAI2Qg4jikZVJ3cntjrQAs8E8VtHdNYWzSSDy7i5RUPlQZwiljj5QccZz7UAS&#10;ramW5QmJYJUj2TTxLGfLT+ERruAB565oASyFjBK9xZu2nRJsYw3cpuPOBIT923JUgkEHHTNAA7XI&#10;ZrmC9aC3jlVInjkY5Zm4345Kk57UAR3VlczKHnfzLe5JNvAHWHe2MnJAPHvmgCLTrSd7VbuK02sF&#10;khjggbcwWLIAYtsAzt6596AL1zJ4ghtIY7W4jjjAxeRXTbpFjb7mw5I5O8HBoArp9st7oOttaCWF&#10;gBH5UYVSQc5Vc/cbkZ70AKk2oyRmd5o0e7uCpa7KF7koAGWILkBcDbQAz7PNDcyPFafarvaJbhVf&#10;cMZwDER8uRnocUASh79rR2F3JbKMrMksXkkbj8xUrkH5eBg5oAWG5EFvMwmTz3K5L7t8zKCFOVyQ&#10;w7FsdaAKmkWF59kbyo4bcsjT3k7YRkY/KGZskuzOw3fWgCSG5upHgT7TaQz3P7iWZSd8ZUbfNyY2&#10;2pjH3STnJxQBduILIzPLDaQX6Qqds78zSTPj5S2CQvy8mgDPPkTWFxNqlktrdpOJYjbZZnkjcGJQ&#10;VGTggDJx+VADXZ0to5Zw0F2CUvYPn2mCTB+fauCzYPQmgCJBeaTHMLOOObDgXsiqglSNskqQTuJB&#10;A/GgBbSaW+xcqTZWlwdsl9cTBn8rJVlZVZztK9jyPSgC68VtfhA93EyykyxgIzNsAxGjsFJ3H5jj&#10;GOOtADdSimjgguLtEMHCSPCER8dEU9PlDY43UAOis2mu4SGFvNEhWedUWXyw3KqoVsBuT3oAkQGP&#10;J0+6TTIlCmSGVmnaaMkJ8jjJVgWBBI6UANmm1O3aSS31Ew26Og81TlgXbA3gclS3tQBXhs76ZUlD&#10;RXf215Gi81ljYDHzBQuV7daADTrG8a1N/HYEuTJFHHG+1ljhyowH2AZ29e/WgC7NPqqWsTQXjFY1&#10;K3FteHDIr/6vbnIPO/7poAqxQT287XE1lZAW7BFVkVUyQdwITJyp6Z70ALA97LbSXMdrFapdy4DX&#10;jgfaSoAOzrkEcUANmeWK/WOEq1yIVe4tLcB42PT925BGRnuRQBYRr37PIRKY4kJFwrRmIlyfmwyb&#10;h93jg0AJBdqsMvlPCb2Q7pFUsHlccISVBOV9Wx1oArWNhdC1dA0UFwyNLfzKqMYyTtJZwdzFmYbu&#10;/wBaAJrUXEkGRDafaLoi3kvBKVmi2/IJQNmVTGOVJOcnFAEr2unxzSTQafDNHj93c3T+ZNJK5GVU&#10;tlsYXqaAKzG0n0+W41G1e0uI7kPaNb5kZ3jbMe0jk4IAycflQBFfSlYIH1C6ngMTH7TZRmSIyrJj&#10;BkVVIJOPWgCvEt7pIYWJjkKOft7sgaREkyxViCSWBAwOmaAJ1uNW1GJWjuY7C1uMpcXrPiX7OGKs&#10;jLGzHBHUHkelAFqY+cFiOoxMJgLgEw7nWMcRo5AJ3dTjGOOtAETR3UUVvdvHb3JkLLPdFEWRI+iq&#10;AMLtDYwM/hQA57SWRzN5Xl3Co6zXOEPlRkZURIG2g9e9ABb2c1nbh5dPhGnMCGllDLMig4CEkjPO&#10;CD6DigDWkurVLS1up1tYYEVkQRPu3uvKGXLMduSM7u1AFKC4tLFREWijjkVvJssLKkqxcu0chJxn&#10;K8Bu3FACKsltp0V5LObWz1AsEZJRPKwkyVAViwXqOMcUAZ8728t08N9cq6x7EjVmyHkXJDsv3k4O&#10;OMDigC3dQNbeVLBH5UE8W5ZJpGcm7cqxDZJyoG7rxQAXUTalALUiK7tGjEaRpmRIZMncY2QnYCe4&#10;596AIf7BuoLDy7KW4t7aORfMeN9kayAEY6AsOuKAE1FLRrU2DT3cuQCkkTOI42DZRsDOSTgkH+Gg&#10;CxZ2er20rQ281vHfuvmCaVVKuJgFC5JC7vkPXmgCKf7PYxW/2i4gTZLiJgmYp5SMnLDIOMfx5Gel&#10;ADri0truNksLWyurqcMyQmZlnj2qMqVWRRhznG5aAMm2cPdwtDbSx6qrZl0+EvJGsa8YJ52k57EU&#10;Aa4lubt/7Ie2vdPPmSGzCBiqqMscyNuyTjaoB/WgBJ/tFncx6XqVxNJCzh4/tR2SJIgGAZWAyCCO&#10;CaAK6wiS7a1W4AvWZpZLiAxbS6AkiRmUqwb/AGaAEhsYhPJfWujpbPKAl9LuaaAMvHm7VOz5lxwO&#10;tAGnYrpyWM84uVkicmWe/jURDggBGDD931PyjFAFKYrH5kBYrZTSMkogj8yItjdGxJyMnKnjHpQB&#10;nadrdzNcHRoNOlRrQqJb+ENMfMySpbdujwR2xxigDTWKWCGNbmxC6dnO6fKyqo6LnI74IPtQBq3F&#10;1GIbG4ura2SzjDrEkUu4yTY3RmXczZHIzu7UAVIS8ULRM9skLRlYbGX97EyxnLFHJbHOOAe3FADY&#10;4PsljFfTXwgsbxioSCVJQ3njKgK27GCRkY4oAzZLiza4mjub5LhlCxlYyVjaUZIZgDuTIOOw4oAv&#10;XFrdWEcMttIbRLiNZAJP3ym6YqxRmJJ243ZyaACdDe24t7uBJ7Y/wRDciSE4YxGMkoCec5zQBBNo&#10;F2LAWlss0VqzL58sTsuwrnjPGQQTQAanBaG0SyM14YFI+yqjFwjKwMbhT1JIBI/umgCa0tdUW9MN&#10;tHD9tMZZLvHlNtmUAbwW27gYz270AV5lg05YHe9RtrBYRIVcTysCSC3IOAP4iaAJ2tvt8TtplnZ/&#10;b5wWit/PKzx7FAYFUdVw5zjcvegDHsoGkv42SzZdYJJuLaMu0aRAYO/njr2IoA2YH+0xzaYY7nTP&#10;nk+ytIGkQqpLECVgx5GQo3enegBLm4htbyDSb24keKWXMTeWEKSRqOTMwG4EN0JoArfuVuDaQXmb&#10;xnaV7392xd0BJEm8MpDf7NACfZ4JLr7VBpBtpZSv2x3czQFk6TBIzsG5dvHegDRtlsVtZJXlFxbu&#10;xllvkPlktwFVgwwnU/LxQBUniunjng3r/Z8hMUqhGe3Q/ehZidwB+6fl47UAZ2mavLJdnSYbZ/8A&#10;QNiTXVv+8hErE4LEgoQfp2oA0oSbS2LPaLJYkETSYaIooIAjLAjqcEH0FAGvcXEsFpYz3H2e3iGQ&#10;lvCVlV3HMYlJY8HI3bjQBUt2NnAY7xIYEO50s5AHikWPq0bZYrkleN30oAja2aKyhuLuULp+o5XF&#10;vIJX2S8oqhi2PvcjHy/hQBQmltlkdbi7R44isUUAw++VSSrbT8ykg44wOKALl1b3Ns8EsETwwzRB&#10;0dSwK3TbWIkyxJUYYHtQBHND9ph8qXN3bGMYiLiRo5CSG8plyUBPcHNADBoOoPp3l2kdxZwF1aVo&#10;ZCm1kz3GNwwaAC/063+ziydpyjAeRIHYmMg5Ryp+9k4JH92gCfTrW6hmnW1NqL7yi322Ybd6ygL0&#10;JCggoevTNAENxcabYfZgL2FRv8u38mNXWeXBZsychiB2Y9elAD3jguLdv7ItbWS/n3NBHNMxuVKK&#10;NysgcKA5BIyvegDJi33OowRtazR6vuDz2iM7RrEo6tg/L145FAGskj3W7Snt7rT08yT7GZmeUHq3&#10;EjBs5GVUbv1oAdeG6WeLR726Mlq7gQmVSgikjAI3TNww56E0AVhDbQ3bWtvqSy3SuZJLlDD5TSgE&#10;sJN6lWUn+7QA1UtBNNe2umGOeUBdTkjZ3tAynAkAjOwblwMY570AaVokVvYPILz5JnE89zEiBOCA&#10;sbbh8mcngYNAFSWKdIpobtClpJK32gIhNtkjMLH72CflPHHagDNstVmu7o6F/Z7MlqFS4vbUNIFY&#10;kldzHchDD24xQBpxqbK0SR7FRpanaFcHzlVThYwxx1OCD6CgDWurt9lhPdW0MdsgZYUs353gbozO&#10;C7cZIzmgCja5sImWZ0CGMtHYXLrKJFT7xjY5KgkrwG/rQAR21yLCO+upPsdlqJO1LaVZHKyglQAS&#10;wHUZ44oAzmih+0SrczwOqhYlBOd0gyQ7qTuXg44wOKAL0tuLRBcWuLeOaEMJpWZs3TMrMGySdgG7&#10;rxQA24a2u1S2KLcWjrtSO2USbZR/rDE6H5Mk5yCDQBC2jXq6d5NgtzZweYC84dgwZM8H2wTigA1a&#10;2t5ok0y4lvNh2tbSeYzbCpBSTZ7nBPtQBLZ2l2l08MAtmu9hZLuclGfz1AXgkLkbD1HFAEdyIbZI&#10;FF/beWrCG3O3fHLKQWO5+VJXB+9nnpQA9re3lRm0hLOe7bJit3mw6MEAYFFdRhmBIytAGTbTiS9U&#10;xQSnWzlry1tjJ9nSIcYcqSVznHWgDXR7uVDpLfa9Kd5Xa1jdftEW0EkqJmDEkj5V+b9aAHXDTW88&#10;Wlasz+S0+9ZJE8oJIijGZT1Bz3NAFOWC3+2f2eLtLi5cs813D5e0suSRIzgqwbn7vfFAAsVqkhv7&#10;LSjbMxCXigm4gMiHAkVUOwblxkfnQBpW6wiB5JJHmikYyy3lqot9uMbUlDZ2cn7q4oAovBcxLPHM&#10;ZDZO2LhHPmIC3MROc4J+Xpx2oAoabqt3eXZ0ddMkia12Ca6tMuqvklSzfNGQw9u1AGnbWktpbeZL&#10;p8I0wghpJQyzIgOAhJIzzgg+g4oA13u7Zba1u5YrWK3RWSMRPuDyLyhl3Mx25Izu7UAUobi0sl8t&#10;2hjjkVvJsgBKkqxcu0chzjOV4DduKAGIr22nRXskzWtpqDMEZJBPIwkyVAViwXqOMcUAULh4Zrpo&#10;L+7RhHsSNGbIeVckOy/eTg44wOKALdzbm28qWCPy7eaLcsksjMTeOVYhsk5UDd97igAuYZNSh+y/&#10;urqzMYjSJMyLDJk7jGyE7AT3HPvQBD/YV1DYeXYyz29tHIvmukm2NZADx2LDk4oATUo7VrY2DT3c&#10;+4Ao8TuI42DZRiB3JwSD1WgCxZ2mr2sjRW8tvHqLpvE8qqVdZQFC5JA3fIevNAEU3kWMNv8AaLmB&#10;NsuIiEzFPIQWOWGQcY/jJGelACz2ttdoyafbWVzdzqxjhaZhPEFUZUqsijDnONy0AZVu6SXcLwQT&#10;LqqvmawhLyRrGvGCedpOexFAGusl3dv/AGVJb32nZkkNmEDFVUbmIMjbsk42qAf1oAbObm0uY9L1&#10;KeeSFnDx/aTsdJEAwDKwGQQRwTQBCI/MumtUuQLxmaWS4hMW1nQEkSMylWDf7NADILG3WeS/tdHS&#10;CSUBb6Qs00AZePN2q2z5lxwOtAGpYJYR2E84uFeFyZZ7+NRGOCAEYMP3fU/KMUAUpmjj8yBmK2Uz&#10;skohj8yHdjdGxJyMnKnjHpQBm6brdxcTnRrfT5kNoVE19CGmO/JK7i26PBHbHGKANRYpbeGNbmwA&#10;088l58rMqDoucjvgg+1AGrcXUPk2Nxd29slogdIkil3F5cbozLktkcjO7tQBUhLQQtDvtkhaMrDZ&#10;TfvYmWPlmRyWxzt4B7UANjg+x2MV9NeiGyvGKrHBKkoPnjKgKd2MEjI7UAZ0lzbGedLm8SYqFjIQ&#10;kRtKMkMwB3ISDjsOKALtza3Onxwy2z/ZVuY1k/efvlN0zKxRmJJ243ZyaACdDe24t7mBJrU5+WMb&#10;kjkPDGIxklATznOaAK83h+6FgLW2E0VoWUzyROybCM8Z4yCCaAHanBa/ZEsvOuzCpH2ZUYvtdWHl&#10;sFPUkgEj0NAE1raaql4YYI4TemMsl1jyjtmUAbwWxuBjPbvQBWlEOnJA73qHawWEOVcTysCSC3IO&#10;AP4iRmgCdrY38TnTLK0N9OC0duZys6bFG4FUdVw5zjcvegDHtIWmv4zHZsmrkk3FrGXaOOIDnfzx&#10;nPYigDYhk+0RzaaUudL+eT7K8gaRNqklsSMGPIyFG7070AFzcw2t3BpF7dSNBLLmE+WEZZI1HJmY&#10;DcCG6E0AVgIVuTaW14WvGdpXvsxsXdASRLvDKQ3+zQAhgge6NzBpJt5ZSv2x3czQFk6TBEOwZXHF&#10;AGjaixW0kleQT28jGWW+QiPLcBVYMMJ1Py8UAVLiK6kjmt2kB0+QmKYBWe3Vj80LMTuAP3T8uB2o&#10;AztM1aWS8OkW9q+LAos93b/vIhKxO0sSGQg/TtQBpwlrO2LS2ayWJB858NGyKDxGWBHU4IPoKANW&#10;4uWhtLCef7PbRciO3hKyq7jmMSkk8HIyTQBVt82kDJerDCh3OlnIA8Mix9TG2WIySvGfpQBG1s8V&#10;lDcXcyx6fqIK4tpBK+yblAoYtj73Ix8v4UAUJpLMSMtxdrJFCViitwQ++VMlWKn5lyDjjA4oAu3V&#10;vc27wSQRPBDNEHR1LArdNtYiTLElRhge1AEUsRuovJdDeWvljERcSGOQkhvKZeUBPcHNADf7A1F9&#10;P8q3jnsoC6mUwyFNrLnuPvDBoAbfafbGAWTmcoQPIlDsfLIOUcqfvZOCR6UAWNPtbyGWdbZrRb3y&#10;iwvZht3rKAozuIAIKHr0zQBDcTabYfZQL6EDfst/JjDrcSkFmzJyGIHZj16UASNFFcQN/ZFravfz&#10;7nhjmmY3KlFG5WQOFAc5IyvegDIiL3OowRm1mTWNwea1VneJYlHVsH5evHIoA1lke63aVJb3Vghk&#10;k+x+azSg9W4kYNnIyqjd+tADrtrpJ4tIvrkyWzuFhMqlBFJGBjdM3DDB6GgCqsNvDdm2t9SWW6V2&#10;kkuUMPktKAdwkLqVZSf7tADUW0WeW9tNNMVxKANSeMtJaB1OBJiM7BuXAxjnvQBpWqQwWDy/bsrM&#10;4nnuYkQJ1AWNtw+TO48DBoArSRXCRTRXaGOyeVvtGxGNtkjMLH72CflPHHagDMsdWmu7s6F/ZzOl&#10;qFS4vLQNIFYkldzHchDD24xQBqRBrGzSRrILpSnbtcHzlCnCxhiR3wQfQUAalzdkx2Fxd20UdugZ&#10;YY7NwDvA3RmfLtkZIzmgCjah7CJxKUWMoXjsLp1lEiJ94xsclQcrwGoAWO3uFsYr26f7JZ6gThLa&#10;VZGKyglQASwHUZGOKAM4xwG4mW4uIGVQsSjOd0gyQ7KTuXg44wOKAL0lstnGtxaYt45oA3nTMzf6&#10;UzKzBsknbjd14oAbcNa3apbMq3Fq67Y47ZRJsl58xonQ/JknOQQaAIDot3Hpvk6et1aQeYDJcb2D&#10;h0zxz2wTjFADtWtreWFNNuZbwqdrWzmRjsKnKSbfdsEg9qAJbK0vkuZIoEtTdbCy3k5Ks/nqAvBI&#10;XI2HqOKAIboQ20duov7ZkDCG3IXfHLKQWO5+VJXB+936UAStb28sbNo6Wc142TFbyTYdG2AMCiso&#10;wzAkZHegDIt5hJfL5cUp1skteWtsZBbpEOMOVOVznHWgDXRryRDpJ+16S7yu1rG6/aI9oJJUSsGy&#10;SMhfm/WgB9w1xbzRaVq7v5LT71eRPJCSIoxmU9Qc9yaAKUkEJvDp63aT3DlpJruEx4LLkkSM4KkN&#10;z93vigAWG2Rzf2OlG3ZyI7wAm4gLocCRQp2DcuMj86ANK3EP2dmaR5YpCZZb21UQbem1ZQ2dhyT8&#10;oxQBRkguoUnSZpDZO2J1c+YgLcxE5zgn5OnHagChpurXd7cto66dJD9l2Ca6tMuA+SVLN80ZDD27&#10;UAaVtZyWduJH06IaawIaSXcsyJnAQkkZ5wQfQcUAbEl3bpa2t1NHaRW6KyIsT7t8i8oZdzMcZIzu&#10;7UAUre5tLJfLcxRxyK3k2QVZklWLl2jkJOM5XgN24oAYokt9OhvJp2tbTUGbY0cgnlYS5KgKxYL1&#10;HGOKAM+4a3mumt725WTZsSNWbIeRckSMn3k4OOMDigC5dW7WvlSwxeVbzRBkklkZmN4+1iGyTlQN&#10;w54oALqNtSg+y4iurNoxGkaZdYZMncY2QnYCe4596AIv7AuobER2U1xBbRyL5jo+yNZADn0LDrig&#10;BNSS1a2Ng093NkAo8LOI42DZRyB3JwSD/DQBNaWeqW0jQwTW8eoOvmCeVV2uJgFC5JAz8h680ARz&#10;fZ7GK3FxcQR7ZcRMEzFPIwJOWGQcY/jJGelADp7a3u0aPTbSyurudWKRGZhPGFUZUqsijDnONy0A&#10;ZVu4ku4Git5U1VWzLp0JeSNY14weu0nPYigDWWS5u5P7Je1vtO/eSGzCBiqqNzEGRt2ScbVAP60A&#10;JObm0uk0zUp5ngZw8f2k7JEkRRgGVwMggjgmgCusIluzarcj7a7GWS4gMQUvGCSJGZSrBv8AZoAS&#10;CwhE739po6W8kuFvpNzTQBl483arbPmXHA60AadithFY3EwuFkicmWfUEURjggBGDD931PyjFAFK&#10;Zkj3ws5WymdklWCPfCWxujYk5GTlTxj0oAyrXXLmbztIg06ZPsa4lvoQ0x8z5ipctujwR2xQBqnR&#10;/K1AtdupCQiO3hRychVzuYdvlB9aAIb5ImJezt4ba1MW6YzSkRvJt2lkGwkHaFGPXn2oAnima58h&#10;ZY45GZR9nlBBDRHlsDAzyvPSgCt5FhNqbXtlp80sULAzx3HyW8bZ5MKDcQwHzCgC/bWdtZJeanc2&#10;Pk2ko32uZwY8+pOwnIP8OKALpazmCxzQTXzhBKYYmVfMmA+ZlB6JglvpQBRFzbRvBHYaUzSF2DRi&#10;4yI9xAJOUVeRyAaAKb2aPPAtzLJP9pkZjHlYEt3jHy7E+beeSOSKAJbpmjt98ytHf8NeRgAxrHEN&#10;iFyD04HFAEUs2ngEtcS3Wo5KKsAIt0jjAbd82P75GP1oAiWGaO/MsVi0Gn6jEskIQBoJHChnLMWA&#10;Rcjd3oAfbQ6lDcSzRWlm8kuQr2sjBlZBkIQ3BVh1bPegB2oW+jR+TbNBJaajGDNBc2q+Yu9fvRu2&#10;RtDA+9AFePTWuZkuJRLb2quRCsExLRl1J2lSOpY+vegDdivD9h1CFZLi880KVjnjRpYyBgfvA2Cv&#10;BPQUAME7rHBp88toJmTyrtsMThCNzDpwAMZ70AZN+Zor46LHDb3emSMrSTwyNHGsQUYGNrZcigDc&#10;uJZdTeC4tdRt7CymiZhL5Oz5nH3WUty2FPtQBSlghFvZQokM8VxuEtxFh5pCcn7uQAR9etACadBc&#10;RxvbSNLLGiHyZ3jEbudx3rKm5uQCu0g0AIuhpDfG4mQMywbYIkkDhiRwz5xt+UN60AVb7yVlX7Ba&#10;Wz4UGWN5iI2kACsyjZwdm0AevPfFAFomWWSOOS2SW4VMW7LJhAjH5sAjDdBxkUAUzY2gvTqEVpPd&#10;yLICbS4KRwRsuAWgRd3zAfMM0AaMVhHYpeahqWn/AGe2mYSwymYCL5epJCE5Gfu470AWMadcyeSY&#10;7y9l8vzp47dgqzS45K7uNuCT9KAKqSWMQHl6TMFeT/j3eYMFBwCWO1QAeuKAKC2y3lxHI8REN0WD&#10;COVoY4GUfKFVg248kdRQBLdT29rAoilZNSCk3VqYzLGiR/IpZlI4OBxQASyW5hEt1eLJqO4xQC0Z&#10;hGkaKG3YPP8AHgjmgCCGK8S+LWVqv2LUIUliaEK0UkgAZ2ZiRsGfm6H0oAsAaja3TxQw20k8qEtJ&#10;BndGyDO1geCrDHIPegCO+t9PJitryB7W4iAktrmz4+4OY364DZ96AIksTOY55Y57PSgT5IZwxi8x&#10;TldmM/Mx6570Aa8eqL9guYUluJ1uSCpmiV5I/lwMMG5GR6CgBY5sLFYTyWjMq+TdylTkspBYgZHA&#10;AIz+lAGVeBob1tMt7GG70+UiWW4gm2RCNgNq8gndgdKANqaaTULi2msr+0RJFZkCR7MOwHDKWwWw&#10;KAK1zaJFHaQLBDN5gdZZYn/eF3J4Ckhcgep60AR2Fhd2tsY76aW7c82QdI4XcoTvEiBiMgFdpyaA&#10;BtDaG9aS9jCyCMeUEkBDEAYZ+mBtB9aAKN9Ham5b+y7VWbZuuw0zLBJIBtJTKfe2gAD159qAL0aG&#10;bcdQtizbB9mVnGwx8FhzgEcDPIoAz47W1uL99VtNKdgGUGCSTZboc4JhHOGA+YUAaEdtp+mfabua&#10;DyIn/eW6u5khyvLNuVCQRnpigC55dtej/STPK+3zGW0lCmabbnKgj7gGTzQBVhmt12pY6bJcMzfN&#10;EZgxXOAWJ2KBkcgUAVJYlubmCBy6xXO5pgCYo7Yrwu1Tu3k5I6igBbqd1hG6XFwqhbi2C/KkMI2I&#10;WAzwcDigB8s9oLTzLm6JnbKQBVxFHEiglsHkcvjH60AUozcC9g+xWqR2OqIkkc8CB4ZGC7nJJI2D&#10;IznB9KALkK3treSRwRW0rEEyTwghlkUbghUnlWGMsD36UAMu7PS2ESzWEtreRr51vd2bAjd08uQk&#10;5AYZ4waAIUtA88UjwSfZVY/Z4BJkwlhyCuOrM2c570AbJv3S1uoE8+VpPupMo3QkjaMODhh+AxQB&#10;GgeCGG0v7i1numbypQQAcxYLMoGOBg/MetAGbqAuYrxtJNhBPp80iz3F5BKUh8vAwp+UndjtQBrT&#10;P/al7DLpd/HEJI2aRo4zGpdwCFKs2C5ANAEM1hbwwRpcWyyRTBvMIOZXYnp94KMdeT1oAraXZ3X2&#10;eQyxFlZNto4Pls4BbesqlmGQNu05oAc+j2tnqA3Sj7QkWIYBmZSQAdzEYC/Ln1oAq3sKySF7JLaJ&#10;tuZity6xyS4wSo2HB2hRjnnnvigC7Esk+UmhW7nEa/ZzuGChILdhnoPSgClLDazaibuzsJn24aW3&#10;mOLeIg7S0KjJ3Y+YUAXYrWOy+13l9biCwfBtQZSqBUHJ4RjkE9Md6ANBvsdzBtuVuWgMXnOFKDzZ&#10;SpyygjhMZP0oAzYr2y22qWFg7iWXkCUOQCOWPyKBnrQBA0NvPeRQkyNbTFjO+TDHbyAfKFQ7i55I&#10;6igB8rrHbidA4vgmbq3GGRY0zGhc5zjgfLQAstxaRQo886Xuo7vLtoYhiKKOIKxc5P8A006e3WgC&#10;qy3sWpRGxso4rXUIw8TW5zA0hALnLYC8/N0PpQBOlrqOnzvvFtd3UrFkMO1HSSIbgu0nlSMEt70A&#10;LqFnYlYor+wksrxf9Ihv7IgqWXgxyHOQGB9DQBUi0+Ga7WVILsWyk4jWQ4jLgnbtIHLMeue9AG6L&#10;tUsNRW4F3JHNgxwXUal4sDaB5gfBXIz2oAr2xdoo47hbFJHH2eZkdvmEZG4jPHG0jPegDP1CSO0v&#10;f7Gs4ILm2kfzpZo2byQmBxkA/MR2oA15TcatcQXNtqtpZrIrEPbK0bF3GQrKW5bANAEL2axwRwpD&#10;FeCVW810YGZ3JPuACB6nrQBFZRXcUJtrgyOTGTbuyCNmAYhxKu48gFdpB5oAYdGMV+TduhWOER28&#10;KOTkKv3mHb5QaAIL9YW+ezghtrYx7pjNKRE8mNrMg2Eg7Qox68+1AE8Uv2ryElRJXdR9nlUhg0XV&#10;sDAzyvPSgCD7PYS6m17Y2M8kUJBnjnOy3jYkAmFBuIYD5hQBetrC2slvNUurHyrOQb7YmceXnu2d&#10;hOQf4cUAXS1lMFilhmvnCCU28TKpkmA+Zlz0TBLfSgCgLi3jeBLHSmeQyMGjFxlY92Bk5RV5HIBo&#10;AqNZK00K3Uss4uZGYx5WBLd4xldifNvPJHJFAEt27x2/mTK0d+cNeRqAY1ji+RC5B6cDigCN5NPA&#10;LNcS3epZKKsIK26xxgNu+Yj++Rj9aAIVgmS/aWOxa30/UY1khCANBI4UM5ZiwCDI3d6AJbaDUYbi&#10;WaG0s2km4WS2kYMrIMhCG4KsOrZ70ALqFvo8XkWpge01CIGaC6tk8xd6/ejdsjaGB96AK0enPdTJ&#10;cSCSC1VyIVgmJMbSKTt2kdSx9e9AG9FesthqEKvcXhlVSsVxGhljIGB+8DYK8Z6CgCLz5BFDp9y9&#10;oJ3TybpsMcBCNzDpwAMZ70AZV+08V8dFjt7e60uRlaSeCRo4xEFGBja2XIoA27iWXVHgntdRt7Cy&#10;miZhJ5O35pB90qW5bCn2oApyw26W9lAqQzx3O4S3EWHmcnJ+7kAEfXrQAmnw3EUTW0jSyxIh8mdo&#10;xGzncd6ypubkArtIJoAamiRxXxnmQO6whYIklDhjjhnzjb8ob1oArXxiWUfYLS1cbQZY3mIjaRRt&#10;ZlGzg7NoA9ee+KALQaSaSKOS2SW5VMW7CTCBGOWwCAG6DjIoApmxtRenUI7Se7lWUMbW42RwRsuM&#10;tAi7vmA+YZoA0IrCKyS8v9SsPs1rMwlhlMwEWR1JIQnIz93HegCyE026kMfl3t5J5YlnSFgqzS45&#10;K7uNuCT9KAKqSWUeDHpc213/AOPZ5gwUHAJY7VUA9cUAUEtEurhJJISsV0zBvLlaGOBlHyhVYNvP&#10;JHUUAS3c8FtAghmZNSC5urXyzLGqR/IpZgeAcDigBJXgMHm3N6smo7zHALRmEaRoobdzz1fBHNAE&#10;UUV4t8WsrUGz1CFJI2hCtFI4AZ2ZiRsGfm6H0oAmxqFtcvDFFbSTSoWZ4M7kZBnaQeCrDHIPfpQA&#10;2/ttP/c293bva3EYEltdWfGNg5jfk4DZ9DQBFHYeeyXE0dxaaXz5KswYxeYpyuzGRuY9c96ANePU&#10;1+wXESSzzrcEbPPiR5EwuBhg3IyOeBQARzbVisZ5LMsF8m7l2nJZSCxAz0ABGf0oAy7tZIb1tMgs&#10;ILrT5iJZrmCbZEI2A2qcgndgdKANqe4m1C4tZbG+s40kVmQJHsw7AcMpbBbAoAq3FqkSWsC2sM3m&#10;B1lljf8AeF3J4AJC5A9T1oAisbG8tbVo76WW6c82QeOOF2KE7xIgY8gFdpyaAD+wjFetLfRhZBGP&#10;L2SAqxABDP0wNoPrQBSvUtDdH+yrVWYJuug0zLBJIBtJTKfe2gAD1574oAuonnF21G3LMUH2ZGf5&#10;THwWHOAfujPIoAz47W1uL+TVrPSXYBlBgll2W6HoTCuDhgPmoA0Ut7DTPtN5PB5EUn7y3V2MkIK8&#10;s29UJBGemKALnl216uLgzSvt81ltJQGmm2k5UEcIASeaAKkM9su1LLTZLhi3MXnBiuSAWY7FAyOQ&#10;KAKksUdzdQwyGQR3W9pQCYo7Zl+7tU7t5OSOq0AOupWjgGZytyqhbi2C/KkMI2IWAzkHCjFAD5Zb&#10;T7IJLq6JmbKQbVxEkSKCWweer4x+tAFJDOL6D7BbJFYamiSRzwoHilYLuckkjYMjOcGgC5El9a3s&#10;iQxW0zEEvPCCGWRRuCFWPKsMZYHv0oAbdWWmERrPYTWt2i+db3dkwI39DG5JyAwzxg0AQJZ754pW&#10;gl+yKx+zwCTJhLDkFcfxM2Rz3oA2ftzLa3UKied5PurMoLQEjaMMDtYfgMUARqJIYYbO/ubWa5dv&#10;KlBUA5iwWZQMcDB5PWgDO1BbiG8bSBYQT2E8izXF5BMY4fLwMA/KSWx2oA1Zn/tO9ik0u/iiWSNm&#10;keOMxqXfBCFWYAvgGgCGexgigjjuLZZIpg3mEHMjMT0+8FGOvXrQBX0q0u1t3aaIkMu20cHy2cAt&#10;vWRSzDIG3ac0AD6Tb2l+N8im4SLbBAuZkJAB3MRjb8ufWgCrewo8hexitojtzMUuXEckuMEqNhwd&#10;oUY55574oAuxebcbkmhW7nEa/ZzvGChILdhnoO4oApyRWcmoG7tLCZyuDLbzHFvEchS0KjJ3Y+YU&#10;AXYraOyF3d3tsINPkx9lzKQgCDk8IxzkjjHegC+32K6g23K3LwGLznClB5spU5ZQRwmMn6UAZ0V9&#10;Z4tY9P09mEsmDiUSEA9SfkUDPWgCAxW9xeRQkyNbzFjO2TDHbuB8oVDuLnkjqKAHzMI7fz1DC+2Z&#10;ubcYZEjTMaFuenA+WgAlubOOBWmnW81Hd5dvDEMRRRxBWL8n/pp09utAFYpdx6lF9gskitL+MPG8&#10;HNu0hG5zlsBefm6H0oAsJa6jYXD7zbXd1KxZPK2q6yRLuC7ehUjBLe9AC39jYbY49Q0+WyvV/wBI&#10;hv7IgruXrHIc5AYH3oApx2EU90skcV2LZScIr8RlwTt2kDlmPXPegDdW6VLDUVnF3Ik2DHDdRqzx&#10;YG0DzA+CuRnoKAILYyNFHFcLYrLIPs8zI7fMEOWIzxgBSM96AM7UXS0vf7EtIYLm1kcSzSxM3khM&#10;DjIB+YjtQBrzfaNVngubXVLOySRWIktlaNi7jIVlLctgGgCF7JI4IoRFHeCVD5roQZndifcAYHqe&#10;tAEdnDdxQG2uDI+Yybd2QIzAMRIJV3HkArtIbmgBh0dob8tdvHtjhEdvCjE5Crncw7fKD60AQXyR&#10;N+8s7eC3tmj3TNNKRG77dpZBsJB2hRj159qAJo5jciCOSOOV3A+zzAhg0XVsAgZ+6M9KAK/kafLq&#10;bXtjp88scJBnjuDst43JAJgQbiGA+YUAX7ayt7JbzVLrTzDZyjfbZnHl57nOwnIP8OKALm6yuNsc&#10;sU184QSmCJlXzJgOWXPRMEt9KAKQubWOSCOw0pnk3sGjFxlYy2ATyiryOQDQBSks1eeFbuaWYXMj&#10;MYsrAlu8Y+XYnzbzyRyRQBNdO0Vv5kytHfkBruMY8tY4/kQvg9OBxQBFJNYBdzXEt3qOSipACLdI&#10;4wG3ZYj++Rj9aAIlgnS+aSKxNvp2pRrJCEAaCRwoZyzFgEGRuzzQBJbQ6hBcSyxWlm0kvCyWzsGV&#10;kGQhDcFWHVs96AF1C30WPyLZ4JLTUIh50Fzar5q71+9G7ZG0MD70AQR6Y9xMlxJ5tvahyIVgmJaM&#10;yKW2lSOpY+vegDdivG+wahCslxemUKVjnRDLGQMD94GwV4J6CgCPz2WODTriS0Wd08q7bDHhCNzD&#10;pwAMZ7+lAGTqDXEV8dFSC3utLkZWkngkaONYgowMbWy5FAG3cSTanJBcWuo29hYzRMwkEOz5pB90&#10;qW5bCn2oApywwLb2UKJDPFcbhLcR4eaQnJwFyACPr1oAjtbedbWa1maSaJYm8md4xGznLb1lTc3I&#10;BXaQaAKsAtbQ3Rt0jtp45BEWWXzJmtGyCzlzgNjGMds0AWEW1e5Fxcea2nZ/0Qz7mlIQhfkxkJhh&#10;xQAzUb7TEWe4ntpJ7NdsUKwp8iHJO5ScFSMAcetACzTzW1lHeQreeZA/myGMKSkZwG2lmLNtQkkU&#10;ARpe6bJdERXF4mhhftN1vjYLEznHmoxG3B2889qANKzhmnma70+cJGjPmaRxG7p0VAOD06Y/lQAy&#10;a5+0xXWkWkd3G9xtjukkj2+Zt5WWM9CMnacc8UAUby5tbed4NWEsrSRrukmT94soHAjfGRgZ+tAB&#10;pxFlby/YriG4hdWuLqOcHzJAp4QsQR09DzQBfSW7htnsIZLUzXA3xC5XeseRlkdgrFQwxQBSs5It&#10;VsbNo7aW3sGEksdtFOZLcSOhyEUkYUE8KB09qAK1zBY3lt9sbKR2cUgu0hzFcqyblA+Vhw2M/L60&#10;ATzXaWFvb3ywPapAB5vltI5dgGwRnr7igCK2vLSRLe5jjvV1i+cyeXLIXjMTHJLiNm6DkUAQ3V9L&#10;DbXdu2pXC2plLW7wwy28QQgBld41V2KkZwc/eoAvG1thC9xALS8uoYyHx5jShA4TDZXGSrc4oAhh&#10;1G0uUeKz02CylQpBbtalnUEnLbiBtGM7iT/SgC3fR6pK6zTWULi38ySMOPNEMalRl1UHZnPAxQBV&#10;trrw9PaTXJglMjErLNDGwjFwOSRuwAu75TmgC7crPMyMyvHYujZljC+eyyAAlUc7wq7OwxQBRtot&#10;OWWU2Sb5Y5NrNJL832TkM8hc8MONo9M0AWVGmm5i8xZ/7MLbrRz80jlfl+QYOwBgcdKAG6nPGhmk&#10;ijnmsgFiihiQAqck7lP8JGADjHWgCO4drGBLtYdS+1WxE8rMsbmNHwrhHJ3HCHOO1ACG5hkulDT3&#10;Ft4ZCfabsSRsvl+ZwsisQVIO3Bwe1AGhaRyyS3F1Z3O4knmR2izFjAXI+bp0x/KgCCWa0vLe40+6&#10;tr60NxtilgkyY5FGCskfZgSdp+lAEV/e4ujbXsnmWuxVIMe2VJlzja45BAP40AN0nZYW0osNQjZM&#10;PLLBcqWeXaxGCxUgDA6Z5oAtRvEltHZW32X7RKpaGadBIq55ZWwrY3ZoArxyWmq6Zb2+nefBZzeZ&#10;L5cDNsRyh3iMFgVUE8Bf5UAU5bfR5NMW9PmqbeFxcL5jRXXyZUDC4yGxn5fWgCzc6rFpVuL4Wn2a&#10;dNglezaSZ2ODjaGHJPfPSgBtte3c3lXwF1Hqt5IS0F1KX2wlgTv2M2MD5sYoAgOrz2q3ay3DTW8c&#10;pkt5oYZYrcbsBld40DsUIzg+tAF77NHNHLcoljdXcayec0CyeaqBwmCGXHKtzigCvb31hqJWHTdL&#10;jWWMrFbvGX8pGDZbcw+XC53ZagC7qMV47xq9jEywF50ZQsqoi7VG9ADtzmgCpC2l3NvJLbecd+Vm&#10;McZT/SANxYZAXbv+U5oAsXcCtcKZILmOFo2d53VHlKygK2wP84UbOMDAoAqQW8UUkhigRYomIkaS&#10;b96bMggNIWbG7GMbe2aALSixE7GY3Emny7Ws0kLMSF+XKkZ2YYcfnQBBqc1kVkur+3uVsQEgtrWI&#10;hkXJzuXpg5AHbrzQBLdT3drFFdWhuytmwkljRI2ZFPD4YtuYhCTigCKK4ga4UNfXVj4bjUzzpLGw&#10;2NJx5qsRt2nbg89qAL1lHazSG7sJSzLvxcOTHuj6ADGCTj7uP5UAMu7jT7uyvNFX7fay3pWK5WSM&#10;puRBuEkZ44JO3rzigCvc3dpbfub6V5oJIo0XzgRMJFBwUfGeBnvzQAmmzw6ba3ZsLyAySAySx4Ms&#10;0oDfdyylRx70AXYpNQWD7NA9ksrg+W96okMYzlkYhW27gRQBXsL231Cxt/sNqfsp82b9yzNAsrK2&#10;4IGYFVXPAUdPagClJDpl3p/2+VWR4YpftZhZoblShZQAoIypxn5fWgCe41Czs4Yb+GzkaWPaZmhM&#10;r5Zc425zk+xoAbb3byCCeNbyLU76Uu0MsvmKY25wwRmxgfNQBFJfarbm5hivpJbSOQyQNFDJDFgg&#10;Bldo0DNsK5wf71AFl7SAtNL9nt7rUIUd55Aju6pvVCvKjGQ3OKAIYruPUBHFZ6TBbww7Y4mjLKin&#10;PO5h8uBndk0AXNQW+O4TWccrJuniQfvIooxtAMgUMUznjigClCdCu7N7y6iuYQ/yMseTGZsZLAEB&#10;du/5TmgDQvVuri4Ty98elqhB2ojTsJAFYhWO8AbePlwKAKFpaW8LSGArbLA5QiaXMjWhBUvIWbAO&#10;MYA7ZoAmRPDvnRPNHcSWTfNZy4Zmfb8uUA+7hgcdKAGa1NpfkXBP2sWT7IIYYU2GNeu9T8pU8Ace&#10;vNAD5pjp9hDeWv8AaG+3KyFWKOVjOA2GJy2EOSO1ADRf28dxKZLuex0PAmuPLjZ2Qy/8tELLswdu&#10;Dz2oAv2Ud5dzy6lZ3K7Iiyb7ljFJ5QOAoxg9OmB+lADH1OxuLe80sWtys05EdyzRkRsFOVkjY9sn&#10;afpQBWub6FHaLU28yOZApfYUlWVckeWTzwPfmgBumS2dtDONKukvHcNPOlwpZpNj/d3FSBgc4zzQ&#10;BeVrlII9PtHs43ky0clwqSlSeSjfK20NkflQBBaSSajaWkWjo32VhLN5UL5jEzIdwQE8KpOMKP0o&#10;AzJrTR5bVru6huFuLeGV71smO4UrlQq4wcNjPy0AWry9+xQW98LBo4o1VrgwtIWOAdoXJO73FACQ&#10;38zIJv8ATRq2ouHNpNMzxiFuf3hjZsYHP1oAqPe3kKz/AG65mWzSTdaCNZEtirgAo5jQM5UrnB/v&#10;UAac1q07vLbiwu5bVH85YY3aVFDhCGyMZKtzgUAVbW5gvUjhsrGKxW3IgtsFhGHz8xdh8oAzuyfW&#10;gC1fIpETPp8c0kQeeKRF82ONBtG51UHbnPHFAFTd4bu9PnkD3UTXHySvFE0ZEqruZlztAUv8pzQB&#10;euU4iZPPTT2iAVnKtPIrgKSFf5wo2+mKAKdutrZtdNCsdtLHIIiUm82ZrNsgs+84DYxjHbNAFhBa&#10;vdLcXHmtpu7/AETz9zSkIQvyYyEww4/OgBupahpyC4nltZJ7RdsMSwp8kfOdytwVIwBx60AEs8tt&#10;Zx3kKXnmQP5spQKSkZIDbSzFm2ockUARreaZLdny7i7TRAv2i5LxsFiZzjzUYjbj5eee1AGjZwy3&#10;E7XenzYjjZwZpHEbsnRVA4PTpj+VADZbg3UV1pFkl3G9xiO6jlj2+Zt5WWM9CMnae/FAFG9urS2u&#10;HttW82R5I13yyp+8WUDjy3xkYGfrQAacRZW8v2G4huIXVp7pLgEySBTwhYgjp6HmgC8st5HbPp8M&#10;lr5twN0QuVDrHkZZHYKxUMMUAVLOSHU7GyMNtNBYsJJY7eKcyW4kdDkIpPCgngAdPagCrcW9ld2w&#10;vGyqWcUn2uOHMVyrIWUD5GHDYzx60ATy3KWFtb3whe1SADzRGZHLsA2CM9fcUARW15ZyR29xHHer&#10;q165fZJIzxmJjklwjN0HIoAgur54YLu3bUbgW5lLW8kMEsESoQAyu8aqzFSM4OfvUAaH2WAQvc2/&#10;2S8uYIyG/wBY0oQOEw2Vxkq3OKAIIdStrlXjs9NgspoylvbPalnUEnLbiF2jGdxJ+nagC5ex6rM4&#10;mns4HFv5kibx5ohjUqMuFB2ZzwMUAVLa68PT2k90YJGZyVlmhiZYxOOSQW2gLu+U5oAuXCy3DI2x&#10;4rGRG3SoF85lkABKpId4VdnpigClbR6essv2KLdJG+1nkly32TkF5GY8MBjbjtmgCyq6YbqIyLP/&#10;AGXu3WjH5pHK/L8gwdmGBx0oAbqs6BpnhSeayULFFDEigqck7lP8JGAOMdaAI7hzYQJdJFqRvLZh&#10;PMzrHJ5cbYVwjk7jhCTjtQAfaYnuRunuLbwyqfabvzI2Xy/M4EiMQUIO3Bwe1AF+1jmnkuLq1uNw&#10;JI/eu0WYsYC5HzdOmP5UAQSzWl5bXGnXNte2jXO2KWCQkxyKOVkj7EEnafpQBFf3ipcm2vJPMtNi&#10;qw8vEqzKDja/UEAn60AN0kR2NrL9gv49m15ZYbkFpJtrEYLEFQMDpnmgC3GyR2sdnbta+fKpaGed&#10;BIq55ZWwrY3ZoArRS2eraZb2+nGeCzl8yURQswRHKHeI8sCqgnAVf5UAU5INIfTFvj5qm3gcXCiR&#10;orr5MqB8uMhsZ+X1oAs3GpxaZAL82ptp02CVrNpJ3Y4ONqsOT65oAbbX13ceVeoLqPU7yQloLuUu&#10;BCSCd+xmxgfNjFAEB1ae1S7WW4M1tHMXt54YZYrcbsBkd41DsUIzgjvQBfNtFKklyqWN3eRq/mtA&#10;snmqgcJghlxyrc4oArQXun6kVh07S0WWMrFA0ZfykYNltzD5cLndlvWgC5qEd47Rg2EZEBkmjKhZ&#10;VRF2gF0AO3OeKAK0T6dcW0ktt5xL5WYxRlM3AG4sMgKF3/Kc4oAnu4d0674bmOBoy7zOqPKVlAVt&#10;gf51UbOMDAoAqxW0cTuYII0jjbEjSS/vDZkEBpCzY3dMbe2aALAGnicm5+0SafKVayR9xJC/LlSM&#10;7MMOPzoAh1KayCyXV9bXAsQqQWtrEQyKDzuXpg5AHbrQBLdXF3bRRXlr9rIs2EkkapGzRqcK+H3b&#10;mIQ5x2oAjintzOoa/urHw5GpnnSWNhsaTjzULDbtO3nB7UAXLKK1nkN5ZSklN+LhmMe6PoAAMEnH&#10;3cfyoAbd3On3dleaLH9vtXvCsVwskRQsiDcJIzxwSdp55xigCvd3lrafuL2R5oZIo0TzgRMJFzgo&#10;+M5Az35oAbps0Gm2159hvIDJJmSVCDLNKA33cspUce9AF6N9Q8n7PA9kJGB8p71RIYxnLIxCtt3A&#10;j8qAK9jfW+oWVuLG0JtD5s2IXZoElZTuCBmBVV3cBR09qAKT2+m3en/bpFaN4Y5fthhZoLlShZVA&#10;UEZU7c/L60AT3Go2llFFfxWkrTR7TM0Bkf5lB6Zzk+xoAbb3jyC3niW8i1O+kLtFNL5gMbc/MEZs&#10;YHzUAQy3+rQG5givpJLSOQyQPDC8MXIAZXaNAzbCM4P96gC01nbKZpfs8F5qUKO87hHd1TeqFcsu&#10;BkNztoAhiu49Q8uO00mC3hi2xxNGzKikHkMy/LgZ3En6UAXNQS+YuJ7SKVk3TxxrmSKKMbVBkChi&#10;mc8cUAUoDoN1Zvd3MVzCH+RhHkxmfGSQCAu3f8pzQBfvVuLi5jKB49MVCCVRGnYSAKxCsd4A28fL&#10;gZoAo2drDC8htytslu5QiaX941qwKl5CxwDjGMdqAJ0Hh/z4nnS4exb5rKXDMz7TtygH3cMDjpQA&#10;zWZ9MMVwW+1/YnCQQxRR7TGvXep+UqeAOPWgB00zafYw3tqdQJtir7W2uyxnAbDE5bCHJFADVv7V&#10;LmUtdz2Gi4E1xsjZ2Qy/8tELLsAO3B57UAaFkl7dTy6hZToI4i6GW4cxyGIHAUYwenQAfpQBG2pW&#10;Fxb3eli1uVlnIjui0ZCPtOVkjY9snafpQBWu76FHaHUmEscyBS+0pKsq5I8tjzwM9+aAG6XLZWkE&#10;40u7S9lkDTzpOpZn2P8AdLFSBgDOM80AX0a6SBNPtGs43fLRy3CpLtJ5ZG+VtobI/KgCtayy6naW&#10;sWkRt9iIlm8qF8xiZkO4ICeFXPRR+lAGbLaaNJaNd3MM6XNtDK962THcKVJUKu3Bw2M/LQBau7xb&#10;G3gvxp7RxRqrXJhaRmYgHaFBJ3e4oASC+ldFmxerq2pOHNrNMzxiFuf3hjZsYHP1oAqvd3sKXBvr&#10;qZbJJN1oI1kS22uACjmNAzlSucH+9QBpTW5uJHlt/sN3Jao/nJDG7SqoYIQ2RjJVucCgCra3UN4k&#10;cVlYxWK2+ILYKW2B8/MXYfKAM7sn1xQBZvo1fynlsEleIPPFJGPNjRBtG51UHbnPHFAFUv4bvNPn&#10;eNruFpzsleOJo8Squ5mXO0BS/wApzQBduY/liaPz009ogFeQq07q4CkhX+cKNvpgUAVIEtLM3TxL&#10;HbyxyCMsk3mzNaNkFn3nAbGMY7ZoAsILWS6W4ufNbTc/6J5+5pSqMF+TGQmGHH50AM1HUNNjW4ne&#10;0lntF2xQrBH8iHOdyscFSMAcetACzT3FrZR3sK3nmQv5spjClkjOA20sxZtqHJFAEaXunS3WI7m8&#10;TRAv2i6MkbhYmc481GI24+XnntQBpWcMtxM13p84VEZwZpH8t3ToqgcHp0x/KgBk1x9oiutHtUu4&#10;3uCsd0kke3zNvKyxnoRk7T34oAo3lzaWtw9vqolmZ413STJ+8WXnAjcjIwM/WgBdPcWkEv2KeCeF&#10;lae5jnB8yQIeELEFenoeaALqyXcVs9hDJaedcDdELld6RgjLI7BWKhhigCnZvFqljZtFbS29gwkl&#10;jt4pzJAJHQ5CITwoJ4UDp7UAVrmGxu7YXhJWOzik+1xxZiulZCygfKRw2M/KO9AFia7XTra2vxC9&#10;qsAHmCMyOXYK2CM9fcUAQW13ZyJb3Kx3i6xfOZCkkheMxOckvsZsYHIoAhur1ore8tm1G4FqZS1v&#10;JDDLbxKhADK7xqrsVIzg5+9QBfNrbiJri3FpeXEMZDAeY0oRXVMNlcZKtzigCGDUbe5V47LToLGe&#10;MpBbtalnUEnLbsDaMZ3En+lAFy+TVZJBPcWcEn2ffJHuHmiGNSoy6qDszngYoAqW134entJrswyO&#10;7kiWaKJljE45JG7aAu75TmgCxqAmuIS2x4rGSJ90qBfOZZAASqSHeFXZ6YoAoSXlnqFtHbX4lWWH&#10;Ynmx4RyGIIRgPvDH40AaMq3M9pb29nMPs4YyPLOgj8gQEsoUAk4IxnNACz37TxvDBayz/ZpAftYY&#10;NHj+IrhAGwcUALesXlimkjkmgQLIsgIWMu3zSMTjGAcr9KAIr+calCrWxPkROrzFhtjAH8Ct91x7&#10;YxQBJbeXI0k85MlyrFdPu7h4441aLHyEptViwBGcfhQBVuL25uIVSLUIla3UvOUz5qKXZzGkqsoU&#10;gktyp4oASJx9sjvL/U4ne6RwYbgb5Bs25PU9McfWgB13qErXiNbw213LDEHRtyxQRQ7MDIU5c457&#10;UASLbalLcxvPLb/bJkikjgIMcUyKzZj65yQfvE0AXEgi026uxpVm/kTSbbSBHMkOcFmCkAYAUNhh&#10;jnHWgChZvdTTfZrq2+z3ZLKj3ERIfLEjEq7R3wdy0APnW1wfPaRkilwYbeRZozG/PUpw4I/KgC5B&#10;cF5Zbe1DQ2qRLKlrKoL3GflV1kGCOx2jvQA+S+WeW1mj1GEW9pJlbGWMF5vNABPG3KjZjJoASDUY&#10;FUarZR2a3Ko0UFuWIcvja5eMNnJznn9KAMtG1q1ihjggU3l0ZM2dohQt5pIypZnAyPUdaALMmm3s&#10;b24s47yFysjPPPgIqAr+6kOOWbPH0oA0ILNYbeNp0uII3YmUiPdiOEFivTBMjL3GeetACXMJuZ7a&#10;6Szmlit4QIWVxuSB2bhlKnJyCc+lAHOz3WnahB5F8JPtFvtXeoMXy5GI2wPmGBQBqPeSCCPdcLOn&#10;LxrIqW4g8j5kUHJ+UgDr1NADXvUmtzGljJOI28zzrWcNhW6lSiqDg4oAbLNCjCRp5vm2yfv3L5bG&#10;ZeegAO5fTFADr2U6j5f2AYt4mU3F0xUxIOoVQeGHtigCSyt453kaW6Mk+4R2V5Ouxd8bcoQgRXZg&#10;NucfhQBXudSvJHGzVBHNZ53q8WURd7MY1kBwpBJPIPUUACvcXF/Hf6lc2uZo5FLbedwKnd/L86AG&#10;Xl+32lS6293LDF5sNuv7uJYiu3LHq3HzDkUAWvsWqzzo5S1W5MccsUYkxFIgZspzyCcjnJ+lAEqW&#10;VtZXF1DpcAuIpWP2S1ErdcFmIZcfKFDYb1xQBUgufmMF7bvbXPzR2yXEe7zM5ORIpUd8cqaAHt5R&#10;hDt54RZQrRwSLIPKkBPBC/6zIoAmSSRybTTkmtLfb57RXUQZp1A2h0kHIJ6kCgCy+pzymCW0vo4L&#10;G0mAZJ4Q7XBlA3YHyjYNmM+tADLa681U1Kwt7Ge4KlUi3GMgn5XaSPdkk9evPbFAGQ39pWyJHbW4&#10;kv7lpSbG1jkjDbiR8rFn4I9QaALhhms5op2S8M7pKY/OKRRqq7f3Ur4wSc8fSgC7aWMMVnDJdW81&#10;vFOGlljtSHdYo8tt3AKMyMv1waAGOkJkhuI2uFZIxsEsnmzJAWYFCNp5BB5oAxJbmyv1js7iNvOt&#10;tiPeIVUKpwQjL1YY/GgDRMryRRRf2gs8RwR5kPkeUYSSqgZJIIxnJoAdJqQYlRaTzS28nySRsr24&#10;X+IjanJBxQAXLu0qzyAoijf54OVaRvmclgMcZK8jpQAy/nW/jQRyf6PCyvKcAxnJ6ZYYYDrjFAE9&#10;rai6aRt++SIhLG+mkGxXRvunYEVmYDHT8KAKV3dz3O2MavFJc2iszxyoVdFDlyiyAgAjJI3KetAD&#10;5Jg19FqGqXUIR45I4YSoLFhtJfAP4D60ANudRuDJFIqwXEixB4YgRCiQlNufk++ccjkUASSWOsXD&#10;wiKGCG5kCzfvG2xPEhbKDkkE5+8T+FAFoWwspLyLQ7T/AEOWQLD87OpfBZtpAA2gA4Yd6AKds08z&#10;ra3Ng32lsiH7THtV1LHnzAVHfHKmgBZ1tGR3PnN5cuGhhkDReUR0DBeXyv5UAWItSWKSZEEkcbJ5&#10;0dncoiGcAAKyyjBHHOB3oAl+3mdbWeG5it7CBwzWyYeWfzwAcbdmFGzr1oAi0+7iVDqGmvaNfTAq&#10;Le4kcyjb8j7kD5z364PtQBQxrFs0VvYWiPeztJvhtV2p85P3d7OentQBaW0uYbiEmS7MkiMF82Py&#10;0wCo8qQ4+Zmzxn0oA0La2htlimvY7q23sxMEcYeJYYQTsJ28NIy/X5qAGzRG5nhu1geNbaHbHNGw&#10;Z1id2wpGzlgR1P8ASgDn57rTb2JLTUi/nW+1d8YwWBIIV8jkAUAaxa4nhijiuopbaMbwSBF5BhJK&#10;gd8YxQBHNdQzgwmF76a3YvGVkAVV/iYFUAbBx1oAffXMCOlzP5scMYBg5BV5GXdISQMAZJXntQBH&#10;dXDahbxNbu0dqjIZnO3ADfwr/Cw/2cUASW9i14D5BZJVkIttSuyuxTEclSI9qszAEZxj2oAr3mo3&#10;9wnl2+qops8meaWI7gA5cxq+QoIJJ+ZT1oAVjNcX0F9qM0E6SxOApUIQQVJcjP8AnNAEV7qBkn8x&#10;I4LyeOMSwwf6iJIQu3G5OZOOetAE7JqPnpPcxW/2+VFlhgd1iheNC2Y85JBIP3ifwoAsQ2MNkbtd&#10;IsB9kuWBhjtrhnbcQWYIy7cKADhh7daAM/T5SGa0nWSHUJ2IRNQRpC6gngSghe+OVNAFmURb8xxS&#10;MsUm15IZklhWJgSMDbnfkUATW11ieS3SaRIWRZFs5rfDXX8KssgweR1HrQBabVZHuLe5ivFtbS0m&#10;AW0khWRZ/OAB4GMKNmM0ARWV3JL/AMTOwi0/7XtZAAzK277rF0Dck9Tnr2oAymOp2gjt44UkvZzK&#10;xsLONxvMh6hpGfAx7UAXhp91FNC8KXQIiba7thFGVHlStt5Y54+lAFu30+1ijhe/EweTfJ9kUcpD&#10;Dk4JxgmQr3GeetAC3ZiaaC+aKeOO1h8u0CsryCJy3ylQvXOeT/SgDAa8sr21jt9Q8xJotiebHhHI&#10;YghGA+8MfjQBoyC4mtbeCzuB5AYyPLOgj8gQEsoUAk4IxnNABNf+bG8MFvLcfZ5ATdhg0eP4iuEA&#10;bBxQA68kMkkcrxPLboBIsnCxlmGZGJxjAJK/SgCK+mXUoA9s58mJ1eYsu2MAfwKfuuPbFAElt5Tt&#10;JNM5kugzLYXdw0ccatFg7GKbVYsARnH4UAVLi8uJ4VEeoRK1urSTtGT5qKXZzGkqsoUgkt8yng0A&#10;JC4+1x3d9qUTvdI4MVwC8g2Fcnqf8mgB93fTG8R7aG2u5oohIhLLFBFDswMhTl+Oe1AEot9SluY2&#10;nktzezJHJHCQY4pUVmzH1zkg/ezQBaSCPTbq7XSrRxBNIFtLdHMkOcFmClQCAFDYIxzjrQBSsnuZ&#10;ZTbXVp9nvGLLHJcRkh8sSMSrtXvg7loAdOlrtInMrJFJgw28gljaN+epT74I/KgC5DMTJLb2oaK2&#10;SJZltZVBafPyq6ycEeu0d6AJJL/z5LaWK/hFtaSZWxmjBefzQATxjKjZjJoAZBqEQQarZR2S3Cq0&#10;UFvvIcvja5aMNnJznn9KAMxH1izggit7YG8ujJmztEZS3mk8qWZwMj260AWX0y9ja2FpHeQOwkZ5&#10;rjARUBX91IQOWbPGfSgDQhtFht0edJ7eN2Jl+TcFjgBYr0wTIy9xnnrQAl1Cbqa2ultJpYbeHELI&#10;y7kgdm4ZdpycgnNAHOz3Wnahb/Z71ZDcW+1d6Ax/LkYjbA+YYFAGpJeS/Z4wblZkOXQSqlusHkfM&#10;qg5PykAdepoAa14k0BiWxe48s+Z51rOCArdSpRFBwcUANmngRw5uJvm2yHz2L5bGZfmHAAOV9MUA&#10;OvZP7R8sWPFtCytcXRKGFAOQoB4Ye2KAJLKCKd3aW7Ms+4R2N5OuxN8bfdIQIrswG3OPwoAr3Wp3&#10;kzjbqgjmtC29WiyiKHZzGsgOFI5PIPUUAAae41CO/wBSurU+dHIpbbzuBU7v5fnQAy9v2NyrN9mu&#10;5IovNht1/dxLFt25Y9W4+YYIoAs/YtUmuI2MdqtyY45YoxIRFIgZspzyDz97P4UATJYW1pcXcOmW&#10;4uIZW/0S1ErcHlmKsuPlChsH1xQBVguCG8m9tmtrjLRWqXMe7zepyJFKjvjlTQA9jEYQ7+esayhW&#10;SCVZB5Ug7EL/AKzIoAlSSSQtaack1rb7fPaG6jBedQMB0kGCCeuBQBZk1OaYwS2l5Hb2NnKA0c8I&#10;ka4MoAbA+UbBsxn1oAjtZzME1OwtrGe42MqRljGQfuuzx7+Sc5689sUAZLHU7ZVitbYSX9w0pNjb&#10;RvGrbjj5XLPwR6g80AXGjubSeKd4rszukpjMxSKNVG3EMrYwSc8fSgC7aWEEVrDLeW00Edxulkit&#10;G3OsUYLbdwAGZGX64PWgBjpC8sVxEbhWSP5BLL5syQFmzGRtPIIJoAxJbmyvlS0njYzW+xGvEKqF&#10;U4YIy9WGPx96ANIzyPFFF/aCTRHBAkh8jyjASVUDuCAM5NACyairFgLW4mlt5PkeNla3C/xEbU5w&#10;cUAJcyu8yzyKUjQb/tCnKNI3zOSwXHHK8jpQAy+mGoImybFtCyvKNoMfJ6ZYYYDrjFAFm0tVuWlk&#10;MgaSLCWN/K42K6N90hAiszAY6fhQBRurya62p/bEUtzZqzvHKhV0UOzlFkBABGSRuU9c0APkmRr6&#10;LUtUvIQrxSRwwsoLFhtJfGfwH1oAbc6nOZI5ESC4kWJXhi+WFEhK7c/J9845HIoAkfT9XuJIRFHB&#10;DdSBZv3jBYniQtlBySCc/eJ/CgCyLZbF72LQ7Um0lkCwHezqXwWcKRgbQAcMMc0AU7YzyuLa6sWN&#10;y2REbiMqrKWJz5gKjvjlTQAs4tSjviZjHLhooZA0flMOAGC8vkflQBZh1ARSTKiyIjJ50dncoiGc&#10;AYVllGCOOcDvQBMdQaZbaaK4ht7GCTc1tHh5Z/PABxt2YUbOvWgCHT7yJYzqGmyWhvpgVFvPI5lG&#10;PkfcgfPv157YoAoAavatFBYWSSXs5l3xWoIT5yfu7nc9PagCytncwTwkvd+ZIjAeZH5aEZUeVIcf&#10;OzZ7+lAGlb2kNqkU99FdWxkZibeJA8SwwgnYTt4aQr9fmoAbKklxPBdpbOi28O1Jo3DOsTu2FICc&#10;sCOp/pQBz091p99CtnqW4TW+1d8XBYEghXyOQBQBrlppbeKKG4jlt4xuDMPL8gwklQO+MYoAiluo&#10;Z1MTQvfTW7F49sgChf4mBVAGwcdaAJL66hR0uZ/NjgiUGDkFXkK7pGJAwBksvPagCO6uW1K2iaCR&#10;o7VHRpnwuAD/AAr/AAsPbFAD7exN0pEDMsqORbaldldqmI5K4j2qzMARnGPagCveajf3Efl2uqoj&#10;2efPnmiO5QHZ2jWTIUEEk8qetACt5099BfajPb3KSxOApUJyCpLkE/5zQBFfaiXnDxpBd3EcYlit&#10;/wDUQpCF243JzJxz1oAnZNR89JrlLf7dMizQws6xQPGm7MeckgkH7xP4UATw2UFibtNIsM2lywME&#10;VtcM53EFmCMu3CgA4Ye3WgChYTHc1nOJIb+diES/RnLqCeBKCB37qaALEyQ7/wB2kjJFJtkkgmSW&#10;JYmBIwNufMyKAJ7a7HnS28c8iQMiyLZz2+Guv4VZZBg8jqBQBYfVGae3uIrsWtraTAC0khWRJ/NA&#10;B4GMKNmM0AR2V3JN/wATOwh08XW1kADMrbj8rF1DZJPU5/CgDMb+1LNY7eKGOS9nMpNjaRuN5kbk&#10;hpGfAx7GgC99hu45omhjugRG213bCKMqPKkbbyxzx9KALVvp9rHHC1+Jt8m+T7Io5SGHJwTjBMhX&#10;uM89aAHXZhea3vTbzxRWsPl2gV1eQROWO0rt65zyf6UAc811Z39rHb6gJElh2J5seEfDEEIwH3hj&#10;8aANKUXM1rb29nOPIDGR5Z0EfkCAllCgEnBHXNACz6g80Tww2slx9mkB+2bwY8fxFcIA2DigBb1z&#10;LJFPLE81ugWRHBCxlm+aRicYwDlfpQBFfzrqcIa1ZhDE6vMXG2MBf4Fb7rj2xQBLbCJmlnmcy3QZ&#10;l0+7uXjjjVosfISm1WZgCM4/CgCpcX1zcQqseoRI9urPOYyfNRS7OY0lVlVSCS3zKeDQA2J1N6l5&#10;f6nE0l0j5iuAXkGwrk9TwO31oAfd30zXqNbQW13LDEJI23LFBFDswMhTlzjntQBILbVJrqNp5bf7&#10;XKkckduymOKZFZsx+uSD94mgC5HBFpt1djS7RxbyybbSBHMkOcFmCkDgBQ2CO+M5oAoWUlzPKbe6&#10;tRBdsWWOS4iJD5YkYlXavfB3LQA+dbTBM7yssUmDDbyCZDG/PUpw4I/KgC5BcEyy29oGitkiWZbW&#10;ZQWuMjarrIMEdjtHegB7X3ny20qahCLe0k3LYyxgvN5oAJ425UbMZNADYNQhVRq1klktyqtFb25Y&#10;hy5G1y8YbOTnPP6UAZaNrFrDDFBbg3l0ZM2dojIzeaTypLOBkeo60AWX029je3+xxXsLsJGea4wE&#10;VBt/dSHHLNnjPpQBowWaw28clwk9ujsTKRHuAjhBYpyACZGXuM89aAI9ShNyI7oWUssVvbEQmNxu&#10;SFy/DKVOTkHn0oAq200NkrQCdobgTSKlyY3U7nDM23ODkY46UAUNOe9v7hRYPDHDJIxkuLje0rOn&#10;yszhhhQcZ+9QBL5V1cS2073Zlv8ASwxigL71AYbWMe4csBjqR1oAS0H9p2otZJri1tYS32KJyctK&#10;zfM7AcBRyOaALiCWezCz6pFBCkjSvYPHtUuwVFLFcr/B60AQ6g8iPLLp9+VsUQyFUQfvWZgNx7jJ&#10;PbNAD7q4kRbW5u4re5mEQM0kOwPGiEuSzZ3E7SB09qAFurmOykxJpzYlZmgjDFkKOBhgpAHzYOaA&#10;Jbaxs3aCabRWmvSQto6yARKuflO3IOB3AFAEMljtnnkTTYbhirG3F6n7oTIQC6Zzj0BOKAIhDdSN&#10;cafJpcYuUJed4mAhjdQf3fzAZIPpQBau5ZWt4rm6uLicny7V9Ghd4SQ/GdwIUYyTQA+O2MSKJrka&#10;ZdysBDLJlYgjKeTjIbIBB70AH267E0bMkQ05fkhj5UFol27xwccjIX0oAffR31yksVvqNvNBND5O&#10;SrRb4FO7ahwcYLGgBbYwn7JNJaRajdkN/Zt3jMkkSKQARgnCjkF8HI6UAMW6vhKbOayuYtPDiQ+a&#10;5zK7Nk+Uc8HdxkdKAM9Y9NlEVvF9qtmjkMk0cbM+W5BB5GcE5zmgDRhm+yTSbb2aF4nEu+ZS8MrR&#10;YIAXn5mxxQATwyujapDqU0UjcXcKh1aQydCAABjjvQBVtZFsy9p/abx3YmlSINC+QG3F8H14OOlA&#10;FawuLy9uAbaW2itmkIae4Tc29MKWbcvy528DdQBIsc0ktve7I73UNNB8qMNyqMCGMe4DLD8OtADL&#10;S4OoWj27xSWlqrv9it5eJGkY8uecheSOaALQijuLCOSeZY4I5DLJahdiiZgqKWXIyPkPNAFa9upI&#10;WuLrTNXzZlNyQhCjuVbGTzkbicnGaALEt3dLFbPOsDSCMPcNG65UAlyWYZYnaQOntQAl5FBYuiz2&#10;ZE0jF4IoJ5WgxJ0faVVckdc0AWbGxKkPLpu+9dglo8k26AJn5SCRwPVRQBXuNJhNxti0FbmR1eSO&#10;adcwecMfvBuBAx/D0oArS201x9q0y80yOWXINy8Y2JEUBPl5cDcQeMrQBcnuYlhiupZbmZEWO0/s&#10;rBRyG+X5WyQMZJoAlWKMrF50g0idmXybhkMMZV1bHCk7icYJ60ACXWrGVCHRNLgGyKF2bc7xjaWA&#10;5wBjODjigAv7e/uGC22rwsrROijlI5I+u1FwcEFjQA+Npbo2Uk8I1Ocr/wAS+8T5ZZYoxwGGOFQc&#10;gvg57UARR3eqC4awkS4W13BxbSsXZ8tk7HydpJzyDQBVY6cVhgkkmtWictLDGodNx+Xr1JBPWgDQ&#10;trhLCWeWINvRlk86SPIkEOGwPdiKAGTSOIptYgmeKWYkXVuysruZB8u0DscUAVLb7DajyPOlN2Jp&#10;VSVEYMrNuLYUlWJGDigCpp17dXNw81pd2kcM0m0PdqwkUw/IWbK4XOP71AFiAXkjQzowmv8ATdzR&#10;wmXcNrja5jJHUcdcdaAIrWCK/tDbTNJZBXb7Fbea+DK7Hc74xgYJHNAF2OKZrAm4vYbeBZmkltZT&#10;+78xlVFJyMEYSgCpqDRo7yaTcO1qy+czRIQ0vzD5m9NxOflzigCW7uJ2igN+YZ2aJPtDx4DIiMXO&#10;5/vE7SB+lAD7kWenTKJLQox3NaqrNLDtfoygrj5h1zQBYtLSImKWXSM3TMFtZ2YJDtJ+UjB4xxxQ&#10;BWm0ZpZykOiefhZJElustE0+Rl1DZxjtnFAFWa0mnmk0+6slFzES8pjIEEcig/JhwNxU8cZ56UAa&#10;F5dXM8ENxc317cwqsVo+lJmF2DccEHaoBJNACpCf3McmoLpV3IQLcNEUj8tgeWKZBLcgnOfagCU3&#10;2qCVHuJII9Ktx5UEDAbWeNdhdeCRjHCnAxQAXkd5KWezubW6EsJjVwvlF4B821OOCCxoAWG7mmW2&#10;nlsI9RuJd32C52hZpIo1woYckKo5BbBzigCus1w032WWxu3s1YSeW0uWZy3OwFgRzkZFAFRZ9MVe&#10;bqSCUOD9lUHClMrjIPJy3JoA1LG7ksDcC3keFkdZmkmy8UxiwcDAOCxFAEU9qwibVo7xra6kJ+12&#10;sbSgO0vQ8ADkCgCvZyDTvNtzeMt2Z5Y0lYO23cGL7dwBzgHFAFGyna8uEFkIES4lJe6mVi4Mfyln&#10;3ABc4yAGoAm8qa5aOSRxd3enjCxFmJVGyG2Mw5I+oPNACWK2d5amBt9lFCXGnxTZbMpYhnPXjBI5&#10;oAuhDPp6m4uIrS1SUyywunlo0rqqKSAcH7negCnfLKWlbSLyX7AqmV9m4STksMlhngE88UAPvJpT&#10;9ilvJo2kji3SlGUhApLZY/eJ2EDp7UASXoS2mjjmilZTloFikZomV8YcJtCjOOc0AWLS1dnj32Ya&#10;9c7bNGI8oR5+U7hkD3AoAZPpT+ew/sdJgqSNE91Gr25nyBvTIJGOi5xQBUktpJZZ7S50eGe6Q7pn&#10;gUIsRQE7Pn27ip9OM9KALl1qlw8C3VwbmeFvLtH0nHkzMpGBhgSFAJJ4oAQWtmywNMzWF0xHkSBf&#10;KQBgcFkB+bOCCetAEkeq6nHK073lsmmxgQ2tpLlCGgBQsuAccjODgYoAknTUpVdbDULZ1liZOpjW&#10;WLrtTCnGCx9KAGwo8q2ctxaQ6jfyEmwnidkaSNQQN/HAUcgtg5AoAjhuNTimlspba4FlvDlJpzJv&#10;JOT5bHpk8cUAUm/sVhBAqXEExk8yVIcsAQCOTkAkFs5oA0Ybg2pu4xcyBCyM8kyMVlEJDYB55Yig&#10;BJLeGJG1e3vGtpzkXELK5LGTgbeOQQKAK9vLBZA2/nPDOJ5FW5Mbqdzhi23ODkY46UAUdPkvL+4X&#10;7AYY4JJGMlxcF2lLodrM4YYXO3P3qAJPJuJpbWd7oy6hpYYxQM+9QHG1jHuHLAY6kdaAEtANUtvs&#10;sk1xaWsJb7FCxOWlZjudgOAo5HNAFxVknsgs+pxQQpI0r2DxbVLsFRSxXK/wetAEN+8kbSS6ffsL&#10;BELkJGCZWZh8x7jJPbNAD7q4dRa3N1Bb3EwiUzSRbBIiIS5LMTuJ2kDp7UAOurmOykPmac2JWZre&#10;JWJQo4GGCkAfNg5zQBJbWFm7Qzz6O898SFtHWQCNVzhTtyCAO4AoAhksNs80i6dDOxRjbi9TESzR&#10;kAuuQcegJxQBEsN1I1zp0mlRfaVYyXDxsBFG6g/J8wGSDxkd6ALV3LM1vFdXc9xMx8u1bRoXkhJD&#10;/LncPlGMk5oAfHbPEiLNdjS7qRwIZZMrFsKtycZDZAIPegA+23gmR2WL+z1+SGPBUFol27xwcYIy&#10;FOOKAHX8V9cpLDb6lbzwzxeSTtaHfAvzbUODjBY0AOtjB/ocr2kWoXeG/s286ySRopAB4Jwo5BfB&#10;yBxQAxbm/wDNNpLZ3Eenh1kPmyEmR2bJ8o54O7jI6UAZ4j0+VYoI/tNs0chkmjjZny3IIPIzgnOc&#10;0AaEUv2SWQi9lgaJxKHmBeGVosHhefmOOKAFnildG1SDUZ4pHGLuFQ6mQydCAABjA70AVrSYWRa0&#10;XU2ivfOmSMGFyQG3F8H1wDjpQBVsLi9vbhTBPbR27Owaa4Tcd6EKWbcvy5xwN1AEixzSSwXrRpea&#10;hpoPlRg/MqEEMYy2Mkfh1oAbZ3H2+0kgeGS0tg7/AGK3l4dpCeXPOQOo5oAsCGG5sUe4lWOCOQzS&#10;2yjYomYKillyMj5DQBXvbt4WubrTNWBsim5IghjdyrY3HnI3E54zQBYlu7lYraS4ELSiMPO8br8o&#10;BLks33idpA6e1ADbyK2spESe0ImkYvBDbzytBiTGH2lVXJHXNAFqysihEk+meZeuwjtHebMATPyk&#10;E9B6qKAK9xpMJuNsWgrcSSK8kc865g84Y/eLuBAx/D0oArTW01ybrS7vTUllyDcyRjYkRTP7vc4G&#10;4g8cUAXZ7iJYorqWa5nSNY7T+yiCjEN8vyvkgYyTQA8QRbIfOlGkTsy+TcMhhjYMrY4UncTjBPWg&#10;BUutXaRChjj0uAbIomZtzvGNpZRzgDGcHHFABfW9/cFVtdYhdWiZEBykckfXai4OCCx60APRprv7&#10;FJOg1O4K/wCgXaDbLLFGOAwxwqDkF8HOOKAIo7rVBcNYSLcLabg4tpWLs+Wydj5IUk5GQaAKp/s1&#10;hFFJJPbNC5aSGMB03H5evUkE9aAL9tcpYSzyxZ8xWWTzpI8iQQ4bAHq2KAEmeURS6vBM8UszEXdu&#10;ysruZB8u3HY4oAp2xsrTMPmym8WaVUkVGDKzbi2FJUkjBxQBT06+ubi5eW0u7RIppNoe6VhIrQ/K&#10;WbcMLnH96gCzbi7kaCdNs1/pu5o4TKWGHGHMZI6jjrjrQBHawrf2pt5nexVHb7Fa+a+DK5IZ3x0G&#10;CRzQBcjinbTybi+ihgWZpJbaQ/J5jKqKTngj5KAKmotEju+k3DtauvnM8SENJ8w+ZvTcTn5c0AS3&#10;lzM0UBvhDOTEn2h0IDoiMXO6TO5jtIH6UAPuBY6bMvmWZViWa1UO0sW1+jKCoHzDrmgCxaWsRMUk&#10;ujn7UWC2s5YLDtJ+UjHTHGRQBWm0bzJykOiedhZJEku8tE0/GXUNnGO2cUAVZLSWeaTT7myX7TES&#10;8pjI8iKRQcJtcDcynjjPNAGhe3VxPDDPcXt7cwqsVo+lpmF3DccEHaoBJNACpD/qkl1AaVduQLdW&#10;iMaeWQfvFMglsHJzn2oAl+3aoJUluZYY9Kth5VvbsAQXjXYXXAJGMcA4GKAC8iu5MvZ3VrciWExo&#10;wXyS8A+bCccEFjQAsF5LKLaeXT4tTuZd32C5wFnkijXCgjkhVHILYOQKAK6y3L3H2aaxu2skYSCM&#10;y5ZnLc7AWBHORkdKAKguNOVMG7kt5A4P2UA/KUyuMg8nLcmgDTsbuWxa5+zzPEyOJmkmy8UxiwcA&#10;AHBbFAEdxasIG1aO9a2u5WxdWkTSqHaXoeABggUAV7N100S232xkvDPKiTOHbbuDF9u4A5wDigCl&#10;YzPe3CfYvs6xzykvdSqxcGPCln3ABc4yMNQBL5VxcGOSVxd3enjCxEsSqNkPsZhyR9QeaAEsks7y&#10;1MD77GCAuNPimJYmUsQzHrxgkc0AXFBm09GuJ4rW1SUyywsnlo0rqqKSAcH7negCre+dulfR7uUW&#10;QUyts3CSdiwyWGeATzxQA+8mnP2GS9uI3lSPdN5bKQm0liWP3idhA6e1AEl6EtpkjmhlZTloFidm&#10;iKvjDhNqqM45zQBPZ2rNJGZLLdfOdlkjH9yI8/KSwyB7gUARz6UxuGX+xkl2pI0b3KK9uZ8geYmQ&#10;cY6DOKAKslu8ks9ncaLDPdId00kKhFiKAnZ8+3cQfTjPSgC5dapO9ut3cG5uIWEdo+k48mVlIwMN&#10;kgAEk8daAGi1snWBpmbT7tivkSKvlIAQ2CyA/NnBBPWgCVNV1OKRp3u7ZNMjAhtbOQFDugUoWXAO&#10;ORnBwMUASTrqUqOthf2zLLEyDkoskXUqmFOMFj6UANiRpVs5J7aLUL+TJsLiF2VpI1BA38cBRyC+&#10;DkCgCOGfU4ZpLGW3ufse8OUnnMu9icny2PTJ44oAosNEZYIFWeCbzPMlSDLAEccnIBIJzmgDShuT&#10;ai7iWdwu5GeWZGKyiEhsA88sRQAj20UMb6vb3jW85yLiFlcl2k4G3jkECgCvbzRWStbm5eC4E0ir&#10;cmJ1OX3FtuSDkY46UAUNOe9v7hRp7QxwSSMZLm53tKXT5WZwwwuducbqAJPJuLia1nkuTNf6WGMU&#10;Bfcg3jaxjDDlgMdSOtABaD+1Lb7LJNPaW0JYWMLk5aVmO52A6KMkc0AXFWaayCz6pDbxLI0r2Dxb&#10;VLsFRSxXK/wetAEN+8sbyy6ffkWKIZCqRjMrFh8x7jJPbNAD7u4dBaXN3Bb3E4hUzSQ7BJGiMXJZ&#10;s7idpA6e1AC3d1HZyfvNMbErM0EYYlCrgYYKQB82DmgCa2sbWR4Z5dIeW7yFtGWQCILn5TtyDgdw&#10;BQBDJYlZ5pF06G4dlc24vU/dCaPALqDnHoCcUAQiG5c3GnSaTGbpWMlw8bAQxuoPyfMBkg9x3oAt&#10;XcsjW8VzdTXExPl2raNDI8JYPxncDtGMk96AHxW3lovn3Q0u6kYLBJJlYthVuuMhtwGD3oAPt12J&#10;o2ZYhp6/JEnIy0S7d44OMEZC+lAD7+K9uY5YbfUbeeGeLyTlWh3wKd21Dg4wWNAC2pgP2SZrSLUL&#10;vDf2bd4zJJGikAEYJwo5BbByOlADFub4SmzlsrmOwDrIxlc5kdmyfKOeDu4yOlAFBY9OlWK3jN1b&#10;NHIZJo42ZstyCDyM4JznNAF+GX7LNIRfTQGFxKGmBeGVosEYXn5jjigBl9BJJazanDqM8TyKRdwh&#10;XVpDKOCABjHHegCkl3o7XYt55wkvyu6TM8rGVhyN7E/+OmgCxeyztAbC1sLaCKTaZFLkM4diEZmL&#10;fdJHJHbrQBnorQvGlvc24dlZmlXBG1Cq/LjJ5LfK2ecGgC8s7zNJZF1ngaMpdTNsiSMsPMHznnr0&#10;5oAX7baC6W3tjbNG22AyALJGzSZ+V2bKlhjP40AV9GjudIUWmrRJFfWTmKe4uJVCt1244OB296AL&#10;989/xLY2NiYHkM0yDYU2HADMxIcDIJ64oAdeWbGOGDUrlFkCuRCsiNM6xFduxY8tjDcAdaAM1JrC&#10;S4umuLyUx24CRrMjxiFSQ67BhTk8AepoAsPehopIbjVLiS0ZQZINjJFjnG1iOB7UAVobyMbLS+uJ&#10;bu+RR5BtWUysgGcyADAIxk5GaALMX2oK13YXkqNKgNzcX4SVYHOUAClODgenvQBbEslwqSCaLUJY&#10;FY2kDBJUjDMpdimOSMccd6AGXp1RWafUTZLpNyBIT8plXZ/eRQoUHHzZH60AQRzWFyXit1trm4yE&#10;iaIT+WoIBO0b8c55NACO81nug0yNY9T2bYBarI6SsSFxli2AQScDFADJAglECy3N7qVuI/tVvH5k&#10;sULynBCMM/MD/Cp4oAbdMlxEdPtJm2vNsURxi3mZl7MzKGBOexoAtTpbabah9Q+1W0tt5YMEoVwk&#10;hITccKd396gBlvqUaK0+nvPdxNblDHcKMOiMSzgfeH3vl6UARpqmiNdNYQ3KWz4Xdu3SSeYwBOZG&#10;J9+QaACedYIWsLext3d8NN9onJ3h3IQswbAXPUjGBQBnPNdTXUcdldwxPIGlc25WSPbGVU7c/Ngl&#10;htOecGgDTeeQOLGS5tLpXjZLycqqPE2PMA3nkHn1oAja4sWvoljW1ngXFqJJwskTs+flZmyCeM5z&#10;QAaNbz6fGlvrUcVm+nyeVNM4Ty5DzjbnPHGOetAF6+njSTNrbWLruM8tuAFARsAO7AhgAwJ64oAS&#10;TSpJ7UG9vSWRTJHCsytvEZABUL82Pm4Hf8KAKUV7B/pSTXk6wxbWSMIwjiUkMu1QAcnoD60ASG8n&#10;cyi/1W4ktnXc1spdI1QA4x8oHPcZoAqWt4skQgnnmvLtABavAwLuoGfnXGA3GSWGc0AaCyz2Qae2&#10;umilmULcyXKRymFz8qhVZeGwAenv0oAesLXZS6nlXVrmHe1rbysjpDvKlvkIwSuBjaO9ABqf9sBX&#10;adbKLSLtQzSBFW5QoR95Vxs3Ywfl6H1oAbbpFbweSILSeYnyorkebgKQCduGI5zzQBWM8wP2XSbO&#10;aC+8siF4t/kTfMEODliAQc4GKAJJLuFZWsbC4nn1C3WNLqG3WSRIXlODtcZIbPYHigCrJJZCN9Pt&#10;J3uZ3nK7n/cysV7Ftu5Tk9sUAWb5/JUfbGu7OW3aMvaDZNGj8IWOUyw/j4oAempLbFJrG5F7vgeN&#10;oriPdKVjbLOFAyOH4oArC/0GXUPs4uI4vKUJ/pW+R2kIBYiViTz6hqAJ7iWL7ObGHT7RIPlaVXJK&#10;y73IQly5+XI5YdqAM6W4hkvo4La/gjm2NNIlryoVCoyMcgEsNpzzg0AXoklmEkKXkF3G0ZFxOxEa&#10;xMyl+ZGGRg+9ACm+gjnht4hbSQHZFuIW4gkaQkbXY5GeM5oAbo0GoWBWLXxFZS2EnlvIzrsYAHGF&#10;I5yBj3oAtXUyPmfT7Wymj3+bJERtQK2AGc5BA3Ak5OKAJrjTtluE1S9XzUBMdpbyIzybCu0KFy2P&#10;m4A6/hQBlxG1Z7pr+7umEZDrEQyRwBiGUImBzjAGOpoAs3N7dSo8EmpXJtJUHmQqrxbFGcfMQMZ9&#10;BQBBZSy2lokN8Zbu4ACWtxGyGV0Az84wwDcfxDNAE6XFyN0tm9zbCZMXVzfCKRYmztARduQ2AD0z&#10;+FAFpJRdfPBcRX9xCri1iYI3k7yhclCOSMDHHegCtenULUOZ/sc1jdLvlmmK+epUjG5U4jBxz8o4&#10;96AEWV5D5EMVq87MESS3MjxhcAsF3NnByOlAEM808EkdpplsqaqY2ETxCRxIQyqcHLYBUk4GKACe&#10;W2N0La3llu7+yWOG4h2yyJE8hwdjjJ3Z7BqAGzGwmhaxhm3oJ9q7YhC0jDtuYbxyfWgCxfT6ZbsE&#10;1Ca7tLi1EbPp6gOqSEhCzYXlQfn4NABa3KqhvdLvX1BTAV8m5UsCqklpCNoIA3YWgCJNW0lbgWSX&#10;EdvtCMyvuuCzt9794SSM88g0ATTSyMrW32O0iiYh2jMpYSKzEIzHI+UkfMR0FAGSZ4bm5VLC/hEh&#10;VpG8kEx4RlHyjkgEsNrE84NAGru8rzLWW8tbpWTy7hkVU8t2XzADI/Oc+9AEIa2W6iEkcNyrlYyz&#10;sssDPJkBGLErkY7UAGmW+p2SR2urQx6fJZuIpZiUXd1wQD6gY96ANCdJrK3We2sLCWDeXfzAq/I3&#10;Cu7A7hyD1OKAGz2bTwrFqEssSorOkSyx/vVjK42KhL4+bgd6AKUN5aM17G2oTokeNqqjRrAGw67V&#10;wDuIwB6mgAa/MaS28mqXV0sqZmjkZ0RV7YYLgZ9BQBXgub7y0t7h5ri6wBbyWzxyM6KOd4I4bjPz&#10;DOaALpubm3dJLadopp0xeXN+kUrwN91QibDhtvPSgCYbL2RLkyw6nNarJHZRXIVvK3FC7bWAzjAx&#10;j1oAS++3KrtdrY/2POqu8jRp5gZSOoUjYCRzlenvQBGJ7BpjaAWkt0BtQW/nYVSATj5+ByM4oAgC&#10;3IUx6NGy6h5ZMDx+a0MhLBGJY5wME8cUASSXaxOLK1lmuL62WIXNvCslxDG0jYbY65IbdngHigCK&#10;V4bgPaC6LKZyI0jHlO2wdDlFYE57GgCS6k0xVaS4kvLaW1MRa0IEkaSkhNxG35gD81AE8F9FZo91&#10;ZXn2/dAYxavHuZgpLF8EZH3sCgCml1opuxbzzbZfldllZ5SZWHI3sT7/AHTQBYvZpmgNha6fbW8U&#10;m0yKWIZw7EIzMW+6SOSO1AGfGGieNbe5tw7KzNMoBG1Cq5XGTyWG1s84NAF5bh5jJZl0ngaMpczt&#10;siRCw8wfvDz16c0AH221F0lvam2eJtsBkAWSNnkz8rs2VLDGc0AQaNHc6Sq2urRrDe2LmKe4nlUK&#10;3XGBg4Hb3oAv3r3vEthY2LQvIZpoxsKbDwGZiQ4GQT1AoAdeWchjgt9SuEEqq7CJJUaZ1iK7dix5&#10;bGG4A60AZqTWEs901xeS+Xb4SMTI0YhUkOuwYU5PAHqaALD3imKSG51K4mtGUGWHYyRY5xtYjge1&#10;AFeG+Vdlpe3UtxeIo8j7KymV0Az+8AGARjJyM0AWIftaqbuxvJUaZAbi4vwkogY5QBVKcHAHUe9A&#10;FpZZLhUkE0WoSwBjaQOElSMMyl2KY5Ixxx3oAZfDVw7z6i1iuk3I8wkBfNXZ/eRQoUHHzZHT3oAi&#10;jlsbgtDbJaz3GQkTxCfYBgE7Rvxznk0AI7y2m630yIJqezbAtqsjxyuSFwWYtgEEnAxQBHKEWYQC&#10;S5vNStxH9qt4zJLFC8pwQjDPzA/wqaAG3LR3ERsLOZtrzFF8uMQTMy9mZlDAnPY0AWZ47fTrYPqI&#10;ureS2Me6CQK6o5IQscKd396gBLfU41DT6fLPdRG3ZDHcKMOiMSzgfeH3vloAiTVNDa5axhuUgfC7&#10;t26STzGGT+8Yn35BoAJ50ggbT7ext2eT5pvPmJMgZyELMGwFz1K4wPegDPeW6muoorO7gjdw0rm3&#10;IkTbGVU7c/Ng7xtPfBoA0XnYSCxkntboPGyXcxVUeJiPMA3nkH8aAGPc2D30SRLbTwLttQ84EkTs&#10;+flZmyCeM5BoANGt59OiW31qKGzfT5PKlmkCeXJ1xt3Z44xz1oAvX08ayg2tvYMoYzy26gL8jcK7&#10;sCGUBgT1xQAkmlSz2oN7eksitJHCsytvCFR8oX5sfNwO9AFKK9tx9pS4vp1hi2skYRhHEpIZdqgA&#10;5PQH1oAlN5O7S/btUnktXXc1updI1QA4/hA57jNAFO1vFli8i4mmu7pQBavAwLOBz864wDxklhnN&#10;AGgJJ7NXnt7tonmVVuXuEjlMMh+VVVWXhsAHp79KAHpC10Uu53XVLmEO1rBKyOkO8qW/dnglcDG0&#10;UAGqHWyGaf7FHpF2gZ5AircIUI+8q4CbsYPy9D60ANgSKCAQrBaTzZ8qO5XzcBcAnb8xHOecUAVj&#10;NNk2uj2c0F95Z8mSLeYZjuCE5y2AQc44oAke6iWVrKxuJrjULdYkuobdZJEheU4O1hk7s9geKAKs&#10;ktkIn0+1me5medlBb9zKxXoC23cpye2KALN6/lKPtf2yzltzGZLX5Jo0fhC3KZYfx8UAOTUktmjl&#10;srkXu+Bo2huE3SssbZZwAMjh+KAK/wBv0GS/+zLPFEYwE/0rfJI0hGWxKxJ59Q1AE88sS27WMen2&#10;kcJ2tIshJWXexCEuX+7kcsOgoAzpbiGW+jgttRgSYo00iW3KhUKjjGSASw2nPODQBdiSSbzIUuoL&#10;yNoyLmdyI0iZl38yMMjB96AHG+gS4ighFtLAdkOSFuLeRnJG12ORnIzn3oAbo0F9p5WLX1ispLCT&#10;y3kLqEYAHGFI5yBj3oAtXU0T5n060spYt/myRkYTa2AGY5DAZBJydtAE1zpxS32aper5qAmO1gkR&#10;nk2Fdu0KS2Pm4A6/hQBmRNas901/d3TCMh1iIZEgDYZQi4HOMAepoAnuby7mR4X1O5NpKg8yFVeI&#10;KvOPmIGM+goAhs5ZrS0SK+Mt3cABLW4jZDI6AZ+cYIDf7wzmgCdLmdd0tnJdW/nJi6ub9YnETZ2g&#10;Iu3IbAB6Z/CgC0kv2oBoZor+4hDi1iIRvJ3lCxKEYJGBjjvQBWvTqFsHM/2SWyul3yzTsvnoykY3&#10;CPiMHHPyjj3oAQO8jfZ4YbWW4chEkgMjxhcAtsy2ecjpQBFNcXNvJHZ6XAsWqGNhE8QkcSEMqHnL&#10;YBUk4GKAEmltzdC3t5pbu/s1jhnh2yyJE8h52Pyd2ewagBkpsJoXsYpjInn7VxEImkYdtzDeOT60&#10;AWb+XTrdgl/cXdpcWojaTT1AdUckIWbC/MoPz8GgAtrkJEb3S7t79TAVEV0pYFVJLv0BAG7C0ARp&#10;q2kLcCxS4SDaEZlfdcF3b737wkkZ55BoAlmlkKtbGytIYWO9ozKSHVmKoWOR8pI+YjoKAMjzoLq6&#10;VLC/h80q0jeSCY8Iyj5R1AJYYYnnBoA1izR+bbSXdrdqyeXcNGqp5bsvmAGR+Qc+9AEW+1W6iDpD&#10;cK5WMsxWWBnkyBGxYlSRjtQAmmQalZRpa6tFHYvZP5MkxKpnrggH1Ax70AaEyS2Nqs1tp9hJAXLv&#10;5gUfI3AZ2B3DkHOTigBs1kZ4Fh1GWWMIrOsSyx/vFjK42KhL4+bgd6AKUN7ZM17G9/OqR7dqKjRi&#10;ANh12rgHcRgD1NAA2oeXHLbvqd3dLKmZopGdFVe2GC4GfQUAQW9zf+UlvcPNcXWALeS3eORpFUZO&#10;8EcN35Gc0AXDc3MDo9tcGGadMXlzfJFK8DA7QqJsOG289KAJhtvZFufOh1Oa1V47OK6CnytxQu21&#10;gM4wMY9aAEvhfIrveiyGj3Cq7yNGnmBlIxwp+QEjnK9PegBgn09pvsiC0mugNqfZ/Owq4BOPn6cj&#10;OKAKwF1gpo0TJf7CYJI/NaGRtwRss2cDBPHFAEsl0InFlaTzXF7bLELq3gWS4hjaRsNtdckNuzwD&#10;xQBE7QThrUXBZTORGsY8pm2DocorAnPY0ASXcunhC9xPeW81qYibMgSRpKSELEbfmAPz0ATQ30Nk&#10;j3Nle/bi0Bi+zPHlmCksXwRkfewKAKiXWim7FvNNtl+V3WZnmYysOQHYn/x00AWL2SdoTY22n20M&#10;UmC6lyGcMxCMzFuhI5I7UAZ6B4XjWC5t1JVmaVBkbUKrlcZPJb5Wzzg0AXluGnZ7Lck8DRlLmd9k&#10;SRkgyffPPXpzQAfbbRblLe1Ns0TbYC4CyRs8mfkdmypYYzn3oAg0aO50hRa6rGkF7ZSGKe4uJVCt&#10;1244OBgY96AL9498uJrKwsTC8hmlQbGTYeAzMSHAzk9cUAOvLRzHBBqV2iyhXYQpIjSusRXbsWPL&#10;Yw3AHWgDNSbT5bi5NxdTFLfCRiZGjEKkh12DCnJ4A9TQBYe8Vo5IbjU7ia0Kgyw7GSLHbaxHA9qA&#10;K8N6i7LS+uZbm9RB5H2VlMroBn94MEA8Z5GaALEJuVU3dhdzRtMgNxc34SVYHOUwFKcNgD+GgC0s&#10;slwqSLNFqMsCsbOBwkscYZlLsUxyRjj60ANvv7XV2n1FrFdIuR5hYbfNXZxyihQoOPmyP1oAgjls&#10;bjdDbLaz3GQkTxCfYowCQoL4AOeTQAjvNaBrfTIxHqmzbAtosjRysSFOWYtgEHOBigBkgiWYQCW5&#10;vdTtxH9qt4/MlihklOCEYZw4P8KmgBt06XELWFnIxR5tiCOMQTFl7MzKGBOexoAszx2+n2wbURdW&#10;0tsYw0EoWRUckJuOFO7+9QBD/aUS2809hLPdxNavGYrhRh0Qks4A+YY3fLQBdNhc6Ov2F7sQOYjH&#10;a3UpAUgsGJGOWGF2qaAMyG5u7ucre3YC2LACWMCVXX7wLAlTznbj2oAtCy1FBFLAF/dFw1zIhKEt&#10;grkhh05420AV5tK1DVZ4YzbRzWSx/vMkpEkmeZBn72DyBQBZFpKtztGl2xtlgP2gSyNHE8SH74Ko&#10;2Wyen60AMuoXuFa/ntLe6W1uhvEZJ2llZDtUAfdViw57UANLWxuYrmyRLy1mfy0lZXgwuAuyQnPA&#10;YEnigCO0tpIl8650yKeXPkGWN9ssdweVKna25Sof0oAnfU7y1QQGSeF0DRxPcqse1QSIwpUHd25O&#10;KAG/2uslhJBeQuIohgS4VlZR1LkYyMntQBDBYvcWC3MWmxT6JNGpnvVlMYimI64KEtg8bfegCnKj&#10;Q2q21yksl8z4QykpbNu4hZFBBbHGQSKANRJryKJo7iOzMKFX2BSjdwysVJ5BI4oAu/Zb94Jms7Oy&#10;kjnTzpp3JMyQKMpEqnaGLYC9RQBX0u3MVmYRKtpfwD7RZRTOBtkbIG47flTjpzQBSthfXWotHFZy&#10;2rwln02GOZfIKsCzPI+zPTom38aALNxa/wBl28V6L+J1uQyi3iJEqzMTgOcD5Sx5NACyWwvDBdXO&#10;oiOMJIttLbYlIeMqSGVirLnPBy1AFZILiwgNwLxpLaZjL/pCF4naWTaR94FSu7NAFl73ULl0sYL4&#10;QWyyqjXZG1SfvKHP90bjQBO1nPosr6a9wscqw4t7yRVMZyw9OWGF2r0oAo2M97K7fbbq2aOzfaZG&#10;iLB92GHAZeuduKAJ1N3FsntI1LxLJH5skRSJmONuZMg8c8baAKp03V7+SMyWloYEhCvLHxsnJ5kU&#10;nk4NAFmK1uUDyDS7O5tRGySpezG3WSKM53hljbnLEY2/jQBHe+bdxnUJ9MjkktbpP3cMglRSQ0Zw&#10;uAcKrFgM9qAB40a5hMdul7aTSKHuypiwvC7HHzdGBP40ANt9LspCXvrFrk7vJZpJGiZJzzGE253q&#10;QG64oAkl1b7Ni0Fzc6a8QaFJliUgAMRGFA+/25yKAB9UY2MkE8DXVvGpH2lsRsYxyd/XIJPOKAIr&#10;TTTLYR3Ygj/saWPM0om2RQSlc8kplsHjFAFSR7+xtVjmVpL7ftiB2i0bdgRSKp5JHGQWFAGmiarH&#10;BGtzFaiHAm8tyY3A53glc/MMjjFAE7WM86zC2ighhdPtEtwH86RIFGUQo20sWwAORQBBp1kzWRS3&#10;Kw3cJ+0ac0zsJBIxPLDHyrxwOaAKUH2m81H7Na2FxA6M8unwLOBb7GBZnkkKZ6chNv40AXLmBdL2&#10;XK3cM3nKf3MCksJ2JAEjcfKWPJ9KAJVtmnWG7utSthAVlSCWKHcwlUoSAMrtzng896AKcdw2nQPc&#10;wXJkgmDPsnjPkyPK+wjcSCNpbPTtQBKNR1piLZbq3so1dIjfonzbzyoY9cDce1AFk2l5osctk1xF&#10;M6p5dpc3mI1YEqc5AJZcLtU4FAFC1v765Ym/kiia0dVBCCaN8kEdChwc7cUAWTFqURj8u2RjEGE1&#10;08fyM5xtAIPbH3cUAVpNCm1qdBdwxtZpEBI0m6NFmz95cEFgDyBQBOsSRtJ5enWi2qxGKZXdo0kj&#10;Q8uCsbHOT0/WgBt/HNcodRbTIr9rW5XPlyEbcq0ZCqVzwGJHPagBRBEtzA+9JraWTDMfkSNMBfLk&#10;bnoQSaAEtrLZunu7IXJB8ncHCGOZuUK8NuBAbrigB81/d2/k2j3N1pZVXjWQqPkQEhAv9/gDnIoA&#10;hlv4ZrWS2uXuDbQKcXKspJjXktKCMkEn+HNAEVvpDXWnx3tvaxy6HMoLXnnOghkIzlgUJOD8uMd6&#10;AKs0lzaW8VqIprm+eQ7FdwtoQcCJ1B5bHGQSKANZTqcZWK6t7Vo0AuGQjZjqrBmUkbhkcUAXIbK7&#10;aCc28NgltMpmnuJFZ5kiC7ljVcqGLYC9R1oAq6aU+yOtmES+gXztNWYmJ/NYkfMcfKnHTn60AULR&#10;9TmvjHBpptJ490mnrBMCuGBZ3eUpnp0Tb+NAFuaF9JtP7QS5t7/7QWRLdiY5RMxOBIwHC7j1xQA8&#10;pJdpBeXt1FbgrIlsYUE48xCm4Y3IVBzwee/FAFcPcadExEnnW8372YzpuieSWTYQvOQVzuxQBM01&#10;zev9jk1FbK2SRI2vJEZAzdURtpHyjce1AExgGiibTvtkcTpGIba7dAUYlgTjblmGFKr9aAKVveal&#10;NIWunguPsjBPM2cOpww6leuduKALUUGo2xjcssDQiQSs6K0GSBtHmAg8emKAKzaRqmpzI1zFAbOO&#10;HaxwBGsp/wCWijqcHpmgCdbKcFSun20dqYWSeOadoleGM5LqVjb5sk8Y/GgCDUYBeE30tr5/2O5U&#10;n7PMJAow0ZyjLuwqsWHPagANjDJcQT2+27tJ5gq3L70KxnA2SjJxhsnp3oAIbKHKmTTnvizmJsy+&#10;X5cvVCpw29SA3pQBPPqM9rPHZPNc6dJEjATiNCigErGFwfn4xySKAGpqKmxlguzvtIgQbl02sV6k&#10;vjqCT0FAFe3txcWA1CysYptFljANyJWgWKYjOSShJG75cD1oApPcapp9okMkCvqTNtjdMeSS3Ebq&#10;CMtjoRmgDVhOrxWpNzb2V3GpEqx3J8h8chgzLuGQSO1AFtILua2maGztLZJl86WRj57rEBlY1GU3&#10;ZwB1XrQBX0+J/sjW0MCLewgXFnJMdknnMSOm07U+Xgc/WgCjBbnUNQe3FlPaujNJYRGbbCysCzF5&#10;AoPTkJt/GgC3cLBpUBvIr6CQTZjEECZkE7EgByOibzyeaAJZIJ7hYL2a4glRkkSCWJfm3oUJXBK7&#10;c54PPegCvCJ9LiMkl8RDLullgmUSWzNK+wqGJBBXO6gCx9t1iZ/s51GKwtYnSP7YEG1mIygfuANx&#10;oAk+wXGjKbCS8EDmLy7a6lI2kFgxIwMsMLtU0AZsNzdXc5W8uxtsWAE0YEquv3gWUlTznbj2oAtC&#10;y1BFilh24iLg3EkZKEtgrkhu3PG2gCvLpV7qs8KG2jmsljw+SUiSTPMgz97B5AoAsC1kW4CrpVt9&#10;mWEi4WWRo4niQ/fBVGy2WPH60ANu4JLhDfS2lvcra3S7/LJO0lWQ7VwPuqxI57UANZrVriK5tFS8&#10;tp38tJmVoNqcLslJz0bJPFADLW2kiUzXGmxXEhPkGWN9ssdw3KlThiylQ/pQBNJqN3bILd5Z4XQN&#10;HFJcKse1QSIwpUHf2G44oAb/AGsjafJBdwusUQwJTtYMvcuR1GT2oAhgsGubBbmHTIp9DlRTPfCU&#10;xiKZhnOChLYbjHvQBTlR4LVba5WSW/Z8J5xKWrA8QsqggtjjIJFAGok15DAyTRWZjXa4TbsbuGDF&#10;SeQSOKALv2XUXgmezsrJo5086adyWmWBRlI1U7QxbAXqKAK+l27R2fk+atrfW4+0WUUzgbJGyBk4&#10;+VOOnNAFK2W/udQaOKzltGhLSabDHMvkFXBZnkfZnpyE2/jQBZuLU6XBFepfROLoMot4iwlWZieH&#10;OB8pY9aAFltVvWgubrURHEqSLbS2oEp3xlSwZWKsuc8H5qAKyQz2MBnS7aS2mYyfv1LxO0sm0j7w&#10;Kld2ehoAsyX2o3MiWMV6Le1EiobortUnG5Q5/ujcaALDWc+izNpr3CxSJDi3vJFBjILD05YYXavS&#10;gCjY3V9KzG9ubZo7R9plaIsGDfMDgMuc524oAlU3sQSe1RC0SyIZJIikbMcbcyZzxzxtoArHTtWv&#10;5I/MtbTyEh2vImRsmJ+aRSeTg0AWI7W5QPKNMtLm2EbRyJeTNbrJFGc7wyxNzkkY2/jQBHfb7uP+&#10;0LjTY5ZLW5T93DIJUUkNG2BgHCqxYDPagBXjha6hMVvHe2k0iq92VMRVeF2OPm6MCfxoAbbaZZSl&#10;nvrFrk7vJZ5JGiZJzzGEC53qQG64oAkl1ZrY/ZPtVzpjRgwpKsKkAAkRhQPv9BySKAEbUybGWGaJ&#10;rmCNSv2hsRsYxyS/XIJPagCOz0xpbBLsQR/2LLHmaUTbIoJSueSUy2DxigCo5vrK2VJlaS/37YgS&#10;otGDYEUiqeSRxkFhQBpouqRwRrdR2oh4lETExuBzvDMufmGR2oAnawnnSb7NHbwwun2iW4D+dKkC&#10;jKIUbaWLYAHIoAg06yL2Xl25WK8hIuNNadmWQSMTyy4+VTjgc0AU4vtV7qP2az064hZGeXT4FuAI&#10;NjAs7ySFM9OQm38aALdzD/ZZS5F5DN5yn9zAuWWdyQBIePlLHk+lAEq2rTrDd3Wo24h2ypBLHEWY&#10;SqULDG5duc8HnvQBTS4bToZLqC5MkMwZtk6HyZHlfYRuJBG0nPSgCVdR1tsW63VtYxK6RG+RMtvP&#10;KhiecDce1AFn7HdaJHNZvPFNKE8u0ubwiNSCVJOVBJGFKqcCgCjaX9/csTfPFG1owQHYJo3BII7q&#10;SDnbigCx5WoxmPy7VGMQYTXbx4RnONoBB7f3cUAVpNDn1iZFu4Yms1jw7Sb40WXP3lAI3AHnFAE6&#10;xhGkEWm2qWqxGKZXdkSSNDy4Kxsc5J4/WgBt/HNcK2oyaZDqDWtyu7ypCNuVaMgKR2DEjntQAohh&#10;FzBJ5iTWs0mGc/IkaYC+XIefukEmgBttY7C013Zi4wfJyHCbJjyhUYbcCA3XFAEk1/cW/k2r3N1p&#10;ZVXjWUqPlUMQgUfx8Ac5FAEMmoQS2kltctO1tApxcqykmMclpQRkgk/w5oAit9Ie606O8trWOXQ5&#10;1Ba88508mQjO5gUJOD8uPegCtPJc2ltFamKa5vnkIQOwW0KnAicA8t2yCRQBqr/aUZWK5gtXiRVu&#10;ChG0jqrBmUn5hkcUAXIrG7e3n8iKwS3mBmnuJFZ5kiC7ljVcqGLYC9R1oAqaYYxZutkES+gXzdNE&#10;xMUnmsSPmOPlTjpz9aAKNq2pT3zRW2mm1nj3PYLBKCmGBZ3eUpnp0Tb+NAFuaF9Jtf7QS6t9Q+0F&#10;kS3bMcomYnHmMBwu49cUAS7Huo4L28uYrcFZEtTAizjzUKbhjchUHPB578UAVVe606JmD+bbzfvZ&#10;WnTdFJJLJsKrzkbSd2KAJmmur5vscuoLZ2ySJG15IjIGY8orbSDtG49qAJjB/Ygn04XiQusYhtrt&#10;0BQ5YE4C5ZlwpVfrQBSt7zU5pC1y8FwbRtnmlTh1OGHUr1ztxQBajt9StzGzOsLQBxMzxqYMkDaP&#10;MBB49MUAV20nU9SnQzwwGyih2k8LGsp6yKOpwemaAJlsrgFCNOto7Qwsk0c07xK8UZyZAVjb5sk8&#10;Y/GgCDUrcXhN7Laef9iuUY/Z5hIFGGjJKMA2ArFhz2oAVrOKS4gntwt5ZzzBVun3oVjOBslGTjBy&#10;enegBsNnHkNLpz3u5zE2ZTH5cvVCvDb1IDelAE82pTW00Vi891p0kSMon8tWVQCVjC4Pz8AckigB&#10;E1FDYy290we0iBBuXTaxXGSXx1BJ6CgCtb2yz2A1CzsoptFmj2m481oVimIzliUJIDfLgDvQBTe4&#10;1LT7RIXt1fUmbbG648klsCN1yMtjoQSKANaJtWitz9pt7K7jUiVY7k+Q/owZl3DIJHagC0kF7Nbz&#10;PDZ2ltHMvnSSMRcOsIGVjVcpuzgDqOtAFewiP2U20MKJewAXFm8zbJPOZiOm04T5enP1oApQW7ah&#10;qD262U9s8ZaSwiM22FlYFmLuFBxjkJt/GgCzPHbaXCbyK+gk87MYggTLidiQA5HRNx560ATSQzTr&#10;Dez3MMiFJEglhX5t6FCVwSu3OeDz3oArwrPpcRlkvisMu6WSGZRJbM0r7CoYkEFc7qALAvdXmf7M&#10;dRisbWJ0iF4IxtZiMoG74BJoAlawudGX+z2uxC/lGO2upSApBYMSMcsMLtU0AZkNzeXU228uwFsW&#10;A82MCVXX7wLKxU85249qALIsdQURyxbf3RcG5kQlCW5XJDDpzxtoAgl0q+1aeFDbJNZrH8+SUiST&#10;PMg/vc8gUAWBayrcbV0u1+zJARcLLIyRPEh++CqNk5Y8frQA27ga4Vr+e0t7oWt0u4Rk/KSrI21Q&#10;B91WJA9qAGlrY3MVzZRpeW07+Wkzq0AVMBdkpOejAk8UAMtLaSNTLcaZFcy58gyxvtljuG5UodrF&#10;lKh/SgCaTU7y0TyGknhkj3RxPcBY9qgkRhSoO/t8xxQA06uH0+SC7gdIoxgTHawZR94uR1XJ7UAQ&#10;QWDXNilzFpsU+hyopnvllMYinYdcFCWw3G33oAqyq0VqtvcrJNfs+F84mO1bPELIoILY4yCRQBpp&#10;NeQwsk0dn5SlXEewo3cMGKk8gkcUAXPst88E72llZPHOnnTXDkmZYFGUiVTtDFsBeo60AQaXB5Vm&#10;YRKtrfW4NxZRSuBtlbIwxx8q/L05oAp2ov7nUGjhs5LR4i0mmwxzL5BVwWZ5H256chNv40AWLi1O&#10;lW8V4L+JxchlFvFkSrMxP3zgfKWPWgBZbVbwwXNzqYjiVJBbzW2JSHjKkhlYqy5zwfmoArLBPYQG&#10;dbtntp2Mp89S8TtLJtIxuBUruz3oAlurzULmM2EV4ILUN5ZuWG1CcZUOf7vzGgCnFaRsy3OoWbX2&#10;s2oZF8+RUMUrnIG+Vgdp5wqHFAFxmv3/AND1C1hsFwf4VUs3VUZwMHJOd2T9aAHFbu022t750ttY&#10;jz7aSwBwzvwXkAOJOB15oAnka4uJreeykuI4GK8mOMu8pUMQBKcgDO08dKAI75rmIS7Ue3h8tnjv&#10;I23oZv7jxk9eOPl5/CgCpLcfZLdZbSVbS41F/tOp388flXC852RowAViCeTigCV4YraBZQ1xci9H&#10;meQW8phFkh/4gSSFoAsRxIlrdSNDqGnzyDM0qrI8CyIcQkEEkZBk56fnQBXimt10uNdV1Vrlzua0&#10;EglGJEBVowjYO1mGM4xg0AUrW/1VtNkleNmhsg0Vqkke9UYnIfaRlgcnrnpQBpI1j9jFteOFeSMT&#10;Qzwo0hj80jdKsSjK8nsuaAG+TPeeRAiG7eAkpbahCSsygYSVZHG4AkdKAK0VmkHySaU0JuHHlxW0&#10;zOzGMNvcYbA+8KAJfJs7+OaWeS4lRMLBGJghSWFgUVvmG8EqN3XjpQAeTeG4ie4hgbzs5ErK84hj&#10;6oXbJdTu4GTQBFfabLcGC5Wze0naRZ/s9o7CMxrGwxJgqc7SW9yKALFxaebHcy2emKt2QqrIJpEm&#10;aPaP75A3N/DnmgBkLi3jgsUtXjgcELKWDXD3DbccZ3bVAbLdDmgCS7kllLaZftBPb2mZcQR7Az7T&#10;uDtGMZx6HrQBJaw3moSyNBd2zBoxazg7ElMkmfKwzYLAYP3fxoAz7S0gEsb6hZTT6vbg7pGaNAsx&#10;PAMkjK20+i8UAWS91tCa3b2dvCxZi23y5e7KhKrtJJOd27oaAJYZZLZIbaZHkihBmtvJyXAfGXkU&#10;HD9MZ5oAnlmjae3ntpJ442Kt5vlK+6RlDEKJOePut7UAV9RN0IZGurlBaRqzwXGS+ZieEeLJ544y&#10;OfwoApzahLbgHT91hPfH7RqFzLGEkJLA7UVgNpIJ64oAsSw21nAZXmu7j7YPM8pZPJynIkxhlJJA&#10;70ASQrdXENyyW19apID5oZGMXmp/qfnBJUENJz0/OgCKG7toNMjtr+5uI523ta+V5jKrqCrRoGAO&#10;12BGcYwetAFayfULjTp7qWeS6FkfJs4pVwID97cQR8wYk5znpQBdUx3FqbOaaJ4CnnLLHH50aeYR&#10;ukCBSVPzdhmgBPsNv5EUUtuk10h3xQ3Cl1mVVHlyqZBkZI+6KAK6aWy7rlNH+0yXBCQQ/aZBIWQM&#10;XfG7aPvDAFAEzpDPbGMJc26IoC/vVL+dCwMafM2WUkDd146UANmt9Qhu4JNQtx5rIGSRR/pKxL1V&#10;mJJdTngZoAZfWF/fyQXNuLm1mDiZreDMURjCFSJcEHOxi3TkigCxJbRt54s9Ma0uG2B7mGRld0VQ&#10;AfnI+Zu2aAI7Z4bOC3hntUltpQ7ee7EXbTNjbheuFAOSODmgCeW8WcJpt0tpNGmZTG0YV1UKSd5Q&#10;Yzxzg9aAJLbN1LLJHdWjNJGLaZwQH3yk+UVJwWxg9D9aAMuG0t2McmtsLzU7RiAZiilZmPClpGDb&#10;fQLxQBZe51B5DBrFlb2sADbUCBN7E7kVmUYPXcGzQBNG/wBiRLW68144MzWzWrncS3V2RSA/Tqc0&#10;ASvcXV5dW01ksrWbMp2yRxs0khUNhTKdygdG46UAQ389zFHJFIDYW6q8kNxbN5y+Yx/1ZT144yvP&#10;4UAVZHYBprG7eG5vnWa8nnUQPGQQSoVgMMQTycUASSWvlwMUuZ721utzvAHWNHVchxnIJJUd+tAE&#10;sVnDHZXctxYXenSzjc7RM7xebFzBgg8ZUye1AEccsK6UslxPNeXbI/2MSNMuxwCroqyAfKzAgEDG&#10;D1oArWtxqn9kOy+Yosv3VuJ0Enlt1BAYZZTk5Jz0oAuFQ1uLW+kwqRLPBPZwM6o02A0hQA4PPYZo&#10;AcbOa4SGBXkmuICSkN7D8sqgAJKGkBIBPYUAQW+nCFyU0hybkrtEc7Au8Qbe5G4AfeHHSgBxW0lt&#10;PMutwgAzv8zEyyRHMaKC3zgkDdgnjOKAHAXEdzay3FnCLi6UMpnwb2K2XqCW5dSTxycUAR3tlLcy&#10;Q3MCXFpdCRZ3S33rbiLaykSYwc7WLfUUAS3FoskU58qKOUMg81WZZpEUDHDEYY9t1AEcF0IPJtpL&#10;E/ZGV/LYnM0k7ldrYB3YQBsnoc0AWLi7tnX+zL37PMsWZSFGw8KS2fKAGfp3oALQ32qXLm3ls54W&#10;jFrNExRJWeTPlYdsMQMHpQBnQRQKYk1W0kXVbVmyVMZ2SOeFEkhDbTzwvFAFsR3t1LIusJAqZ2xR&#10;ACDBHzKsjoACSTu3ZPWgCRPtEKiymkNxZWpaSIW53K7HGWcDh8jjJzQBK4jMkFzFE0cMjIylAkjv&#10;LsD4US4Ix0IFAEOpC8EU1wsYKJGxt7jzGfErY+Ro2JG7045/CgCvLcS28IXSmk026v2E+o3k6BZd&#10;2QdiK4G0kE8mgB9zZyWsbSTS3dzDMolEdv8AuFcHKyAkMNxKjvwaAJ4ba4e2upBHqWnvIp80hG8r&#10;zY/9ScgkgFWk56UAR201rDp8cVzc3MlxIrtBJ+8CeYgKsgV8Ha5BXIXGDQBTs7i+Gjm5nKzR2pZI&#10;WmTdJDnLAqjL8wJOMn0oAvxy2b2kVrOYw00QnhdYjI0KykZl8sKSpyedozQA5oIGWGHLy3cB3ILy&#10;FmikTokqs4J5I+6KAKcemiP557aK4WZ1EUfmuJHaMNvcqGwMbhigCR5obiJvOinjgiQiNBICTNEw&#10;Ma8tllJA3deOlADyklvPbzXtsq3dyoKvI+btIE6rknLqSeBk0AQXtvqepz289rBNGwkEzWkeY4jG&#10;FYESMCGHyktyOooAnnjjMc8Menf2dcFl/eWrs0jxgDGCSPmbtuoAZbImVjmja6t3ysGZNk/nHbgs&#10;AQcKA2T0OaAJ7iZrkNpVxJZ3VnAXkePaoViqkkM8a4zj0PWgAtbc3DSv/oDiaMW8ixSL5xkfmHaX&#10;2k4wfu0AZ8NrExW61Gza+1q1DIBNIqNHK5yB5krA7TzhUOKALbNfyf6JqFnDYIc/whWZuqozgYOS&#10;d27J+tAEm28s9treiea2sh59s9gCAzvwXkAOH4HU5oAnka6ubi3ns5LiKBiuN0UZZ5SoYgCU5wAd&#10;p46UAR3puoxLhGt7cIzx3sb70M3TY8ZPXjj5efwoApS3K2lustnMtrcag/2nU7+ePy7hec7I42UB&#10;WIJ5OKAJpIYreBZN9xdLejzfIZhCwi5D/wAQJJAoAnihjS2u5DDqGnTyjMsyrI8CyIcQEEZPIMnP&#10;T86AII5rdNLjTU9Ua7kO5rTzBLxIgKtGEfB2swxnGMGgClbahqh055XRmjsg0drHJGHVGJyHAYEs&#10;Dk9fSgDSWSxNmlreSbWkjWeKaFGk8vzcbpFiVSV5PZc0AMEUt55ECKbx4GyltfwnbMoGElWRxuAJ&#10;HSgCvFZJANkmktB9oceXHbTM7MYw29xhsD7woAlENpexTTTTXEkaAJBGswQpLCwKK3zDeCVG7rx0&#10;oAPJvPPheeKBvOzkTMrziGPqm9sl1O7gZNAEV7pklwYLv7I9pO0i3H2ezkZYjGsZGJMFTnaS3Tkj&#10;1oAnubQSx3M1ppirdkKqus0izNHtH98gbm/hzzQA2BjBFBYpaOkDhgsrMGuHuG27eM7tqgNk9Dmg&#10;CS7kllZtMvzBNb2gM3+jx7Az7TuDtGMZx6HrQBJaxXuoSyG2u7Vg8QtZwdkcpkkz5eC2CwGD938a&#10;AM+zsoBNG+pWU02r24O+VnjQLMx4BkkZW2n0XigCyWuyoTWrazghbcxfb5cndlQlV2kknO7d0NAE&#10;sU0lssNtOjyRQ5mtvJyXAfGXdQcP0xnmgCxNPE89vNavOiMVYzeUrhpGUNhRJzx90+1AFbUDdCGQ&#10;3Vyi2kYZ4LjO/MxP3HiyeeOMjn8KAKk+ozW6508NYTXx8/ULqaMK5JYHaiMBtJBPXFAE8kNvZ25l&#10;eW6uPtg8zykk8ksmSJMYZSSQO9AEkS3M0Fy32a+tFkBMqsjNH5qf6jEgJKghpOegoAigu7aDTI7W&#10;+u7iOdt72oj8x1DqCrRoGAO12BGcYwetAFWza/uNNnupp3uxZnybKOVQBAfvbiCPmBJOc56UAXkE&#10;Vxa/Y5p4mgKecskcfnIpkxukCBSVPzdhmgBPsMBhiimtkkuYyXihuEZ1mVVHlyq0gyMkfdFAFePT&#10;Sga5j0j7S9wQsEX2iQSFkDF3xu2j7wwBQBK6w3FsyEXFvGoAH7xS/nQt+7T5myykgbuvHSgBJbe/&#10;hu4Jb62HmsoZJF/4+REowVZiSXU54GaAGX2n39/LBcWwubScOJWt4cxRGMIVYS4IOdjFunJHrQBZ&#10;ltkbz1tNMa1uG2BrmGRleRVUAH5yPmbtmgCK3eG0ht4ZraOW2l3sZ3Yi7aZsFcL1woByRwc0ATy3&#10;iTKmmXK2kyJmYxsgR1UKSdxjGM8c4PWgB9tuuZZHiurVnkjFtO4ID75SfK2k4LYweh+tAGZDaQEx&#10;y64VvdUtCw/elEZZmbhSzsG2+gXigCy1zfvIYNYsre0hAbYgTYHYncisyjB67g2aAJkkNpGlreeb&#10;JFAPOtmtXOSW6uyKQH6dTmgCWSe5u7q1msVlazZlISSONmkkKhsKZTuUDo3HSgCG/mu4YpIpFawt&#10;1V5IZ7ZvPXzGP+rKc88cZXn8KAKryFQ89ldvDc3zrNezzKIJI8EEoFIADEE9aAJJbUJC7xzz3trc&#10;lnaDesaOqkhxuyCSVHfg0ATQ2cUdldyz2F5p8twNzmIu8fnRDMGCDxlTJ7UARRzRjTFe4nmvLtkf&#10;7GsrTDY4BDoqyY4ZgQCBjB60AVrWfVTpLkeYq2X7qDzkEnlt94EBgSynJBJz0oAuMEaD7LeynakS&#10;3EM9lAzqjTcNIUAODz2GeaAHGzmuI4YFkkmnhJKQ30HyyqAAkoaQE4JHQUAV7fTVgkLJpDk3JUKI&#10;52Bd4g29yNwA+8MDpQA8raSWnmXIbyQCS/m4lWSI5jQAthwSo3YPTOKAHATxXFpLc2kIurpQV+0Y&#10;N7FbL1BLHLqSeOTigCO/s5rqSC4gW4s7rzFndLfetuItrKRJtwclSW9yKAJLi1SSKcmKFJdyASKz&#10;LNIigYyCR8x7bqAI4LoQeTbSWDfY2V/LYnM0k7ldrYB3YQBsnoc0AWZru2ZTpt61vMkWZSqDYeFJ&#10;YHyhjP070AJaNe6pcO1vNZzwNGLWaJyiSs8mfK2u2GIGD0/GgDPtobcNEur2ki6ras3KGP5JHPC+&#10;Y5DbTzwvFAFvZeXU0i6wsCpkiKIDycEfMqSOgAJJO7dk9aAJIxdRqLOVzcWNqWki8ghkZjjLOBw+&#10;Rxk5oAlcRmSC5igaOKUqymMJIzy7A+FEuCMdCBQBFqRvFimnjjBRI3NvOZGbErY+Ro2JG70456dq&#10;AK0s0tvEo0tpNNur9hPqN5OirLuyDsRXA2kgnlqAH3NlJbI0kst5dQzKJBHbnyFfORICQw3EqO/B&#10;oAnitrl7W6k8vUtPeRT5rbW8rzY/9ScgkgFWk56UAMt57SHT44rme6luZFZreT94IxIgKsgV8Haz&#10;ArkDGDQBSs7i+XR2uLgrLHalkheZN0kWcsCqMp3Ak4yfSgDQjmtWtI7aYIGljE8UqwmRoVmxul8s&#10;KSpyedozQApgidIoiWmu4TuUXkDNHInRJVZwTyR90UAVI9NWIF7q2imWd1EUXmsJHaMNucqGwMbh&#10;igB7TQXMTGWOeKCNCI0Dg5liYGNeWyykgbuvHSgBzI8E9vNfWyLdXKja7vm7SBOq5Jy6kngZNAEN&#10;5balqc9tPawyxESCZrSLMcRjCsCJGBDD5SW5HUUAWJ40Mc8MWm/2bPuX97auzSvGABwWI+Zu2aAI&#10;7VIwUikRrq3fKwZfZP5x24LAHJ2hWyehzQBNcTtdB9LuZbO5s4S0jx7VCsUUkgtGuM49D1oAW0gF&#10;y0rj7A/mxi3kWKRfOMj5MO0ttJxg/doAzobSJil1qNm17rVqGQefIsZjlc5A8yVgdp5wqHFAFx21&#10;CTFnqFrDYJzj5QpZuqozgYOc7t2T9aAHlby0K2l5501vZDz7Z7AHDO/BeQA4k4HXmgCxI1xcT289&#10;nLcRwsV5aKMs8pUMQBLyAM7Tx0oAjvWuohLtR7eDYzx3sb70M39x4yTzxx8vP4UAU5bgWlustpKt&#10;rcai/wBp1O/nj8u4XnOyNGUBWIJ5OKAJXhit4El3XFwt6PN8gsIW8rkP/EpJIWgCeKJVtbpzBqGn&#10;zSjMsyrI8CyJxCQRkjIaTnpQBBFLbR6VGuqao91IdzWgkEvEiAqyBGwdrMMZxjBoAp2t/qv9myTS&#10;IzRWQaK1jlj3qjE5DgMCWByeuelAGiklgbNba9kCPJGJ4Z4UaQx+aRulWJVyvJ7DNADPKkvfIgjj&#10;N40DZS31CElZlAwkqyONwBI6UAV4rJIPkk0loTcOPLitpmdmMYbe4w2B94UAS+TbX0Uss8s7xphY&#10;YhKEZJYWBRWO4bwSo3deOlAAYL43ELTxQP52c+ayvOsMfVS5yXU54GTQBFfaa1w0F0LV7S4aRZ/s&#10;9k7LEY1jYYkwVOdpLe5HrQBPc2vnR3M1npqrdHaiOJpFmaPaP75A3NztzzQA2EiCOCySzdIHDBZW&#10;YNcSXDbccZ3bVAbJ6HNAEl3JLIzaZfmC4gtP32LePYC207g7RjGceh60AIEvr5Ll7e8tm3QG1mX5&#10;ElMjg+VgtgtjB+7QA0QoR5uvGWREYtbLG6tILhfmVTtUblQA4z7UALJcm8sku9QeRXcvLcpMu5zG&#10;nyoiohz91Qc56mgCTTL6yv4vOlV1s52Xa9vmORnUHAKHdkcE4GKAINUnjiCre+Y1rDOssILAlDKQ&#10;Q2RjbuB2HOaAK+rW1tFH/aLC4t5YXPk3ayZhTaAy7lKkMeeKANi0hkEX7vRv7RjniD31xcE/unZc&#10;mUnIA57Y70AV7WIJeeXczRi3Z1S2kyfNRTgsHydoQ54O3pQAk17ZQn+0jdXxS5crHBCcRBjwRIGB&#10;yPyoAqGxQygW8Uby5eCGW6DRmMFSMoxGcn7wBzmgC35jWuXkmKpNJt8jKn5lUAfNtUc8nGKAI7WZ&#10;/tDXMjXdrfJkFzDHKjF22OmMLjAYkfTpQBojUJrixtotL1TziJPLty8awSqwcgqpIOdw+6eme1AD&#10;GkFzIbc6cfPEeI/3gWQNzj5wMYYc/dFAGY9pdhXtzpbrew7AWfiMl0G0BeB82fXOaAIbORZbl7e4&#10;yvlRIYEiI2oWLbhLwcAY7HnNAFixuTOouDbrClyPMia2uC8iW0nyh2jOcOAwXHv0oAlmjtra22aj&#10;Dez2GmqZFkmBZlmDM8SsYhHgtldu7OM0AS2v2VGjnhgWMTfNC0jsZ4uuW+8wKnP3dufegB1xcwNm&#10;OeeMm4aMwOiYYlNoIZVxt3EdWz1oAedJljngEdlbX9pGnz+a7RYlckn94rAbgCNtAFUsVWQ6snlk&#10;ApbHzM7Jl+ZQzBfmCqDz60AQ3Fx9qtIbjUt90zmSa7by+NkY2oioGBOQoO4EcmgC1pt7Z6jCbpka&#10;Czfbuniyr7lBwGRt3y47DFAFbUtQit40EiM6LcJJBIrYKFyCrsBjG4Hac5oAqalps20atLYssyzE&#10;x6hFLlFXAxlCh3HnjNAG9abY4jBYaOLyOWNTfyXpZPLlZctKXOAMH+HHegCC3gkW8C36CaEssNrN&#10;E6lkTq29icbTu4+XpQBDLfWARr2PUbq3t7l/KWFTiMFuGVtyndx0xigCKW2ghmEGnkNsRre3e7TY&#10;ykDGUyepHzjPWgB0/wBsDut0cWbth4S0eS6gYAwoHJ5wR/OgAsrjy52EU8lhcwoS8YgWRWaVgjx7&#10;QAPlBYg+1AF8XVzNaWh0+eS5mjfbZAqsJjYSFTjcGz/s9h6UARMLS9VYdRiuGuF/eRwI/lsHwSo8&#10;xFwRnttoAqW9hLDC8r2VxbawCgTzGMiqroNuVHHIOPXNAFC2mt5bx472ScyuF+y4OBltwcSZBIAK&#10;jv3oA0LOWS4ZGlwLafMoSCXzZlt5fl3spzh8MFx05oAluZrSyt3gura4NrpsbbZrreRHKHZ4Q7R7&#10;MM4K43Z60ANjFqkkMqW0c6zgvHKhYPFgHLAs5DKc9MZ96AJ57uBlIeSOMyeWVnKDcAm0EOoxs3EY&#10;y2etADvsTwSW7Wmn2l7EE5lLvAPNJJ+Z1YDIyCvHegCilveyGSfWNPiYsxWGdZR5iSdQCQmWCqCK&#10;AFnu4bizieZmlJZ5LxZIyoYRjaqIMgn5VByD1NAFvTrmLUovtc1lILRtqC4tSAfkyRuDZO0j+FaA&#10;KOp6jEsHltKILWO4RoJd5BXzCCCCAANynbzmgCHVLF7fGoxW0qGJv3N/G6yAEYI/dlcEkE4JoA1o&#10;luJFe0ttDW9szErajJetsKzMMmUkYAAPagBlnFJFdra3BtjaArHbLC37yNWwWDkEptOTg7elAFaa&#10;6sY86m8t9HFM22G3jYC3Rm4O4MrZAHTGKAIZLPTFMaLeTyeWWjto7hPLwwU42H1z8yg0AW0WeJWu&#10;764lt1uHwsDukrrtAxnaoGTnpjigCraXaLctIL25s7tmYgPAH81pCEkQKAv3QSwPtQBseZdXEFnH&#10;bX8l+Y5MW8TxpHKr7ypAJB4I+7ngelAEMs9ldK1vd2zxXaofLjaRohGcErmUDHPoFzQBnR2EkMW+&#10;bTZW1f5MSqC8So0aleMgHdnjvmgCpaXEE95ILtpo5FRTC79E3FtwlyMqFwO/egC/ZXrzBJgihLs+&#10;aptZmaZbd/lDvGScP8wGOnPSgAkhkt4XF5pDT21iGY3k5Yuj72aMMY1QhnBXG7IoAngm06GWL+z7&#10;eJkc5jZmdJEYA5YMzEFefuhfxoAnuZ/MBN0isz+WI7iNUYBYyM7wNpXcRjnPWgCM2uzYlhb2EtsE&#10;CPcSu8B8xiSRvDbdwBG3AoArhLmN2bUbRWQLst5Q6vMJlOcYCgMFUNye9AEF9ey6jAi3cZlt03y3&#10;olQJ5gj+VURFI7KDu3daAL2lXUN7Bu8hY7AKmTZnYwYZIDKdw2nnhcUAUNTu4Yow1xA6RQzJJaus&#10;mFjMjAq+ABjIOw5zQBBqmlwRwx6rdPebopvMguIXDJlQCo2bcMcn5c0Ab1jFOIHaHSWmSaJTeSXz&#10;kyRM4yZWK8DB4244zQBRtYvLvBBe3EcsE8oS0KMVmAIBYN/DtOeDtoAWeW0R/t9ze35tZXIW0XBj&#10;V34IcsGyMH1FAEEyaXEfIs7lllRXtrcXqtEkfynDK5J5P3hnOaAJWSeDFxqEjMly/wByEo+3aoxy&#10;FUHJJIGKAIrO7jFw86XVzp16uS7zW4k3tIwR02YXG0EkH2oA1hfXEtrZLpt5JfziTFt+7WGRWWQg&#10;g5zkHHy549qAKuxtQYpd6SPtr5Kt5phdMg4/eBO+OQBQBVitPs8bJHYSrq6FFG/d5Q3RjGM465/O&#10;gCtbstzeSHUIrh5lRVt3RlMaDLbhKSMqBgdPWgCzZX63EeYpILSC7O4PBMzTrbSfLuKtkB8MFx05&#10;oAnnP2CNoX02WWw06Ilbu4BklWUOzRq3l+XgupUgtmgCNpInmSC1soGtCNyuzGOVX7kEsVKnPIx+&#10;NAFuaZQpt2a2VSsRUwqvy7SuQ6rgLuIIyc0ARnTzC8UlvpVrcxJEAsrStAiyMSeWDY3KCNuBQBVE&#10;A2eZrxlkRW3WyxurSC4X5gp2qNyoA2PwoAWW5+2WSXeoSSqzF5blJ03MY0+VEVEI/hUHOepoAk02&#10;+tdQj8+QMtlOy7XtiY5HZQcAqd3HB4GKAINUuI4Qq3gdraGdZIRuBKGUghiRjbuB2HOetAFfVrW3&#10;iiGosJ7eWGQ+TdLJuhTaAV3KVIY88UAbFpE6xfu9F/tGOeIPfXFwT+6dlyZScgDntjvQBWtIQLvZ&#10;czRi3d1S3lyfNRTgsHyduw54O3pQAS3tpCf7SF1fMly5VIIfliDHgiQMG3D8qAKj2IMoW3jRpMvB&#10;FLdBo/LBUjKsRncfvDOc0AXNz2uXknZUmk2+RlT8yqAMNtUc8nGKAIrWcm4a4dru0vkypcwxyxsX&#10;bY6YwuMBiRj06UAaQ1Ca4sbaLStSEpWTy7ZpEWCUMHIKgkHO4fd7Z7UARvILiQ2z6cftHljy/nCy&#10;Bu3zgYww5+6KAMx7S5w9t/ZTrew7AS/EZLoNoC8D5s+uc0ARWbpLdNb3KspiiTyUiI2x7i24S5Bw&#10;AR2POaAJ7K5NwonECwR3A8yI21wXkjtpPlDtGc4cBguPfpQBNPDa2lts1KK8uLDTVMqySgl1mDM8&#10;St5QjwWypXdnGaAJLUWqtHcRQrEsvzQNLIxni65b7zAqc/dx+NADri6gIMc08TG4aMwMiYY7NoIZ&#10;Vxt3FerZ680APfS5Ip4AljbX1pGnzea7RYlYkkeYrAbgCNtAFQsCsjauuzaClvmTOyYfMoZgvzBV&#10;B59aAI7icXVpDcajvuS5eW7YR8GOMbURUDAnIUHcCOTQBZ0y+tNRiNyY2t7Ntu6eLKvuXOAyNu+X&#10;2GKAK2pahHAimVWeNLhJbeRGIKFyCrsFxjIO05zQBU1HTZgv9rPZMs6ykx6hHLlUXAIyhQ7jzxQB&#10;vWYEcRhstIF7HJGpvpL1mTy5WGWl3HAGD2x3oAgt4ZRehL6MTQF1htZonUsidW3tnG07uPl6UAQS&#10;31gqvfJqN1Bb3MnlJCp2xgtwytvVt3HTGKAI5be3hnW307B2I1vA92m1lYDGUyepHzjPWgB1wL1X&#10;dbo7bORsNDujyWUDAG1QvJycEUALYztHO3lTSWFzChLxiBZFZpWCOm0ADgFiPp0oAurc3c9pamxu&#10;JLqaN9tkCqwtGwkI43A5/wBnt7UARuLS8RYdSjuWnX95FAj+UwbB2jzFXBGe20UAVLaxkhheZ7G4&#10;g1kFFj80mRVV0G3KjjnOPXNAFG2nglu3jvpJvMcL9lCnHLbg4k4OANo796AL9nM1yyvMALafMqpD&#10;L5s6W8vy72U5w+GC46c0AS3ElnZW7wXVrcG102Nts9zvIjlDs8Ido9mGcFSu7PWgBIvscckM0drH&#10;MJgXimRmEkWAcsCzkFTnpjPvQBNPcwyAiSaOMyeWVmMeWATaCHUY2biMZbPWgBxsmt5bc2mn2t9G&#10;E5lLvAPMJJO51YDIyCvHegCilteOXm1jT4mZmKwzrKDKknXBITLBVBFADp72Ge0jeYtN8zyXiyRl&#10;Qwj+VUQZBPyqDkHqaALOnXkWpRG7ms5BasFT7RasAfkyQGDEnaR/CtAFLU7+3SAo0qwwJcIYJt5D&#10;L5hDA8YA3KdvegCLVLJ7YDUo7aVDE37m/jdZACu0j92VKknJwTQBqxLdSI9ra6Et7ZNCrahLetsK&#10;zMMmUkYAAPagBlpC8V0tpctbm0G1LcQN+8jVuWDn7mw5ODt6UAV5rqzTOpma+jhmbZBbxMBAjNwd&#10;wZW3YHpigCCSz0yLy0S8nkMZaO2juE8shgpxsPrn5lBoAtotzEjXd9cS2wuHwsDuksihQMZ2KBk5&#10;6Y4oAq2l3Gly0n2y5s7xmY4eAN5ryEJIm0BfuglgfbpQBr77q5gs0tb+S+MchFvFJGkcqvvKkBiD&#10;1H3c8D0oAilns7pWtrq2eK7VCI42kaIRnBK5lAxz6BaAM5bCaCLMunTHV/kxIoLwqrRjbxkA7s8d&#10;8mgCraTQz3bi7eaOUIvkO3RNxbcJMglQMDv3oAvWV8ZQkoVVW7PmobSZnmW3f5Q8kZJw/wAwGOnP&#10;SgBZIXt4WW70hprWxDOb64LGRH3s0YYxqhBcFcbsigCaGbT4ZIvsNvG6ScxszOjxsAdzBnYgrz90&#10;L+NAE9zOsmftMasz+WI7iJUYARkZ3gYK7iMc560AMa0WPy1sbaxltgoRp5HeD94xJI8wNt3AEbcD&#10;vQBXC3Mbv9vtFKAbLeUOrzCcHODhRuCoG59aAK97dS39ui3iebAu+W9EqCMuI+FREUjsoO7d1oAv&#10;aVdQX0G/yFj08KmTaHY24ZIDKdw2nnhcUAUNTvIYYt08DJDDMj2jrJhYzIwKvgYxkHYc5oAg1TTo&#10;IoY9UumvAYpvMguIXDJlQCBs24Y5Py5oA3bGKYwO0WkmaOaJWvHv5CXiZxkysVOBg/w44zQBTtYh&#10;FeLBd3CSW00gSzMbFZQCBuDfw7Tng7aAC4ms1k+23F5fm2lchbRSpiV34IYsDkYPqKAIJk02NxBa&#10;XLJJGr21uL1GjSPCnBVjnk/eGc5oAlKzW+Lm/lZhcufkjKPtCqMdFUHJJwMUAQ2V0n2h5xdXOn3i&#10;5LtNbiQO0jBHTZhcbQSR24oA1vt9zNa2SaZdyX84kxbfu1hkVlkIIOc5Bx8uePagCt5b37st5pKm&#10;8fJVhK0LpkHH7wLznHIAoAqRWot42jjsJV1dGRRv3eSN0YwOcdc9u9AFe3K3F251CK4aVEVbeRGV&#10;o0GX3CUkZUDAxj1oAs2N/wDaY90Tw2lvdncHgmZpxbSfLuKtkB8MFx05oAmn3WKPDJp0s1hp0R23&#10;VwPMlWUOzRq3l7MF1IILZoAYXiaZIbayhazI3KzMY5VfnJBLFSpz0x+NAFyWeMKbdmtgm2Ip5Sr8&#10;u0rkOq4C7iMZOaAIjYPC8UltpVpcQpEAJTK0KrIxJ5YNjcoI28UAVRCuzzdf82RFbNsqOrSC4X5g&#10;pKqNwQA4/CgBZLgXlil3qDyhmLy3KzLuYxp8qIqIf7qg5B6mgCXTb6zv4zPIrpZzsuyS2Jjkd1Bw&#10;Ch3ZHBOBigCvqk6RhVvS7WsM6yQgsCUMpBDErjbuB2HOaAK+rWttDENRYT280LkQXSyboU2gFdyl&#10;SGPPFAGxawukPyaKNRSeJXvZ7hjmJ2XJlJyAOe2O9AFe0j23gS5lj+zswS3lJPmopwWD5O3Yc8Hb&#10;0oASXULSEjUftV8VuXKRwQnESseCJAwOR+VAFQ2CGUCCON5svBDLdBojGCpGUJGcn7wBzmgC4Ha0&#10;y807Kk0m3yNyn5lUAfNtUc8nGKAIrW4Y3D3LNd2l8uVLmGOZGLttdMYXGAxIx6UAaI1Ca4sLWLS9&#10;T80iXy7dnjEEqsHIKgkHOR909M9qAGPJ9oc2p08iYRjyzvCyBucfOBjDDn7ooAy2s7pQ9udKcX0O&#10;wMXOIyXRdvHA+bPrnNAEVm6zXMlvcqyGKJPISMjbGWLbhLwcAEdjzmgCxZXJnUT/AGdYY7geZE1r&#10;OXkS2k+UO0ZzhwGC49+lAEs0VrbW2zUYbyex00GRJJQWdZgzPErGLy8Fsrt3ZxmgCW1FqjRzwwrG&#10;JfmgaV2M8XXLfeYFTn7u38aAHXN1HgxzTx5uWjMDogDHZtBDKuNu4r1bPWgBLnSpYtgWytr+0ihb&#10;f5jtFiVtxI8xWA3AEbaAMlb/AEiWaygubkC+uCWC4Z5VypLSBiMKW6fe70AaFzJAiTfbIVedVEYl&#10;jkZ7hyOYlICqAecfeoAT+2LWK2tfIneD59sLxJt8pYxtX7uSC248+1ACXOuXFpZCddRMtsoZI4DF&#10;sDHJ80sWAHA3EHvQAognS3SefV3NtM5O+P5sSyhcZXIyABjmgCrIl3FNbTJpsuo20iCeTVUlHnRA&#10;4YoVJJIJ+9mgBZ7nUb2GXS7u8urbSmbzFudriH94eACoL7R90rt7UASNqNxPdTIt288AVY2uLiPG&#10;T2ZVPJI5oAs3V7cOFe9vDcfZkCRzX6updI/lXcoYgncMAelAEf2O2/cmPUYJ5AT+6jiWLyHkxnIb&#10;GB9GNAEtxIQyRpcvbpbES3DR5YDf1dEU7c8kde9ABLBLr9nKLGa1mnALQebE0cjwjhl2sNuWIOBu&#10;/GgBulJBYXEtvq7nySwthHDlCRHkjqwCoCOmefwoAtXjzXqRIguzZQySSyzDDNk5H7oBskqOfwoA&#10;zLl7iW1+xWbCPaheSOTKGQxnd+8OMHqO+aAHQw3NzGNWsbZIIrxFEkUUissSkjLg/LznkA80APhv&#10;LPTNSBi1eaS+VDNJK8ZCSIF2eW65Id/l+XPGMc0AWbq4tZFR9Wh8oug+wrgFtmejFD8uOnJ70AVG&#10;u9J+yqYNNME5LxRpGwWJnTdsaQpubYcAfdNAEUjRvbQ29/C9rPeMRdtERKJCv3WQEDbjpzigBsf2&#10;GdrYXVwBNcgtHG7GaYOyljIrbcIW6Y3cZoA0LhYLXet7E8lyY1QNYys1y3GYlIYKueQCd1AFeXV4&#10;mjtLe0a5toEy3mmIKE8sYUZGWDNuPT0oAJ9buYLZ75783Vom5LeydPJyR/rSzEAnjcQe9ADXikWN&#10;Lie9Lxu+/wAyMygI0gXBKgjeBtwaAK0s2uNcWpiU6rabPtE18VUeRuwWQk5cgnrmgAnh1W8tZrHU&#10;5mGmSTJJFcpLIIwrt/CFBbaB8pXb2oAtfb7y5na3hmE1qiLHJNdwkE9drIrH5iMUASyXEoUy6jqQ&#10;TCLGs92hjllSD5F3AM3ORgD0oAEsNHwhjnW52b2eVCBJDI2Dt2HGAfYmgCWe9SGOOGxvpNNEAE0/&#10;lxncWbneqr8vHT73Q0AJLay6/DPPDdQz3uzdaFlKExciQFCuNzEHb8xoAj07UrSxuBp+pXE10qOL&#10;XyYVCoqrk87iAqgjoDz+FAFi/MuoQIyQTQ2kcrMbiUrvkzkFowrZ+XOfwoAqS3czRC3huVZ41IML&#10;EhG284fgjuOcmgCJS8trHeaPBHZW97gXTW7LIAMg7gxCgHOMd6ALVvDHp1880WqyyyrGZ2a4TKzE&#10;LgRsoLbn+X5QeMY5oAsXLWavCdVjmjlmiBsobUDesZ7MQ20Y6H60AZ891ps0a21no89uqLKG3BUh&#10;kkj3FTIy7n28dAtAEb+XPGh1W2aKe7b99Erht20Da6DAYccc0AQFtPuJrb7UE+2TgvGjtNJKuVLG&#10;RTjapY8YzxmgDSuZbqNjDdXYnnSMKYrYMz5IzGCSow2Dj71AFWWdHtrZUiYQhwyzIdojSLgYC8hm&#10;3H8qAJpdZvobTzxdJc2UaukOnzwtCeMiQlnwGwNzA96AIxbeTELm61P7PHcyZae33K+4gY4yCVAG&#10;KAInkvBNbtHZyaxY7PtM+rtIHlg6ExY5cgn72aAGTNqF1YXGn3FzJZ6dNKskNwnmIp3tkHKKW2j7&#10;pXb2oAt/br2e8k33ck0YiSM3FzGQuTn51TqzDHFAEs2uOREt7rEk7wqIxPeRBC6RjyxvBJycjAHp&#10;QBELDR2iE6Nbs28osrFUkR2weUBGF+jHNAF99UjtvKW31d7BrfBlEKFgDIPvoi5HfB+bpQBWuVGt&#10;Wci6feQyXPJhnEZBljGQ6lSu0MxBx81AEmlj7HI9rqc73VsrfZUtkKsARlhwxAVQR0z/ACoAmvkl&#10;uY4ikF5FCHZ2liKiRgcgtGN/O3OfwoAz7q6uZwunW0kwjgid50nXCOU52uSOTz2JoAiiDXSf2ppl&#10;oltbXePMjikU7BkHeGO38qAJ0jg0/UnuI7157qOM3HmXCyBJFC4EborESOCvyg8YxzQBZuLmZ3t0&#10;1S7IZog1raRQgIitwQ0gJ24HqaAM24i0+W3Cx6BtO51GyYCJ2i3FWfZltpx02nFADyGnghi1OyWC&#10;W6J+0xEFmYLgK8ecdB6gUAVok0uSWFr6SO1u735kGXa4yAWLq2MJu+7jd0NAGrNJDD5kN2HupUi+&#10;eW1keWfcOYkwVUbjnn5qAKcmo24sbaKwElpGW3Ryqnlugh4XJXJBbd+lAE0ur38ELX9xfG6gSNkt&#10;rGRDEB1EzMSBkgbmBPWgCE3axRwGfWZSJZNzy26kBWkUD5gSNwAGKAK8z3ZeGdNN/tGzYCZ9XmkU&#10;yx8glCFJfBP3s0ATm6vrizms9Q1J7ewlmT7PNEZBGFlOBjYpfYv3SpHagB76nPJK1tb3rtAFWKa+&#10;mi3BzyQVRu4xQBclvLtod97qzSxQoI45L9FLS7PlG4Zb5sjAFAEQ0rRoljlRlkmckA25WKaJnweU&#10;YhQv+6TQBYuNVCTQ2dpqN1p8dmhmuyIdylnHVVHGecdaAIJ4v7dt55bO7hnujlrVmXy3eIcOu0qA&#10;C3zY+Y0AJY7LW4e11NHvI4W+zxwozhFVcsONwUKCOnf8KAJ76TV75YUjup1topGd18pVX58qWjO7&#10;cSoORn0oAzrmG+uYxZqizrEC8qySkKwj5IbsTg54JNADoUuLu3S/0mwgtbO6AFxDGQSi5Hzh22gn&#10;ODigCS3gttM1GW4/tJ47kp5zTSKyGZUXaImVWbc3y/LnjGOaALs91Zlok1YTuDEZLZIgHKL/AHCy&#10;k4wPU96AMuZ9KewEWn6K1nI5kCgERpJJESUeQpltvAGNtADjG0wi/tq2aO7uh++iD714GA6LgEfi&#10;KAKy6hpMstnFdXIF/c5YL8zyrlSWkDEAKW6Y3d6ANG5eBUnF5CskyqIxLHI0lw5HMSkBVAPOPvUA&#10;N/ti0jtbX7PcPB84WFol2+UsY2r93JBbcefagBLnXLm1shLHqBmtEDRxwNFsDHJ80szADgbiD3oA&#10;XyJltknn1Z/s00hO6P5iJZAuCQSCQAMc0AVZVu4Z7eVNNl1K3kQTvqqSjzogcMUKkkkE/ezQAtxc&#10;alfQS6XeXt1a6UzeYtztdYj5jcAFQX2j7pXb2oAkOoz3F1KqXkk0ACxm4uU25PZlU8kjmgCxc3tw&#10;4El7em4+zIEjm1BXUukfyruUMQx3DAHpQAz7HbnyTFqUE0gJHlRxLF5DyAZyGxgemGNAE1zKyGOF&#10;blrdLYiW4aPLgbxyyRjjPJH3u9ACTQS6/aSCxmtZ51Ba3EsTRyPCOGGGG3LYOBu/GgBulpBYTywa&#10;uxMTMtsqQkocRZI4LAKgI6Z5/CgC1ePNfpGifbDYwySSzT8M2TkfugGySo5/CgDLuXuZrb7FYvsC&#10;oXkjkym8xEN+8OMHqO+aAHwxXNyg1WwtEt4rxAJIopAyxKSMuD8vOeQDQA6C8s9M1JTFrE016qGa&#10;SV49qSIF2eW65Id+PlycYxzQBauri1lVH1eHymkQfYUwC2zPRihO3HTk96AKjXekC1U2+mGCcs8M&#10;aIwWJnTdtZym5thwB900ARyNE1tDb6hC9rPdsRdtERKJCv3WQEDbjpzigCOP+z7h7YXUwWa6BZI5&#10;CZpg7KWMisVwhbpjdxmgDRuEt7UuLyJ5Lny1QNYys1y3G6NSCFXPOCd1AFeTV4XjtLe0NzbQR7mM&#10;xi2BBGMKMjLBm3Hp6UAE+t3MFu9898bmzQMltZOnkkkf60sxwTxuIPegBskLrHHc3N6XjdywljMu&#10;EaQLglQRvAxg0AV5ZdbNxavCp1a02faJb4hR5G7BZCTlyCfvZoASaHVby0msdVkYaZJMkkV1HLII&#10;wrt/CEBbaAdpXb2oAtfb7u4ne3hn821RFjkmu4CCeu1kVj8xGKAJpLmUKZdQ1EIFVY1uLtDHLMkH&#10;yLuAZucjAHpQAiWGjgI0c63RXcXljIEkLtg7dhxgH/ZJoAluL1IY44LG/l03yQJp9kZ3Fm53hV+X&#10;jp97oaAEltZtehnnhuobi92brUupQmLkSDZtA3MQdvzGgBmm6hb2NwLDUrmW6VH+zCGEBUVVBPO4&#10;gKoI6A8/hQBPqDzahArrDLDaJKxNxJt3yZyN0YVs/KDn8KAKcl1M0Qt4LoFkUgwsSFbb2fgjuM8m&#10;gCNWaW2S70a3Sxt7zAuTbssoAyCWDEKAc9qALVvDFp1888WryyTBDMzTruWbC48tlBYM/wAvyg8Y&#10;xzQBYuWtFaFtXimSaWINZRWuN6oezENtGOh+tAGfPdabNElvZ6RPahFlDBgqwSSJuKmRl3Pt46BT&#10;QBE2yaNBqts0VxeN+/QODu2gbXjGAw445oAhJ064ntvtQT7XMC8aO00kqkqWMitgKCxGMZ4zQBpX&#10;Mt2jNDc3QnnSMKYrUMz7mGUBJUYbkfxUAVprmNra2RYW8kSBkmQ7fLWIYH3eQzbz+VAEsmsXsNn9&#10;pW6S4skV0h0+eFoW4yJCWfAbA3MD3oAjFt5MS3N3qX2eO5kBaa33K+4gY4yMqAMUARu94JoGjspN&#10;YsthuZ9WaQNJB0Jjxy5BP3s0ARytqF1p8+nXFzJZ6dPIskM6eYine2QcoC20fdK47UAWvtt3PeSB&#10;rySZFiWMz3MeFyc/MqHlmGDQBNNrsmIY7zV3uHhUR+feRBS8cY8sbwWOTkYA9KAI/sGjNEJkNuW3&#10;lFlJVJEdsHlARtX6NzQBefVo7Xylt9Xexe3AMiwoWAMg++qLkd8H5ulAFa5T+27GRLC9he6OTFcC&#10;Mgyx8h1KldoZiDj5qAJNKAs5JLTU55Lm1VvsqWyFWUFcsOGICqCOmf5UAS36S3KRlIbyOAOztNEV&#10;EjA5BaMb+duc/hQBn3Vzd3G3TrWSURwRO86XC7UcpztcsOTz2JoAZEHuIv7U0y1jtra8x5sUUinY&#10;Mqd4YhfrigCVY4LDUmnjvnnuo4zcb7hZAkihcCN1ViJHyvyg8YxzQBauLmZ3t01S6O5og1paRQgJ&#10;GrcHdICduB6nvQBmzxWE1sFj0HB3Oo2yhYmaLcQz7MttOOm04oAcQ08EMGo2awyXJP2mE5YsFwFa&#10;PODwOxAoArxppcksBvnitbu9+dPmka5yAWMitjCbvu/e6GgDUnkiiMkN3vu5Ei/eSWsjzXG4DMUe&#10;Cqjcc/3ulAFSTUYPsNuliHtIy26ORU8t0EPC525ILbv0oAnl1e+t4Wv5743UKRsltYyIYgOomZic&#10;ZIG5gT1oAhN2sUcBn1mU+bJl5bdSArSKByGI3AAYoArTyXLvDMmmf2jZuBK+sTyKZYxkEoQpL4J+&#10;9mgCdrm+uLSaz1DUnt7CSZPs80TSCMLKcDGxS+wfdKkdqAHvqc0szWtveuYNqxTX80O4OeSCqN3G&#10;KALkt5dtCGvNWMsUKCKOS/QFpfL+Ubhub5sjAHpQBENK0WJY5lZZJWJAa3KxTRM+DyjEKB/uk0AW&#10;LjVAk0NpaaldafFZoZrsiHcpZx1VRxnnHWgCCeI69b3E1rcw3Fzy1ozL5bvEOHG0qAC3zY+Y0AJY&#10;7LS5e21JXu44W+zxwozhEC5YcFgoUEdO/wCFAE99Lq9+IUiup1tIpGkkAiVVO/ILRnduJUHI+lAG&#10;bdQ31xH9lVVnWIF5EeUhSIzkhs8E4OeCTQA+FJ7q2S+0mxhtbO7A8+BCCVXI+dWbaDzg4oAktoLb&#10;S9RkuP7SeO5ZPOeaRWQzKi7REyqzbm+X5QeMY5oAuz3FszRJq3nODEZLdIgHKL02EqeMD1PegDLn&#10;k0ySxEdhozWbt5gUAhFkkiJKPIUy23gDG2gB3ltKIzrVu8d3dj99GH3DgYDooAP5igCsuoaTJLZQ&#10;XNztvrjLAYZ5VJUkyBmAClunXvQBo3TwJHP9tiV51URiWORpLhyOY1ICqAecfeoAb/a9tHa2pgne&#10;EBwsLxrt8pYxtX7uSC248+1ACXOuXNrZCZNRMlqgaOOAxbQxBPmlmYAcDcQe9ACiGZLdJ59Wc208&#10;hO+P5sSyhcEg4JAAxQBVljuop7eVNNl1O3kQXEmqpKPOiBwxQgkkgn72aAHXFzqN7DJpV3eXNrpJ&#10;bzBc4cRHzDwAVBcqPuldvagB7alNPdSoLuSeAKsbXFxHjJ7Mqnkkc0AWLm8nkAmvL0z/AGZAkU2o&#10;K6l0j+RdyhiGO4YA9KAGfYrfEJi1KCeQEjyo4li8l5ACchsYH0Y5oAmuZWUxxLctbpbFZbgxksBv&#10;6uiKQM8kfe70AJLBLr9nJ9hmtZp1Ba3EkTRyPEOGUKw25Yg4G78aAG6Wlvp881vq7nyy4thHBlDi&#10;PJHVgFQEdM8/hQBavHnvY4o4xdtZRSSSzT8MxzkHygGySo5/CgDLuWuJrX7DZMIwqF5I5CUMhjIb&#10;94cYPUd80APhiuLhF1WxtUt4bxB5kUUgYRqSMuD8vOecGgB0N5a6ZqQaPWJpb5VM0krxbUkQLs8t&#10;1yQ7/L8ueMY5oAtXM9rIqNq8RiLxj7CuAW2Z6MUPy46cnvQBTe70gWy/Z9NMM+XhjSNgsLOm7Yzl&#10;NzbDgD7poAr3jo2nrBfQta3F2G+1PGfNEhUfKyAgbcdOcUAS6e1hqdr9ojsWBjYmS6GwbpSwwqnH&#10;A/lQBYvrS5uXkjaBbOViqxLBJtMsgUN/rEOSSCFyDn0oAig1Nbm7u7RJEs1n2vfSyRgCMrnCplcA&#10;saALrq6tFb6+Ent7xW2iLyn/AHcRwg2lcjcAM45zQBC2iWZaO5kRXEpMavbSKhJH3VMZJUEBv7tA&#10;FO81eRZRLpdo1tLdFIUkVwpgUMPlkjGFbPT7vWgCSzuhOq2EAZWnleOaeSUuYpA3zbox8yD+IcAU&#10;AaQuAgks7meANp/yw3EO2WZ3lwQTv3HC7Dk470AVJ5LS/nVbq6g1C6fascU8ZYPIZAmU8vaAAOpa&#10;gCrBfOt62kDS7Vr98yXLuh3hR8oYnPy7cfKTxQAltM1gltaTXsWo6jO+VEHks+1gWZZDEAuMc4xx&#10;QBqXdyJzbx6E0NtNZyYmglRdpXO7jgsdzEgUAU23Ws6Qy28EtwgQ3M1sxklIVJAokj3EnBOflA96&#10;AGJJ9qgs7aO/ksrKIx/6Ud2JJ5CN0amMDA5IxnIoANsiTyRNeQi5nmKASfv1XywuSQT8u4MMdzig&#10;CwbSysGjNsSsHDvLB5n2KcOMbUDlgrqpOB60AV1upY1eCCzlEqo7+ReJCsrRKC6sjMgb7uOaALtp&#10;FFaQ302oNmyuSPItgyM6oASQGXk84OM9qAMwzvaTrcaVewPp91EEmuWRvOZTwUVG6MT8nyjPcUAX&#10;NPt4nk8yeKRtUEuyFYpXkdk+827ziQCMjPTGaAM+yXSNVj+1LYSrcKzSySxlUXzC2Av+760AXp7K&#10;8mlIMCWUkoWKGOKQgyFVDD5wd2WyFyD9KAILbVLm/v7rT7VBa+ed9/PcbVSI/wB1MrlWY0AaUpKy&#10;R2niBkl+1oVjMSwuoSL5UX7pIyFGelADZdFjjQXc5F3DLi2SWGVAWYcovl5IXGcZ20AZmo60xcDS&#10;bZo7u8ZVb51i+zgEArIo2o3p93rQBNaPYoi2rSOtxcO0U0iuZHhcH5t0YPyD+IcAUAXmup8NZefb&#10;FNPHlws215ZDLzuJO9vl2nPHegCB3tr+eOCW4sri8KpH+8iMm+QuE/dbNoxjruFAFOK6c3LaP/Zt&#10;iJSd9zOAyzEA4DEAjbjHB6UALb3lzax21k+pwahdzyZiREhmOxgSRK0YXjHOO1AGneSWEi2w0q4W&#10;0uLOUNOFUEEBtwCjBbDOWWgCq85t5IYJLWKdlaNppIWMkzKEkVPNTJJxuz8oHvQA0TxXMdvAL25s&#10;re38sR3cqF45J5CN0amMDjkjHUUANP7u4kiN3bRSSykGST94SY1U/d6Lu3cDGTigCaKyhsZIjaW+&#10;+0/1jyWrObOcN1CLLlQ6qTgetAFEzAO8cVjcpdKs0xtLpY4n8pdxVlLKp+4Rzn6UAaemwCyhurq9&#10;wLG92pb2wcPIkKAnhvvdSpx7UAZYmvYrwSaJNFPZ3cZSe7kJEmG4ZFRuVYn5Rhc9xQBoWUMLzO1w&#10;ki64sgitzE7uSm3LBmkLAEcZ6YzQBSs/7P1G2e8NlPK6EtJcbkCtMWGFXA4X1oAsXtrd3btCYktr&#10;mfAW3jk2b2VAcecCDkggZB+lAEdvdpNeXdqCbWafa1/IVVVh2/wpkYBY+tAF24luC8dprDwzw3kZ&#10;SKKRIiojiO1MlVLLuAHTvQADRYowlw7QyI6/ZftVtIhJYDcqCMkhcZxnbQBm6hqzvt/sqJLc3bor&#10;SRSrDJDhh8ssabUYkcH5c5oAns7mCSFLMXDK1xK0TliZ/JYNgl04ZB3HQUAX3mhRXtbq8hVdPwkV&#10;xFiWaRpTkHDbiAuw5+tAFeWe01KSGGaezup2KLGs8RdpGLhMoU2jGOu6gCrHeKl7NpL6VbLdrl5b&#10;gxkyY6ByAeNuPlPSgBLe8ls47Wzk1G1v5pX3oUWJpGVgWKyGFQpHfA6UAaUrwy/ZRpCrbvZzb7hI&#10;trbgG3/KrjJDMSOv0oAzpTDBdRJNZrLdAiaf7O7GUoEkVRNHuJbbuJ+UCgB9tMbgWaJeXFhbRLFH&#10;Fcyo0iPJIRlEKgEDJIx2oAaPtH22S2ikg+0zTOGmnkEg3IF3Dbzt3bhgY5xQBaW2t7GZFt4/lGGa&#10;a13/AGKYOMFV8wsodVJwD3oAqtcSweeq2l1JOscjfZb5YlZkXLKyEopA245oAuWUf2eC7lvpBLbX&#10;2Gjsd6744kByBJ16lTjPagDNO7T7kXOm3CSwXkKxzzoD5u0gAoEbgMT8vC57igC5bK00pJQ/2sH8&#10;m3hkaRsx4y+53L4YZGfSgCpp4sNStnuUszHJF/r7yMptMxYEIh7L60AWL2xvLwGIJBZ+cyhUtZ/K&#10;eV1UMB5ikHLAhchs+lADbfUXurq6skm+ymcq14ZYlaOEDgBSwBViTQBeuDGhS28RTo6XibUKJE4E&#10;cRKIMKpK5CgHFAB/ZMKxxTt5UtvIRbpPA6b2IGUXyzkLgHH3aAM3U9ZTzG/s22e2uLhlQSqyp5OG&#10;GVkjTCPxx93OaAJrW7s2iSzFyIknkaOSZi0kkbqecxr9wdxwKALiTFVNpLJC0Gnk+XNAyyzytKQw&#10;bEmTgbOT70AU520/UrmGOeW2ub6RgUgkjb5mMnl5XyyowF65zzQBFZ3csV8+m/2Pax3RGJJyjGQI&#10;OFcgn5cY4PSgBtreXtv9m05Li31K7mkLq+6EsQ4LMshiAGMc4xxQBrXEltI9umlOlre2UoMwjClc&#10;Z3YAYEkFtwz+VAFGcm0mVZ7f7ZMNjzNFIXdgqSKnmxhiTgtn5R9aAGpcm7js7ZL24tkjCETTqWja&#10;WTAaNXVRgZJGOooATyFguZI5J4lvppSrEsJMGNVJ+XOF3bhjjJxQBM0X2OSNNPRDbBcnAcWMyuOQ&#10;pYsA6qTgetAFdJ5o/Nhht5I7hIpC8V0kQcouXBiLIrY245oAuWUH2e0upLyaH+ybxgUto5V89Y05&#10;IDLyecHGe1AGcZpradbjSr5JrO8jEUkpjLsEPyldr4IbPyfKM96AL1rDaMzvcO8esCQRwFWkkYpj&#10;5gxcttI4z0xmgCpp7adqloLiOwYmNt0l0Ng3SMwwqnGQvt2oAsX9pPcvLE8As5m2rEsMmwySBQ3+&#10;sU5JYELkHPpQBFBqYubq6skkSzjm2vfTSxgCPb0VMrgEmgC86urRW2vbLiC9U7Vi8p/3cRwg2lcj&#10;cAM4Oc0AQvodmWjuZEEglJjV7aRUJx91THkgYDf3aAKd3rDrIJNKs2tZbspCsgcKYEDDiSMYVs9P&#10;u9aAJLO6WfZYQZVp5JI5p5ZS5ikDfNmMZZB/EOAKANIThd9lczwhtP8AlhuIdssrtNggnfuOF2HJ&#10;x3oAqzyWd9Mi3FzBqF05VI4rhCwkkMgTKeXtAAHUmgCpDfut62knSrVtRfMlwzoQ4UcBic/Ltx8p&#10;PFACWsslittay3sOoajPJuUQeS0m1wWKyGIBcY5xjigDUu7kXDW8ehNDbzWcmJYJVXaVB3ccFjuY&#10;kCgCo+ba4jhlt4JJ41jNzNbMZZSAkgUSR7iTgnPyge9ADEc3kFnbRX8llYQ+X/pbbv3k8hG6NTGo&#10;wOSMZyKAECMk7wteQi5nmKDzP36gRhckgn5dwYY7nFAFhrSz09ozbEiDAd5rfzPsc4fgqgcsFdVJ&#10;wPWgCut5MivBBZSrIiSP5F4kKytEuWVkZkDfdxzQBcs4YrSG+nv3H2G5I8i2DI0ixqCSAy8nnBx7&#10;UAZjXL2twk+k30D6ddxBJbkxt5zKeCio3Rifk+UZ7igC7p9vE0hkmikbVRLshEcruxTAZt3nFgCM&#10;jPTGaAM+zGk6rF9r+wSidXaWSWIrGN5fAUf7PrQBdnsruaRv9GWxklCxQJFIQ0hVQw+fO7LAhcg/&#10;SgCK31K5vr+60+3RbYznffzThUSIj+FMrlWY0AaMx2SJa+ISkn2tCsbRLE4CRfKin5SRkKM9KAGy&#10;aLFGovJj9rhkxbxyxSoNzDlF8vJC4zjO2gDM1HW2aQDS7dobq8Kq2HWIQAEZWVRtRvT7vWgCezex&#10;WNbYyOs9xI0UsiP5jxOD8xaNT8g/iHAFAF17qfDWLTW5j08eXCWw8shlIIYk72woU5470AQO9rqF&#10;wkM1zZT3hVIxviMm+QuE/d7NoxjqWoApw3TfaG0j+zrETEl7mdQyzEA4ViARtxjg9KAHW11Pax2t&#10;lJqUOoXk8uYURIZTscEkStGFGMc47UAad5LYyC2Gk3C2k9nKDcBVBBAbdhRgthn3KKAKbz/Z5Ibd&#10;rWKd1aN55YmMkzqEkC+amSTjdn5QPegBBOlxFbwC9uLK3t/LEd3IhdJJ5Mbo1MYHHJGOooAT/VXE&#10;kRurWOSWQgySfvSTGqn7oyBu3DHGTigCWKyhsHiNpBvtf9a8lqz/AGOcP1CLLlQ6qTgetAFFpQru&#10;kdlcpdhJpjZ3KxxP5S7iGUlVP3COc/SgDT0y3FnDdXd4QtjebUt7YOHkSFAScN97rtOM9qAMvz76&#10;G8WTRZYp7K7jKTXchO8hsBkVG5ViflGFz3FAGhZwwvMzXKSLriyeVbmJ3fKbcsGaQsARxnpjNAFG&#10;z+wahbPeGymldCS8+5AhmLDCrgDC+tAFi8tru8dojGtvczkBYIpPL3sqA484EHJBAyDn0oAZb3iy&#10;3l3aK32WWfa1/IVRRDj+FMjCsx9aALtzNOXis9ZaKeO7QpHE6Rsgji+VclVLDcAM470AKNFRNs5a&#10;BkdRa/ard0JLD5lQRk4XGcZ20AZeo6qz4/sqFYGu3VXlilWF4cMPlljTajE9D8uc0AWLO5t3hSzF&#10;w6NcStExYmfyWVsEunDIO46CgC800Mcb2lzdwhNPwsVxHiWaRpjwSDuIC7Dn60AQST2moywQSz2d&#10;1cOUSNJ4i7SOZAmUKYGMdd1AFWO8CXsukPpNuLxctNcGM+ZjoHIB424+U9KAEtr2SzjtrN9Qtb+e&#10;Z96MqxtIysCxWQwqFx3wOlAGlK8Eptf7I2QPZzb7iOPa24Bt/wAquuSGYkDn6UAZ0phhuoo5bMTX&#10;QYTT/ZmYyFFSRVE0e4lsbs/KBQBJbSidLRI7u4sLaFYo4rqZWkR5JCNyIVAIGSRjtQAz/SPtklur&#10;wfaZpnDSzSBxuQLkbedu7cMDHOKALS2sFjMgto8IMMZbXf8AYpg4wVTzCyh1UnAPegCq880JnRbS&#10;6lnWORvst8IkZkXLKyEopA245/KgC5ZxiCC6kvnD2t6Q0djvUtHEgOQJOvUqcZ7UAZp32Nytxpdy&#10;k1vdxCOe4QHzdpGCio3AYkbRhc9xQBctV86QkqTqwfybeKRpGzHjL7ncvhhkZ9KAKunLY6lbtcx2&#10;ex4/9deRlMGYsCEQ9l9aAJ72yvLwGERwWfmsqhbWbypJXVQwHmKQcsCFyGz6UAMt9Re7urqySb7K&#10;Z2U3hljVo4AOAFLAFWJoAvXLxpstvENwjx3i7UKJHJ+7iJVBhVJXIUA4oAU6RCqRTsYpoHIt0uIX&#10;TexA3IvlnIUjP92gDN1PWh5jHT7Zree4ZEWVGVPJwRlZI0wjkjj7uc0AS2l3ZGJLQT+Uk8jRyTMW&#10;keN1bnMS/cHccCgC9HKyobSeWBoLAny5YCss8rSkMGIkycDZz9aAKMx03UrqFJ5Le4vpGBSF42Jd&#10;mk8vK+WVGAvUnPNAEdndvFfNpo0e2juiP3kzIxk2DhXIJ+XGOD0oAba3l9C1tp63FvqN3NIXWQNC&#10;zFXBZlkMQAx3244oA1riS2la3TSXS1u7GUecIlUg87sAMCSC24Z/KgCjOTZzBbi2N5KNjzGKQu7B&#10;UkVPNjBJOC2flH1oAalz9rjs7dL24tY4whWadS0bTSYDxq6KMDJIx1FACeQlvcypJcQrfTSlWbcJ&#10;CDGqk/LnC7twxkZOKAJmhFpJGthGptwM/KHWymVxyFLFgHVScD1oAgSeeIzQQW8kdxHDIXiukhDl&#10;FBcGMsinG3HNAFu0gFvaXb3c0R0y9YFbeOVfOWNOSAy8nnBxntQBn+bcWsy3GlX0ctneRiKSUxl3&#10;CH5Su18ENn5PlGe9AF20htGdpLkumsCQRwMryOSmMsGLl9pHGemM0AVNPfTtTtRcpYtlH3SXQ2Dd&#10;IWGFU4yF/lQBY1CzuLlpY5IRZSuVWJIJNhlkChvvo2SSCFyDn0oAjg1Nbm6u7OKRLJJtr300sYAj&#10;29FTK4BJoAuyCRDFba+EuLe8Vtoi8l/kiOEG0rkbgBnBzQBC+iWm6O5kQOJSYle2kVCcfcVo8kDA&#10;bH3aAKV3rDpIJdKszay3ZSFJFcKYFDDiSMYVs9Pu9aAJbK7WcLYQkq08kiTTySFzFJu+bMYyyDuO&#10;AKANIXGwPYz3EAbT/lhuIdssztLggnfuOF2HJx3oAqXElnfTIt1cQahdvsWOKdCwkkMgTKeXtUAD&#10;qSKAKsN/IL1tHGlWp1B90lyzxneFHyhySfl24+UnigBLaR7Bba1mvYdS1KeTKiDyS+xgWKyGIBcY&#10;5xjigDUu7lbhrePQzFbzWcmJbeRRsKg7uOCx3MSBQBTYtazpDJbQyToENzPbsZZSFSQKJI9xJwT/&#10;AAge9ADEk+129nbx6hJY2UXl4um3fvJ5CN0amMDA5IxnIoAXY6TyQteRC5nmKDzP36r5YXJIJ+Xc&#10;GGBjJxQBO1rZae6G2yIcB2mg8z7FMH4KoHLBXVScCgCut3KiPBBaSrKiO/kXqQrK0a5ZWRmQN93H&#10;NAF20iitIL+a/fNjdEeRbKys6RqCSAy8nkg4z2oAzDO1pcLcaRewvp91EEmumRvNKngosbDhifk+&#10;UZ7igCzbwRMkstzE7akrMsSxSPIzIBufd5xYAjjPTGaAHHVNGg8k2d80MLxuC9qIyrMvVJELEqAg&#10;b5huoAyJtZ0VbOJtNuGMwn22NveAxRfvMbcPuJPzlsnaMCgC3Bqrx/6VqUunygnckIfdNhBjdj5Q&#10;Blu9AFqW70yO6sxLqVrPfTIh2MSwEBwAitnO4A9cCgCu13pdopt4xHY3N08n2RiN8SGIKTnJbLHd&#10;97P4UAOkuNMAcprCqhIeO2jYeXLjOGB28bB6igCkmsG41ISWV1DI6xF0lkbzFTYSMyN8hXkc8dKA&#10;LMc+k2yRhbiB2fDsyz7nmODuDhske1AFm0uNOvbdLWzsLS1soW86ZpZdrLgk7nOclS3zDFAFW81G&#10;c3d9ql3e2xkSNUhNoisQAW4JLrkYxjIoALDVLSztZI9SS2Wa+5QPcRhowvz7wFGdu1TQBfivdHuA&#10;lzpCRNqVu673SYD0aNlLKOuemaAMTVpLbSXF5dSxWyu5IVJhMJWQgB+B0+Y8UAWLS/tLtsrrBuYI&#10;JHmijlRUjVnYh4gN3XkjNAD4deW4sri2Kw296m2BpLpgdyqWYbW4+b5qAL5aylgSMt5Afac2cqSq&#10;BkFy3OQKAIrq+0l7W2hk1CSzs7qYja4jmleGFtsgj2sCN4B6jvQBFC/hS0RxJc+SiqslhEUZIEcn&#10;GPmfOcHk+1AFu01Cz07UftN7qlrc8+baRW0f7n5v9U77mz8rEMwoANQ1CCKOJ7nULW7U745EjH7x&#10;3bDOM7vlUgqPwoAILrSbcLJpc1xHEY5B5tqqNCzAfckViduEDfMC3PbmgDKudUtZLO2Sy1UG6Euy&#10;3iuY1jCo23GXVj/Hu528CgB8N/bRorS3NncsdzN5kheQ7crvIGNo+b1oAvp/YtjNAy6rZtcNEp2x&#10;yl0MTADaCSSWAPoPwoAqNc6DDttY4YLeeeRjayPIVijaPaSWGTkndkH9KAJZbvR/MuJv7SVrfzPM&#10;gtIpk8mXg42kqD8g9aAKaauH1SOeK6tSXQSJI8isyiPgbz8nTHOB0oAsf2jpk6xhLmJy5BYu4SSX&#10;g5ViQdvtyaAJk1HSWthaNbWmmWSM0siSS7mIX+N3X7wZvmG2gCtNczzTXN9JLbJGkSrE9nEHY43H&#10;bguD0PBxQA6HWZrayltrmKCGS7wsImdWEYB37lxggbVOc+tAGglxp6rFd6bBA+o28ih3t51cMcB0&#10;cZA9eQaAMLVrt7J47l7yCFZXLN5brM7vGQMheGxyaAHw63pDGSaPV5LjyZDJbQXSeVAJJWIdAd3X&#10;JI6UAWtP16K6t7xr5LeO8iCxAyyAZRCzDDf3vn44oAsvPptykNrvCTThZGMEqyhEBG/glccfpQA5&#10;5tMa1gjjuLizs7iUqN6JOzwxHEgiO7guAetADY49GiRIbnVkhKxCS3SOEKkWG6N8/HB60ALa3Oj6&#10;deiQaxFeyMGkiMSH7OWY4ikky2RtJDMBQBJcyWen24lk1O2mt1V4pFtnLvLI+GctliQpBUfhQA2C&#10;40CIxNpjSmBEbM1u6xxF852yozZXChsNlv1oAzbrV9Plt43ttQEs4uGS0t7jYiKrgbR5m4lvnLcl&#10;eBQBJDfWtusUt9c6fMZW3urTBrkiMYDbRtAX5vWgC+bvSTPA39q2zXDRqAhyF8g4AQOc5YDvj8qA&#10;KdzfeHtOU292tvp01y8n2MFy8Q8oKSTt3As2/g5/CgB4k0STzPJukWx8zzYbaKUeXOcHbsBUH5Qa&#10;AKsuvXcuoR/Y57eMCMeS8oEgQISMMxKYwRzx0oAsm8s1SJ2lhfzGBOJVLzkA7g5GdvtQA9dUtLu2&#10;js4ltNOswxmnDlXlGwnJYg5Ks3zDaO9AFK51OOOa91QzQxssUaWvlRP8xy3GWcE9u1AE+n609vbX&#10;J1aG2R7jH2WIyriID594xzjap60AW1vdLdrebToYJ9ZR1MjrOGIAwyFAQvXdg0AZN+02nt9silEI&#10;kYktGwnDMhHIBHTDGgCePVY7ghj4lNy8JaRI5oVRELsQ6Eq2BySM4oANP1jT7m0u4z5f9oovlSTX&#10;Mo2sELMG3AcH5uKALsa6MsAhjmWEuquXs7lZkA43sysc9OmKAAvoM9tbRJNJDYyzAZkZWd4o2w/l&#10;4YH5wD1oAFXw7GXF7qUYCL5lnFGqrFCQfunL5PB60ASWtxo+k6hFPc6xa3RmPnRLCAEOf9S7jdn5&#10;SVZgPSgCS91C38kSy6nby26B4XSJdskjvgvlyxwjDaPwoAhOoeHbDY8c0tvB5ciKbZkMMhGPlkXJ&#10;2/JuwQW+lAGbJf6dc2lvHp9wDtnK2sVwFRdrgbVB3EnLljnaMCgCZtVkhjQTT2JDHG2U+ZMdoI3A&#10;fLgDd1JoA0GmsLaa3kk1G1ad0RVSNtytEcDbvBJLAdyBQBQutT0m3C2rS21jNeSObZjh1Qw7c5AL&#10;ctu4b9KABr/w5ALia2udts0iva2fmEQTsc7ShK5+QUARR69dXGqm7EtrtSMNbdHCBOMO2UxyOfl6&#10;UAStqWmn7OjyQXE85DuZJB5kgAO5W/u+1AFm0u7O6txbWFrBYWiM0s5fEjKF7sx6qT8wxQBUvL69&#10;aa4v59Tt0uFgREe1gDPhS33jvHtjigBun6pb29ncQ3CRG4ulby2kmUpHg7/M+UZA2qfzoA0LZtFt&#10;1S50hIJNUgZTJJBdiQHgOjhXGSTnpmgDGv1jtJEu0aIoJA7Os4O51Iw23g45PFAFmPVrW5mkmk8Q&#10;m8MMjyxQzKkcSNIxDx53epIFADrDVtPmtZ1uvs63/CSSTzorskZLKQQOT83FAF4XGmX0SwRzm33B&#10;T+4kRkRcjcSWxjvjk0AMurrQYrWCK9uZNPsZ5WVY3KTNLBE21zGVb+MZ60AFvB4dKC3muo4bZFE1&#10;osaARowP3SpfOcHOaAJP7Rs9LvEUatby7jutxHDmElz+6ZtzAgqSGagCe/uktrdLi71C2mtVLwMl&#10;rgvNI+HcswY4QgqD6YoArnU9Hg8n7BfNDC6SAyWojZWZeqSIWJXCBvmG6gDIn1rRls4jps7GUT7b&#10;KC9BiixJjbh9xLfOWydowKALcGrPH/pWoy6fKCdyQht02EGN2PlwMt3oAtyXelpc2nm6hazX0yIS&#10;pJI8g4ARWzncAeuBQBWa70m0U28Kx2NxdPJ9lcjfEhiCk5yWyx3fez+FAD5LnTAG2auFQkPHbRsP&#10;LlxnDA7eNg9aAKKawLjUhLY3MMjrEXSaRvMVdhI/eH5CvI546UAWI59Jt0j2XFvIzgMzLPueY4O4&#10;OpyR7UAWbS40y+gS1tLC1tbKBvOmaWXay4JO5znJUt8wxQBWvL+dru91S7vrYukSpCbRFZhgtwSX&#10;XI6YyKACw1O0s7WRNTS2Wa+5jD3EYZAvz7wFGdu1TQBfivNHnEdxpCQtqVu6h3SYDjho2Uso659a&#10;AMPV5YNKkF5dyx2yO5IVJhMJWQgB/lHT5jxQBYtr+zvW+XWTcQQO00UUqKkYZ2IeIDd15YZoAlh1&#10;0T2VxbMsNveRhYGkunU7lQsw2tx83zUAXS1jJAiGT7MJNpzZzJKmOC5bkECgBlzfaZJa20L6i9nY&#10;3UxXa4jnlkhhbbII9rAjeAeo70ARRP4VtEYPciBVVZLCMxskCOTjHzPnODyfagC1aaha6bqH2q81&#10;S0uhnzLSK1j/AHJ3f6p3y2flJVmHtQAuoahBCkT3d/a3anekiRj947vhn53fKpBUfhQAkF5pFttk&#10;0qaeOLy5F821VGhLAfckV2O3CBvmBbntzQBl3Gq201nbJZaqDdiUpBFcoI1VG24y6sf493O3gUAO&#10;gv7REDy3VncyNuLeZIWkO3K7yBt2j5vWgC/H/Y9hNA41Sze4aJMLHKXQxNgYySSWAPoKAKjXOgw7&#10;bZIbe2nnkY2kjSFYo2i2klgCck7sg/pQBLNeaOHuZv7RV7fzfMgs4pU8mXIOCpKg/IPWgCmurJJq&#10;kU6XNtloxIjvIrMoj4G/GzpjnjpQBYGo6ZMI9lzG5cgsXcLJLgHKsSDt9uTQBMuo6Q1sLWS1tdMs&#10;kZpXSSTcxC/xu6/eDH5htoArT3Ms09zevNbIkcSrE9pEHY7dx24Lg9DwcUALDrM1rZS211DBA90N&#10;kImdWEYzv3LjkDapzn1oA0Y59OVYrvTIIW1KCRQ7286sGPDo4yB685oAwtWuXsWjumvIIlmcs3lu&#10;szO0ZAyAMEDk0APg1rR2LzRaw9x5MhktoLpPLgDysQ6A7jzkkdKALWn69HdW9616lvHexbYlMkgB&#10;2IWYYb+98/HFAFhrjTLhIbZnCTzhXYwSpKEQEb+CVxxwPagBxl0xraFIrq4tLS4lZQJFSdnhiOJB&#10;Gd3G8A9aAGpFo0SJBdaukTLEJLdY4QqQ7W6N+844PWgB1rdaRpt6HXWYb6Vt0kRiQ/ZyWOIpJMtk&#10;bSQzAUAS3L2mn24ll1O0nt0V4pFtX3vLK+GctlyQpBUe2KAGW9xoMbQvpjyG3RGHm27rHEXznbKj&#10;MSoChsNlv1oAzbvV7Ga3ja21ASzi4KWkFxsjRFcDaPM3Zb5y3JXgUASQ39nbrFLf3OnytK291aUG&#10;5IjUgNtG0Bfm9aAL5vdJ86A/2rbG4aNQFOQvknACBznLY74/KgCndX/h7T1+z3iwabLdPJ9jBcvE&#10;PKC5Lbd2WbfkHP4UASCTRH8z7NdILHzPMhtopQY5zgldgKg/KDQBVl16+kv0FnNboBGDDJKBKECH&#10;GGYlMYI546UAWDe2aJE5licyMCSsgMk5AO4ORnb7UASLqlpd26WcUdpp9oGM0+8h5QEPViDkqzfM&#10;NozzQBRudTiimvNT82KNlijS2MUbncctxlnBPbtQBPp+tSW9tc/2rBbo9zgWsRkXESj5y4xzjapo&#10;AuLe6S7QTadBBPrMbqZZEnDEAYZCgYL13YNAGPfGWwf7bDKsQdiS0bCcMyEDIBHoxoAnj1SK5ILe&#10;JWuJIWaRY5oVREZ3w6EqxwckjOKADT9X0+6s7qL93/aMa+VJNcyjDKjMwbI5B+figC9GujLAIVmW&#10;DcqsXs7lZkA43sysc9OmKAEL6DNbW0STSQ2Ms4H7x1ZnijbD+XhgRvAPWgBVXw/Gzre6igVF8yzj&#10;jVBFCc/dOXyeD1oAfbXGjaVfxS3Gs21yZT50QgACNn/Uu67s/KSrMB6UAS3t/AIBJLqlvLaoHhdI&#10;l2ySO+GfLljhWG0fhQBCb/w5YFJI7iS1g2SIhtnQwykY+WVcnb8m7BBb6UAZz6hYXVpbx6dcqQs5&#10;W1iuAqLtcDaAdxJy5Y52jAoAlbVZIIkE09j8x6SHzJjtBG4D5cAbupNAGg01lbS28kmpWrzuqAJG&#10;dytEcALvBJLAdyBQBRutT0m3C20kttYTXjubY4Dqhh25yAW5bdw36UAI2oeGofPmtrnbbGRZLWz8&#10;wi3nZs7ShK5+QUARR+ILu51X7UJbT5Iw9tyHEapkYdspjkc/L0oAlbUdLYwLJLDcXExDsZJAJJMA&#10;5U/3fagCzaXVtdW/2axtILCzjLTTb/3jKF6lmPVSfmG2gCre31889xf3OpW6TrAiI9rBvfClvvEO&#10;Mdscd6AGWGq29vZXENwkZnulYRmWZSkeDv8AM+UbgNqkUAaFu2iW6R3OkxwNqduyl5Le78wE4Do4&#10;Vxkk56ZoAxb5Y7SRLuMx7PMDl1nDBnVhhtvBxyeKALSavaXE0k8viA3vkSPJDDMqRxI0jEPHnd6k&#10;gUAOsNW02a1nS6+zpfnEcj3E6K7LGSykEDrhuKALouNMvYVgjm+zBgGJgkRlVcjfktjA645NADLm&#10;68PxWsEd5dS6fY3EzKsblZmlgiba5jZW/jGetAC21v4d2iCa6jitkUS2gjQCNGB+6QXznBzmgCT+&#10;0LPS7xFGrW0pY7rcRw5hO8/umbc4IKnDMKAJ7+5W1gW5utQtprVS8DJa4LzSPhnLMGOEIKj2xQBW&#10;Op6PB5Jsr54oWSQGS1EbKzL1SRCxKgIG+YbqAMibWdGFpE2mXLGYT7LG3vQY4sSYC4fcSfnLZO0Y&#10;FAFyDVXjH2rUptPlBO5IQ26YBAQWx8oAy3egC1Jd6XFc2gk1K0nvpkQ7CSw8g4ARWz94A9cCgCBr&#10;vS7RTbxiKyubt5PsrEeZEhiCk55bLHd97P4UAOkudNw2zWFWMkSR2sbDy5cZwwO3jYPWgCkmsG41&#10;ISWNzDI6xF0mkbzETYSMyN8hXBHPHSgCxFcaPbIm2e3kZwGZlny8xwdwcNnHtQBYs7rS723S1tLC&#10;0tbKF/PneWXay4JO5znJUt8wxQBWvdQne6vtVu762LJGqQfZEVmABbgkupIxjGRQAWGpWdnayJqC&#10;WyzX3KCS4jDRhfnDgKM7dqmgC/FeaTMqXGkxxPqdu675EmA44aNlLKOuehNAGJq0sGlOLy7litld&#10;yQscwmErIQA/yjp8x4oAsWuoWd6/y6ubmCB2mijljVIwzsQ8QG7rywzigB8OupPZXFsVit71NsDS&#10;XTg5VCzDa3HzfNxQBf3WLwIhf7OJNpzZzJKmON5bpgUAR3N9pUlrawSag9nZXMxBVxHPK8MLbZBH&#10;hwRvAPUd6AIYX8KWqMGuRCqqsthGUZIEfOMHc+c4PJoAt2uoWmnagbi91S1ugT5lrFax/ufm/wBU&#10;75YH5WIZhQAzV7+3itQ13f2t0pWSOVIx+8dnwz87vlUgqPwoA//ZUEsBAi0AFAAGAAgAAAAhAIoV&#10;P5gMAQAAFQIAABMAAAAAAAAAAAAAAAAAAAAAAFtDb250ZW50X1R5cGVzXS54bWxQSwECLQAUAAYA&#10;CAAAACEAOP0h/9YAAACUAQAACwAAAAAAAAAAAAAAAAA9AQAAX3JlbHMvLnJlbHNQSwECLQAUAAYA&#10;CAAAACEA7av3RCMDAAD1BgAADgAAAAAAAAAAAAAAAAA8AgAAZHJzL2Uyb0RvYy54bWxQSwECLQAU&#10;AAYACAAAACEAWGCzG7oAAAAiAQAAGQAAAAAAAAAAAAAAAACLBQAAZHJzL19yZWxzL2Uyb0RvYy54&#10;bWwucmVsc1BLAQItABQABgAIAAAAIQDujP+S4QAAAAsBAAAPAAAAAAAAAAAAAAAAAHwGAABkcnMv&#10;ZG93bnJldi54bWxQSwECLQAKAAAAAAAAACEAbkIDNW52CABudggAFQAAAAAAAAAAAAAAAACKBwAA&#10;ZHJzL21lZGlhL2ltYWdlMS5qcGVnUEsFBgAAAAAGAAYAfQEAACt+CAAAAA==&#10;" stroked="f" strokeweight="2pt">
                    <v:fill r:id="rId9" o:title="" recolor="t" rotate="t" type="frame"/>
                    <v:imagedata recolortarget="#333 [641]"/>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236D5474" wp14:editId="344DAA54">
                    <wp:simplePos x="0" y="0"/>
                    <wp:positionH relativeFrom="margin">
                      <wp:posOffset>-111760</wp:posOffset>
                    </wp:positionH>
                    <wp:positionV relativeFrom="margin">
                      <wp:posOffset>8868898</wp:posOffset>
                    </wp:positionV>
                    <wp:extent cx="6323965" cy="389890"/>
                    <wp:effectExtent l="0" t="0" r="0" b="1270"/>
                    <wp:wrapNone/>
                    <wp:docPr id="3" name="文本框 3"/>
                    <wp:cNvGraphicFramePr/>
                    <a:graphic xmlns:a="http://schemas.openxmlformats.org/drawingml/2006/main">
                      <a:graphicData uri="http://schemas.microsoft.com/office/word/2010/wordprocessingShape">
                        <wps:wsp>
                          <wps:cNvSpPr txBox="1"/>
                          <wps:spPr>
                            <a:xfrm>
                              <a:off x="0" y="0"/>
                              <a:ext cx="6323965" cy="389890"/>
                            </a:xfrm>
                            <a:prstGeom prst="rect">
                              <a:avLst/>
                            </a:prstGeom>
                            <a:noFill/>
                            <a:ln w="6350">
                              <a:noFill/>
                            </a:ln>
                            <a:effectLst/>
                          </wps:spPr>
                          <wps:txbx>
                            <w:txbxContent>
                              <w:p w:rsidR="00BB0DD8" w:rsidRPr="00B70D6A" w:rsidRDefault="00BB0DD8" w:rsidP="00414E97">
                                <w:pPr>
                                  <w:pStyle w:val="af5"/>
                                  <w:spacing w:after="0" w:line="240" w:lineRule="auto"/>
                                  <w:rPr>
                                    <w:rFonts w:ascii="华文中宋" w:eastAsia="华文中宋" w:hAnsi="华文中宋"/>
                                    <w:b/>
                                    <w:i w:val="0"/>
                                    <w:color w:val="005480"/>
                                    <w:sz w:val="28"/>
                                  </w:rPr>
                                </w:pPr>
                                <w:r w:rsidRPr="00B70D6A">
                                  <w:rPr>
                                    <w:rFonts w:ascii="华文中宋" w:eastAsia="华文中宋" w:hAnsi="华文中宋" w:hint="eastAsia"/>
                                    <w:b/>
                                    <w:i w:val="0"/>
                                    <w:color w:val="005480"/>
                                    <w:sz w:val="28"/>
                                  </w:rPr>
                                  <w:t>编辑：</w:t>
                                </w:r>
                                <w:r>
                                  <w:rPr>
                                    <w:rFonts w:ascii="华文中宋" w:eastAsia="华文中宋" w:hAnsi="华文中宋" w:hint="eastAsia"/>
                                    <w:b/>
                                    <w:i w:val="0"/>
                                    <w:color w:val="005480"/>
                                    <w:sz w:val="28"/>
                                  </w:rPr>
                                  <w:t>梁卓鲲</w:t>
                                </w:r>
                                <w:r w:rsidRPr="00B70D6A">
                                  <w:rPr>
                                    <w:rFonts w:ascii="华文中宋" w:eastAsia="华文中宋" w:hAnsi="华文中宋" w:hint="eastAsia"/>
                                    <w:b/>
                                    <w:i w:val="0"/>
                                    <w:color w:val="005480"/>
                                    <w:sz w:val="28"/>
                                  </w:rPr>
                                  <w:t xml:space="preserve">  审核：李敦峰</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15000</wp14:pctHeight>
                    </wp14:sizeRelV>
                  </wp:anchor>
                </w:drawing>
              </mc:Choice>
              <mc:Fallback>
                <w:pict>
                  <v:shapetype w14:anchorId="236D5474" id="_x0000_t202" coordsize="21600,21600" o:spt="202" path="m,l,21600r21600,l21600,xe">
                    <v:stroke joinstyle="miter"/>
                    <v:path gradientshapeok="t" o:connecttype="rect"/>
                  </v:shapetype>
                  <v:shape id="文本框 3" o:spid="_x0000_s1026" type="#_x0000_t202" style="position:absolute;margin-left:-8.8pt;margin-top:698.35pt;width:497.95pt;height:30.7pt;z-index:251662336;visibility:visible;mso-wrap-style:square;mso-width-percent:0;mso-height-percent:150;mso-wrap-distance-left:9pt;mso-wrap-distance-top:0;mso-wrap-distance-right:9pt;mso-wrap-distance-bottom:0;mso-position-horizontal:absolute;mso-position-horizontal-relative:margin;mso-position-vertical:absolute;mso-position-vertical-relative:margin;mso-width-percent: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6QsRAIAAGAEAAAOAAAAZHJzL2Uyb0RvYy54bWysVEtu2zAQ3RfoHQjua/lfW7AcuAlcFAiS&#10;AE6RNU1RlgCSw5K0JfcA7Q2y6qb7nsvn6JCWHSPtquiGGnKG83nvUbOrRkmyE9ZVoDPa63QpEZpD&#10;XulNRj8/Lt9NKHGe6ZxJ0CKje+Ho1fztm1ltUtGHEmQuLMEk2qW1yWjpvUmTxPFSKOY6YIRGZwFW&#10;MY9bu0lyy2rMrmTS73bHSQ02Nxa4cA5Pb45OOo/5i0Jwf18UTngiM4q9+bjauK7DmsxnLN1YZsqK&#10;t22wf+hCsUpj0XOqG+YZ2drqj1Sq4hYcFL7DQSVQFBUXcQacptd9Nc2qZEbEWRAcZ84wuf+Xlt/t&#10;Hiyp8owOKNFMIUWH5++HH78OP7+RQYCnNi7FqJXBON98gAZpPp07PAxTN4VV4YvzEPQj0PszuKLx&#10;hOPheNAfTMcjSjj6BpPpZBrRT15uG+v8RwGKBCOjFsmLmLLdrfPYCYaeQkIxDctKykig1KQOFUbd&#10;eOHswRtSh1gRpdCmCRMdOw+Wb9ZNO+Ya8j1OaeEoE2f4ssJWbpnzD8yiLnAw1Lq/x6WQgCWhtSgp&#10;wX7923mIR7rQS0mNOsuo+7JlVlAiP2kkctobDoMw42Y4et/Hjb30rC89equuAaXcw1dleDRDvJcn&#10;s7CgnvBJLEJVdDHNsXZG1yfz2h/Vj0+Ki8UiBqEUDfO3emV4SB0AC0A/Nk/MmpYNjzzewUmRLH1F&#10;yjE23HRmsfVITWQsAHxEFekLG5RxJLJ9cuGdXO5j1MuPYf4bAAD//wMAUEsDBBQABgAIAAAAIQCW&#10;ZEhU4gAAAA0BAAAPAAAAZHJzL2Rvd25yZXYueG1sTI/BTsMwDIbvSLxDZCRuW5oN2q40nRAS4jrG&#10;NHZMG6+taJLSZF3Z0+Od4Gj/n35/zteT6diIg2+dlSDmETC0ldOtrSXsPl5nKTAflNWqcxYl/KCH&#10;dXF7k6tMu7N9x3EbakYl1mdKQhNCn3HuqwaN8nPXo6Xs6AajAo1DzfWgzlRuOr6Iopgb1Vq60Kge&#10;XxqsvrYnI2Ef8VGU9Z4vDjvxmVy+N5e3eiPl/d30/AQs4BT+YLjqkzoU5FS6k9WedRJmIokJpWC5&#10;ihNghKySdAmspNXDYyqAFzn//0XxCwAA//8DAFBLAQItABQABgAIAAAAIQC2gziS/gAAAOEBAAAT&#10;AAAAAAAAAAAAAAAAAAAAAABbQ29udGVudF9UeXBlc10ueG1sUEsBAi0AFAAGAAgAAAAhADj9If/W&#10;AAAAlAEAAAsAAAAAAAAAAAAAAAAALwEAAF9yZWxzLy5yZWxzUEsBAi0AFAAGAAgAAAAhAILzpCxE&#10;AgAAYAQAAA4AAAAAAAAAAAAAAAAALgIAAGRycy9lMm9Eb2MueG1sUEsBAi0AFAAGAAgAAAAhAJZk&#10;SFTiAAAADQEAAA8AAAAAAAAAAAAAAAAAngQAAGRycy9kb3ducmV2LnhtbFBLBQYAAAAABAAEAPMA&#10;AACtBQAAAAA=&#10;" filled="f" stroked="f" strokeweight=".5pt">
                    <v:textbox style="mso-fit-shape-to-text:t">
                      <w:txbxContent>
                        <w:p w:rsidR="00BB0DD8" w:rsidRPr="00B70D6A" w:rsidRDefault="00BB0DD8" w:rsidP="00414E97">
                          <w:pPr>
                            <w:pStyle w:val="af5"/>
                            <w:spacing w:after="0" w:line="240" w:lineRule="auto"/>
                            <w:rPr>
                              <w:rFonts w:ascii="华文中宋" w:eastAsia="华文中宋" w:hAnsi="华文中宋"/>
                              <w:b/>
                              <w:i w:val="0"/>
                              <w:color w:val="005480"/>
                              <w:sz w:val="28"/>
                            </w:rPr>
                          </w:pPr>
                          <w:r w:rsidRPr="00B70D6A">
                            <w:rPr>
                              <w:rFonts w:ascii="华文中宋" w:eastAsia="华文中宋" w:hAnsi="华文中宋" w:hint="eastAsia"/>
                              <w:b/>
                              <w:i w:val="0"/>
                              <w:color w:val="005480"/>
                              <w:sz w:val="28"/>
                            </w:rPr>
                            <w:t>编辑：</w:t>
                          </w:r>
                          <w:r>
                            <w:rPr>
                              <w:rFonts w:ascii="华文中宋" w:eastAsia="华文中宋" w:hAnsi="华文中宋" w:hint="eastAsia"/>
                              <w:b/>
                              <w:i w:val="0"/>
                              <w:color w:val="005480"/>
                              <w:sz w:val="28"/>
                            </w:rPr>
                            <w:t>梁卓鲲</w:t>
                          </w:r>
                          <w:r w:rsidRPr="00B70D6A">
                            <w:rPr>
                              <w:rFonts w:ascii="华文中宋" w:eastAsia="华文中宋" w:hAnsi="华文中宋" w:hint="eastAsia"/>
                              <w:b/>
                              <w:i w:val="0"/>
                              <w:color w:val="005480"/>
                              <w:sz w:val="28"/>
                            </w:rPr>
                            <w:t xml:space="preserve">  审核：李敦峰</w:t>
                          </w:r>
                        </w:p>
                      </w:txbxContent>
                    </v:textbox>
                    <w10:wrap anchorx="margin" anchory="margin"/>
                  </v:shape>
                </w:pict>
              </mc:Fallback>
            </mc:AlternateContent>
          </w:r>
          <w:r>
            <w:rPr>
              <w:noProof/>
            </w:rPr>
            <mc:AlternateContent>
              <mc:Choice Requires="wps">
                <w:drawing>
                  <wp:anchor distT="0" distB="0" distL="114300" distR="114300" simplePos="0" relativeHeight="251663360" behindDoc="0" locked="0" layoutInCell="1" allowOverlap="1" wp14:anchorId="228C173C" wp14:editId="73640D8B">
                    <wp:simplePos x="0" y="0"/>
                    <wp:positionH relativeFrom="margin">
                      <wp:posOffset>-111760</wp:posOffset>
                    </wp:positionH>
                    <wp:positionV relativeFrom="margin">
                      <wp:posOffset>1179683</wp:posOffset>
                    </wp:positionV>
                    <wp:extent cx="5913755" cy="389890"/>
                    <wp:effectExtent l="0" t="0" r="0" b="1270"/>
                    <wp:wrapNone/>
                    <wp:docPr id="7" name="文本框 7"/>
                    <wp:cNvGraphicFramePr/>
                    <a:graphic xmlns:a="http://schemas.openxmlformats.org/drawingml/2006/main">
                      <a:graphicData uri="http://schemas.microsoft.com/office/word/2010/wordprocessingShape">
                        <wps:wsp>
                          <wps:cNvSpPr txBox="1"/>
                          <wps:spPr>
                            <a:xfrm>
                              <a:off x="0" y="0"/>
                              <a:ext cx="5913755" cy="389890"/>
                            </a:xfrm>
                            <a:prstGeom prst="rect">
                              <a:avLst/>
                            </a:prstGeom>
                            <a:noFill/>
                            <a:ln w="6350">
                              <a:noFill/>
                            </a:ln>
                            <a:effectLst/>
                          </wps:spPr>
                          <wps:txbx>
                            <w:txbxContent>
                              <w:p w:rsidR="00BB0DD8" w:rsidRPr="00B70D6A" w:rsidRDefault="00BB0DD8" w:rsidP="00414E97">
                                <w:pPr>
                                  <w:pStyle w:val="af5"/>
                                  <w:spacing w:after="0" w:line="240" w:lineRule="auto"/>
                                  <w:rPr>
                                    <w:rFonts w:ascii="华文中宋" w:eastAsia="华文中宋" w:hAnsi="华文中宋"/>
                                    <w:b/>
                                    <w:i w:val="0"/>
                                    <w:color w:val="005480"/>
                                    <w:sz w:val="32"/>
                                  </w:rPr>
                                </w:pPr>
                                <w:r w:rsidRPr="00B70D6A">
                                  <w:rPr>
                                    <w:rFonts w:ascii="华文中宋" w:eastAsia="华文中宋" w:hAnsi="华文中宋" w:hint="eastAsia"/>
                                    <w:b/>
                                    <w:i w:val="0"/>
                                    <w:color w:val="005480"/>
                                    <w:sz w:val="32"/>
                                  </w:rPr>
                                  <w:t>深圳市思迈特财税咨询有限公司</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8C173C" id="文本框 7" o:spid="_x0000_s1027" type="#_x0000_t202" style="position:absolute;margin-left:-8.8pt;margin-top:92.9pt;width:465.65pt;height:30.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FaSAIAAGcEAAAOAAAAZHJzL2Uyb0RvYy54bWysVEtu2zAQ3RfoHQjua/kb24LlwE3gokCQ&#10;BHCKrGmKsgSQHJakLbkHaG/QVTfd91w+R4eU7RhpV0U31AxnOJ/3ZjS7bpQkO2FdBTqjvU6XEqE5&#10;5JXeZPTT0/LdhBLnmc6ZBC0yuheOXs/fvpnVJhV9KEHmwhIMol1am4yW3ps0SRwvhWKuA0ZoNBZg&#10;FfOo2k2SW1ZjdCWTfrd7ldRgc2OBC+fw9rY10nmMXxSC+4eicMITmVGszcfTxnMdzmQ+Y+nGMlNW&#10;/FgG+4cqFKs0Jj2HumWeka2t/gilKm7BQeE7HFQCRVFxEXvAbnrdV92sSmZE7AXBceYMk/t/Yfn9&#10;7tGSKs/omBLNFFJ0+P7t8OPX4edXMg7w1Mal6LUy6Oeb99Agzad7h5eh66awKnyxH4J2BHp/Blc0&#10;nnC8HE17g/FoRAlH22AynUwj+snLa2Od/yBAkSBk1CJ5EVO2u3MeK0HXk0tIpmFZSRkJlJrUGb0a&#10;jLrxwdmCL6QOviKOwjFM6KitPEi+WTcRgHNXa8j32KyFdlqc4csKK7pjzj8yi+OB/eHI+wc8CgmY&#10;GY4SJSXYL3+7D/7IGlopqXHcMuo+b5kVlMiPGvmc9obDMJ9RGY7GfVTspWV9adFbdQM40T1cLsOj&#10;GPy9PImFBfWMm7EIWdHENMfcGV2fxBvfLgFuFheLRXTCiTTM3+mV4SF0wC3g/dQ8M2uOpHik8x5O&#10;g8nSV9y0vuGlM4utR4YicQHnFlVkMSg4zZHP4+aFdbnUo9fL/2H+GwAA//8DAFBLAwQUAAYACAAA&#10;ACEAIhJNed0AAAALAQAADwAAAGRycy9kb3ducmV2LnhtbEyPy07DMBBF90j8gzVI7FonhjYljVMh&#10;BGJLQ7t342kS1Y/Idtvw9wwruhzdozvnVpvJGnbBEAfvJOTzDBi61uvBdRJ23x+zFbCYlNPKeIcS&#10;fjDCpr6/q1Sp/dVt8dKkjlGJi6WS0Kc0lpzHtker4tyP6Cg7+mBVojN0XAd1pXJruMiyJbdqcPSh&#10;VyO+9diemrOVEKzdp61YvKuvnfjsTGMQT3spHx+m1zWwhFP6h+FPn9ShJqeDPzsdmZEwy4sloRSs&#10;FrSBiJf8qQB2kCCeCwG8rvjthvoXAAD//wMAUEsBAi0AFAAGAAgAAAAhALaDOJL+AAAA4QEAABMA&#10;AAAAAAAAAAAAAAAAAAAAAFtDb250ZW50X1R5cGVzXS54bWxQSwECLQAUAAYACAAAACEAOP0h/9YA&#10;AACUAQAACwAAAAAAAAAAAAAAAAAvAQAAX3JlbHMvLnJlbHNQSwECLQAUAAYACAAAACEAt8RBWkgC&#10;AABnBAAADgAAAAAAAAAAAAAAAAAuAgAAZHJzL2Uyb0RvYy54bWxQSwECLQAUAAYACAAAACEAIhJN&#10;ed0AAAALAQAADwAAAAAAAAAAAAAAAACiBAAAZHJzL2Rvd25yZXYueG1sUEsFBgAAAAAEAAQA8wAA&#10;AKwFAAAAAA==&#10;" filled="f" stroked="f" strokeweight=".5pt">
                    <v:textbox style="mso-fit-shape-to-text:t">
                      <w:txbxContent>
                        <w:p w:rsidR="00BB0DD8" w:rsidRPr="00B70D6A" w:rsidRDefault="00BB0DD8" w:rsidP="00414E97">
                          <w:pPr>
                            <w:pStyle w:val="af5"/>
                            <w:spacing w:after="0" w:line="240" w:lineRule="auto"/>
                            <w:rPr>
                              <w:rFonts w:ascii="华文中宋" w:eastAsia="华文中宋" w:hAnsi="华文中宋"/>
                              <w:b/>
                              <w:i w:val="0"/>
                              <w:color w:val="005480"/>
                              <w:sz w:val="32"/>
                            </w:rPr>
                          </w:pPr>
                          <w:r w:rsidRPr="00B70D6A">
                            <w:rPr>
                              <w:rFonts w:ascii="华文中宋" w:eastAsia="华文中宋" w:hAnsi="华文中宋" w:hint="eastAsia"/>
                              <w:b/>
                              <w:i w:val="0"/>
                              <w:color w:val="005480"/>
                              <w:sz w:val="32"/>
                            </w:rPr>
                            <w:t>深圳市思迈特财税咨询有限公司</w:t>
                          </w:r>
                        </w:p>
                      </w:txbxContent>
                    </v:textbox>
                    <w10:wrap anchorx="margin" anchory="margin"/>
                  </v:shape>
                </w:pict>
              </mc:Fallback>
            </mc:AlternateContent>
          </w:r>
          <w:r>
            <w:rPr>
              <w:noProof/>
            </w:rPr>
            <w:drawing>
              <wp:anchor distT="0" distB="0" distL="114300" distR="114300" simplePos="0" relativeHeight="251661312" behindDoc="0" locked="0" layoutInCell="1" allowOverlap="1" wp14:anchorId="606888E7" wp14:editId="2558E60E">
                <wp:simplePos x="0" y="0"/>
                <wp:positionH relativeFrom="column">
                  <wp:posOffset>0</wp:posOffset>
                </wp:positionH>
                <wp:positionV relativeFrom="paragraph">
                  <wp:posOffset>-914400</wp:posOffset>
                </wp:positionV>
                <wp:extent cx="6188075" cy="2087880"/>
                <wp:effectExtent l="0" t="0" r="3175" b="762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80213105051.png"/>
                        <pic:cNvPicPr/>
                      </pic:nvPicPr>
                      <pic:blipFill>
                        <a:blip r:embed="rId10">
                          <a:extLst>
                            <a:ext uri="{28A0092B-C50C-407E-A947-70E740481C1C}">
                              <a14:useLocalDpi xmlns:a14="http://schemas.microsoft.com/office/drawing/2010/main" val="0"/>
                            </a:ext>
                          </a:extLst>
                        </a:blip>
                        <a:stretch>
                          <a:fillRect/>
                        </a:stretch>
                      </pic:blipFill>
                      <pic:spPr>
                        <a:xfrm>
                          <a:off x="0" y="0"/>
                          <a:ext cx="6188075" cy="20878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5E7E5C49" wp14:editId="30A73503">
                    <wp:simplePos x="0" y="0"/>
                    <wp:positionH relativeFrom="margin">
                      <wp:align>center</wp:align>
                    </wp:positionH>
                    <wp:positionV relativeFrom="margin">
                      <wp:align>bottom</wp:align>
                    </wp:positionV>
                    <wp:extent cx="5943600" cy="36195"/>
                    <wp:effectExtent l="0" t="0" r="2540" b="1905"/>
                    <wp:wrapNone/>
                    <wp:docPr id="55" name="矩形 55"/>
                    <wp:cNvGraphicFramePr/>
                    <a:graphic xmlns:a="http://schemas.openxmlformats.org/drawingml/2006/main">
                      <a:graphicData uri="http://schemas.microsoft.com/office/word/2010/wordprocessingShape">
                        <wps:wsp>
                          <wps:cNvSpPr/>
                          <wps:spPr>
                            <a:xfrm>
                              <a:off x="0" y="0"/>
                              <a:ext cx="5943600" cy="36195"/>
                            </a:xfrm>
                            <a:prstGeom prst="rect">
                              <a:avLst/>
                            </a:prstGeom>
                            <a:solidFill>
                              <a:srgbClr val="00548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64C5EAD2" id="矩形 55" o:spid="_x0000_s1026" style="position:absolute;left:0;text-align:left;margin-left:0;margin-top:0;width:468pt;height:2.85pt;z-index:25166028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4ACQIAAEQEAAAOAAAAZHJzL2Uyb0RvYy54bWysU0tu2zAQ3RfoHQjua8lOZCSC5SwSpJui&#10;DZr2ADRFWgT4w5C17NMU6K6H6HGKXqNDUlb6QxdFtaA45MybeY8zm5uj0eQgIChnO7pc1JQIy12v&#10;7L6j79/dv7iiJERme6adFR09iUBvts+fbUbfipUbnO4FEASxoR19R4cYfVtVgQ/CsLBwXli8lA4M&#10;i2jCvuqBjYhudLWq63U1Oug9OC5CwNO7ckm3GV9KweMbKYOIRHcUa4t5hbzu0lptN6zdA/OD4lMZ&#10;7B+qMExZTDpD3bHIyAdQv0EZxcEFJ+OCO1M5KRUXmQOyWda/sHkcmBeZC4oT/CxT+H+w/PXhAYjq&#10;O9o0lFhm8I2+ffz89csnggeozuhDi06P/gEmK+A2UT1KMOmPJMgxK3qaFRXHSDgeNteXF+sahed4&#10;d7FeXmfM6inYQ4gvhTMkbToK+GBZR3Z4FSImRNezS8oVnFb9vdI6G7Df3WogB5Yet24ur/J7YshP&#10;btomZ+tSWEFMJ1UiVqjkXTxpkfy0fSskCoLFr3IluRXFnIdxLmxclquB9aKkb2r8kl4pe2reFJGt&#10;DJiQJeafsSeAs2cBOWMXmMk/hYrcyXNw/bfCSvAckTM7G+dgo6yDPwFoZDVlLv5nkYo0SaWd60/Y&#10;LhD1rSsDxSwfHM4Tj5CDkxe2amY+jVWahR/tDPs0/NvvAAAA//8DAFBLAwQUAAYACAAAACEArZpv&#10;ttoAAAADAQAADwAAAGRycy9kb3ducmV2LnhtbEyPT0/CQBDF7yZ8h82QeJMtoPwp3RIw8aQeQA4e&#10;h+7QNnRnm+4C9ds7etHLJC9v8t7vZeveNepKXag9GxiPElDEhbc1lwYOHy8PC1AhIltsPJOBLwqw&#10;zgd3GabW33hH130slYRwSNFAFWObah2KihyGkW+JxTv5zmEU2ZXadniTcNfoSZLMtMOapaHClp4r&#10;Ks77i5OScv662S2344iL91P79smHRz015n7Yb1agIvXx7xl+8AUdcmE6+gvboBoDMiT+XvGW05nI&#10;o4GnOeg80//Z828AAAD//wMAUEsBAi0AFAAGAAgAAAAhALaDOJL+AAAA4QEAABMAAAAAAAAAAAAA&#10;AAAAAAAAAFtDb250ZW50X1R5cGVzXS54bWxQSwECLQAUAAYACAAAACEAOP0h/9YAAACUAQAACwAA&#10;AAAAAAAAAAAAAAAvAQAAX3JlbHMvLnJlbHNQSwECLQAUAAYACAAAACEA7Zx+AAkCAABEBAAADgAA&#10;AAAAAAAAAAAAAAAuAgAAZHJzL2Uyb0RvYy54bWxQSwECLQAUAAYACAAAACEArZpvttoAAAADAQAA&#10;DwAAAAAAAAAAAAAAAABjBAAAZHJzL2Rvd25yZXYueG1sUEsFBgAAAAAEAAQA8wAAAGoFAAAAAA==&#10;" fillcolor="#005480" stroked="f" strokeweight="2pt">
                    <w10:wrap anchorx="margin" anchory="margin"/>
                  </v:rect>
                </w:pict>
              </mc:Fallback>
            </mc:AlternateContent>
          </w:r>
          <w:r>
            <w:rPr>
              <w:rFonts w:asciiTheme="minorEastAsia" w:eastAsiaTheme="minorEastAsia" w:hAnsiTheme="minorEastAsia"/>
              <w:color w:val="FF0000"/>
              <w:sz w:val="44"/>
              <w:szCs w:val="44"/>
              <w:lang w:val="zh-CN"/>
            </w:rPr>
            <w:br w:type="page"/>
          </w:r>
        </w:p>
      </w:sdtContent>
    </w:sdt>
    <w:p w:rsidR="00414E97" w:rsidRDefault="00414E97" w:rsidP="00414E97">
      <w:pPr>
        <w:pStyle w:val="TOC1"/>
        <w:spacing w:before="0" w:line="360" w:lineRule="auto"/>
        <w:ind w:leftChars="-1" w:left="-2" w:rightChars="-16" w:right="-34"/>
        <w:jc w:val="center"/>
        <w:rPr>
          <w:rFonts w:asciiTheme="minorEastAsia" w:eastAsiaTheme="minorEastAsia" w:hAnsiTheme="minorEastAsia"/>
          <w:color w:val="FF0000"/>
          <w:sz w:val="44"/>
          <w:szCs w:val="44"/>
          <w:lang w:val="zh-CN"/>
        </w:rPr>
      </w:pPr>
      <w:r w:rsidRPr="00175BB8">
        <w:rPr>
          <w:rFonts w:asciiTheme="minorEastAsia" w:eastAsiaTheme="minorEastAsia" w:hAnsiTheme="minorEastAsia" w:hint="eastAsia"/>
          <w:color w:val="FF0000"/>
          <w:sz w:val="44"/>
          <w:szCs w:val="44"/>
          <w:lang w:val="zh-CN"/>
        </w:rPr>
        <w:lastRenderedPageBreak/>
        <w:t>目</w:t>
      </w:r>
      <w:r>
        <w:rPr>
          <w:rFonts w:asciiTheme="minorEastAsia" w:eastAsiaTheme="minorEastAsia" w:hAnsiTheme="minorEastAsia" w:hint="eastAsia"/>
          <w:color w:val="FF0000"/>
          <w:sz w:val="44"/>
          <w:szCs w:val="44"/>
          <w:lang w:val="zh-CN"/>
        </w:rPr>
        <w:t xml:space="preserve">  </w:t>
      </w:r>
      <w:r w:rsidRPr="00175BB8">
        <w:rPr>
          <w:rFonts w:asciiTheme="minorEastAsia" w:eastAsiaTheme="minorEastAsia" w:hAnsiTheme="minorEastAsia" w:hint="eastAsia"/>
          <w:color w:val="FF0000"/>
          <w:sz w:val="44"/>
          <w:szCs w:val="44"/>
          <w:lang w:val="zh-CN"/>
        </w:rPr>
        <w:t>录</w:t>
      </w:r>
    </w:p>
    <w:p w:rsidR="00330BCB" w:rsidRPr="00330BCB" w:rsidRDefault="00414E97" w:rsidP="00330BCB">
      <w:pPr>
        <w:pStyle w:val="11"/>
        <w:tabs>
          <w:tab w:val="right" w:leader="dot" w:pos="9736"/>
        </w:tabs>
        <w:jc w:val="both"/>
        <w:rPr>
          <w:rFonts w:ascii="华文楷体" w:eastAsia="华文楷体" w:hAnsi="华文楷体" w:cstheme="minorBidi"/>
          <w:bCs w:val="0"/>
          <w:caps w:val="0"/>
          <w:noProof/>
          <w:color w:val="FF0000"/>
          <w:sz w:val="24"/>
          <w:szCs w:val="24"/>
        </w:rPr>
      </w:pPr>
      <w:r w:rsidRPr="00330BCB">
        <w:rPr>
          <w:rFonts w:ascii="华文楷体" w:eastAsia="华文楷体" w:hAnsi="华文楷体"/>
          <w:sz w:val="24"/>
          <w:szCs w:val="24"/>
          <w:lang w:val="zh-CN"/>
        </w:rPr>
        <w:fldChar w:fldCharType="begin"/>
      </w:r>
      <w:r w:rsidRPr="00330BCB">
        <w:rPr>
          <w:rFonts w:ascii="华文楷体" w:eastAsia="华文楷体" w:hAnsi="华文楷体"/>
          <w:sz w:val="24"/>
          <w:szCs w:val="24"/>
          <w:lang w:val="zh-CN"/>
        </w:rPr>
        <w:instrText xml:space="preserve"> TOC \o "1-3" \h \z \u </w:instrText>
      </w:r>
      <w:r w:rsidRPr="00330BCB">
        <w:rPr>
          <w:rFonts w:ascii="华文楷体" w:eastAsia="华文楷体" w:hAnsi="华文楷体"/>
          <w:sz w:val="24"/>
          <w:szCs w:val="24"/>
          <w:lang w:val="zh-CN"/>
        </w:rPr>
        <w:fldChar w:fldCharType="separate"/>
      </w:r>
      <w:hyperlink w:anchor="_Toc506577502" w:history="1">
        <w:r w:rsidR="00330BCB" w:rsidRPr="00330BCB">
          <w:rPr>
            <w:rStyle w:val="af0"/>
            <w:rFonts w:ascii="华文楷体" w:eastAsia="华文楷体" w:hAnsi="华文楷体"/>
            <w:noProof/>
            <w:color w:val="FF0000"/>
            <w:sz w:val="24"/>
            <w:szCs w:val="24"/>
          </w:rPr>
          <w:t>第一部分  财政部、国家税务总</w:t>
        </w:r>
        <w:r w:rsidR="00330BCB" w:rsidRPr="00330BCB">
          <w:rPr>
            <w:rStyle w:val="af0"/>
            <w:rFonts w:ascii="华文楷体" w:eastAsia="华文楷体" w:hAnsi="华文楷体"/>
            <w:noProof/>
            <w:color w:val="FF0000"/>
            <w:sz w:val="24"/>
            <w:szCs w:val="24"/>
          </w:rPr>
          <w:t>局</w:t>
        </w:r>
        <w:r w:rsidR="00330BCB" w:rsidRPr="00330BCB">
          <w:rPr>
            <w:rStyle w:val="af0"/>
            <w:rFonts w:ascii="华文楷体" w:eastAsia="华文楷体" w:hAnsi="华文楷体"/>
            <w:noProof/>
            <w:color w:val="FF0000"/>
            <w:sz w:val="24"/>
            <w:szCs w:val="24"/>
          </w:rPr>
          <w:t>等联合发布文件</w:t>
        </w:r>
        <w:r w:rsidR="00330BCB" w:rsidRPr="00330BCB">
          <w:rPr>
            <w:rFonts w:ascii="华文楷体" w:eastAsia="华文楷体" w:hAnsi="华文楷体"/>
            <w:noProof/>
            <w:webHidden/>
            <w:color w:val="FF0000"/>
            <w:sz w:val="24"/>
            <w:szCs w:val="24"/>
          </w:rPr>
          <w:tab/>
        </w:r>
        <w:r w:rsidR="00330BCB" w:rsidRPr="00330BCB">
          <w:rPr>
            <w:rFonts w:ascii="华文楷体" w:eastAsia="华文楷体" w:hAnsi="华文楷体"/>
            <w:noProof/>
            <w:webHidden/>
            <w:color w:val="FF0000"/>
            <w:sz w:val="24"/>
            <w:szCs w:val="24"/>
          </w:rPr>
          <w:fldChar w:fldCharType="begin"/>
        </w:r>
        <w:r w:rsidR="00330BCB" w:rsidRPr="00330BCB">
          <w:rPr>
            <w:rFonts w:ascii="华文楷体" w:eastAsia="华文楷体" w:hAnsi="华文楷体"/>
            <w:noProof/>
            <w:webHidden/>
            <w:color w:val="FF0000"/>
            <w:sz w:val="24"/>
            <w:szCs w:val="24"/>
          </w:rPr>
          <w:instrText xml:space="preserve"> PAGEREF _Toc506577502 \h </w:instrText>
        </w:r>
        <w:r w:rsidR="00330BCB" w:rsidRPr="00330BCB">
          <w:rPr>
            <w:rFonts w:ascii="华文楷体" w:eastAsia="华文楷体" w:hAnsi="华文楷体"/>
            <w:noProof/>
            <w:webHidden/>
            <w:color w:val="FF0000"/>
            <w:sz w:val="24"/>
            <w:szCs w:val="24"/>
          </w:rPr>
        </w:r>
        <w:r w:rsidR="00330BCB" w:rsidRPr="00330BCB">
          <w:rPr>
            <w:rFonts w:ascii="华文楷体" w:eastAsia="华文楷体" w:hAnsi="华文楷体"/>
            <w:noProof/>
            <w:webHidden/>
            <w:color w:val="FF0000"/>
            <w:sz w:val="24"/>
            <w:szCs w:val="24"/>
          </w:rPr>
          <w:fldChar w:fldCharType="separate"/>
        </w:r>
        <w:r w:rsidR="00EF451F">
          <w:rPr>
            <w:rFonts w:ascii="华文楷体" w:eastAsia="华文楷体" w:hAnsi="华文楷体"/>
            <w:noProof/>
            <w:webHidden/>
            <w:color w:val="FF0000"/>
            <w:sz w:val="24"/>
            <w:szCs w:val="24"/>
          </w:rPr>
          <w:t>1</w:t>
        </w:r>
        <w:r w:rsidR="00330BCB" w:rsidRPr="00330BCB">
          <w:rPr>
            <w:rFonts w:ascii="华文楷体" w:eastAsia="华文楷体" w:hAnsi="华文楷体"/>
            <w:noProof/>
            <w:webHidden/>
            <w:color w:val="FF0000"/>
            <w:sz w:val="24"/>
            <w:szCs w:val="24"/>
          </w:rPr>
          <w:fldChar w:fldCharType="end"/>
        </w:r>
      </w:hyperlink>
    </w:p>
    <w:p w:rsidR="00330BCB" w:rsidRPr="00330BCB" w:rsidRDefault="00CE50CC" w:rsidP="00330BCB">
      <w:pPr>
        <w:pStyle w:val="21"/>
        <w:tabs>
          <w:tab w:val="right" w:leader="dot" w:pos="9736"/>
        </w:tabs>
        <w:jc w:val="both"/>
        <w:rPr>
          <w:rFonts w:ascii="华文楷体" w:eastAsia="华文楷体" w:hAnsi="华文楷体" w:cstheme="minorBidi"/>
          <w:b/>
          <w:smallCaps w:val="0"/>
          <w:noProof/>
          <w:sz w:val="24"/>
          <w:szCs w:val="24"/>
        </w:rPr>
      </w:pPr>
      <w:hyperlink w:anchor="_Toc506577503" w:history="1">
        <w:r w:rsidR="00330BCB" w:rsidRPr="00330BCB">
          <w:rPr>
            <w:rStyle w:val="af0"/>
            <w:rFonts w:ascii="华文楷体" w:eastAsia="华文楷体" w:hAnsi="华文楷体"/>
            <w:b/>
            <w:noProof/>
            <w:sz w:val="24"/>
            <w:szCs w:val="24"/>
          </w:rPr>
          <w:t>一、财政部 国家税务总局关于创业投资企业和天使投资个人有关税收试点政策的通知（财税〔2017〕38号）</w:t>
        </w:r>
        <w:r w:rsidR="00330BCB" w:rsidRPr="00330BCB">
          <w:rPr>
            <w:rFonts w:ascii="华文楷体" w:eastAsia="华文楷体" w:hAnsi="华文楷体"/>
            <w:b/>
            <w:noProof/>
            <w:webHidden/>
            <w:sz w:val="24"/>
            <w:szCs w:val="24"/>
          </w:rPr>
          <w:tab/>
        </w:r>
        <w:r w:rsidR="00330BCB" w:rsidRPr="00330BCB">
          <w:rPr>
            <w:rFonts w:ascii="华文楷体" w:eastAsia="华文楷体" w:hAnsi="华文楷体"/>
            <w:b/>
            <w:noProof/>
            <w:webHidden/>
            <w:sz w:val="24"/>
            <w:szCs w:val="24"/>
          </w:rPr>
          <w:fldChar w:fldCharType="begin"/>
        </w:r>
        <w:r w:rsidR="00330BCB" w:rsidRPr="00330BCB">
          <w:rPr>
            <w:rFonts w:ascii="华文楷体" w:eastAsia="华文楷体" w:hAnsi="华文楷体"/>
            <w:b/>
            <w:noProof/>
            <w:webHidden/>
            <w:sz w:val="24"/>
            <w:szCs w:val="24"/>
          </w:rPr>
          <w:instrText xml:space="preserve"> PAGEREF _Toc506577503 \h </w:instrText>
        </w:r>
        <w:r w:rsidR="00330BCB" w:rsidRPr="00330BCB">
          <w:rPr>
            <w:rFonts w:ascii="华文楷体" w:eastAsia="华文楷体" w:hAnsi="华文楷体"/>
            <w:b/>
            <w:noProof/>
            <w:webHidden/>
            <w:sz w:val="24"/>
            <w:szCs w:val="24"/>
          </w:rPr>
        </w:r>
        <w:r w:rsidR="00330BCB" w:rsidRPr="00330BCB">
          <w:rPr>
            <w:rFonts w:ascii="华文楷体" w:eastAsia="华文楷体" w:hAnsi="华文楷体"/>
            <w:b/>
            <w:noProof/>
            <w:webHidden/>
            <w:sz w:val="24"/>
            <w:szCs w:val="24"/>
          </w:rPr>
          <w:fldChar w:fldCharType="separate"/>
        </w:r>
        <w:r w:rsidR="00EF451F">
          <w:rPr>
            <w:rFonts w:ascii="华文楷体" w:eastAsia="华文楷体" w:hAnsi="华文楷体"/>
            <w:b/>
            <w:noProof/>
            <w:webHidden/>
            <w:sz w:val="24"/>
            <w:szCs w:val="24"/>
          </w:rPr>
          <w:t>1</w:t>
        </w:r>
        <w:r w:rsidR="00330BCB" w:rsidRPr="00330BCB">
          <w:rPr>
            <w:rFonts w:ascii="华文楷体" w:eastAsia="华文楷体" w:hAnsi="华文楷体"/>
            <w:b/>
            <w:noProof/>
            <w:webHidden/>
            <w:sz w:val="24"/>
            <w:szCs w:val="24"/>
          </w:rPr>
          <w:fldChar w:fldCharType="end"/>
        </w:r>
      </w:hyperlink>
    </w:p>
    <w:p w:rsidR="00330BCB" w:rsidRPr="00330BCB" w:rsidRDefault="00CE50CC" w:rsidP="00330BCB">
      <w:pPr>
        <w:pStyle w:val="21"/>
        <w:tabs>
          <w:tab w:val="right" w:leader="dot" w:pos="9736"/>
        </w:tabs>
        <w:jc w:val="both"/>
        <w:rPr>
          <w:rFonts w:ascii="华文楷体" w:eastAsia="华文楷体" w:hAnsi="华文楷体" w:cstheme="minorBidi"/>
          <w:b/>
          <w:smallCaps w:val="0"/>
          <w:noProof/>
          <w:sz w:val="24"/>
          <w:szCs w:val="24"/>
        </w:rPr>
      </w:pPr>
      <w:hyperlink w:anchor="_Toc506577504" w:history="1">
        <w:r w:rsidR="00330BCB" w:rsidRPr="00330BCB">
          <w:rPr>
            <w:rStyle w:val="af0"/>
            <w:rFonts w:ascii="华文楷体" w:eastAsia="华文楷体" w:hAnsi="华文楷体"/>
            <w:b/>
            <w:noProof/>
            <w:sz w:val="24"/>
            <w:szCs w:val="24"/>
          </w:rPr>
          <w:t>二、财政部 国家税务总局 保监会关于将商业健康保险个人所得税试点政策推广到全国范围实施的通知（财税〔2017〕39号）</w:t>
        </w:r>
        <w:r w:rsidR="00330BCB" w:rsidRPr="00330BCB">
          <w:rPr>
            <w:rFonts w:ascii="华文楷体" w:eastAsia="华文楷体" w:hAnsi="华文楷体"/>
            <w:b/>
            <w:noProof/>
            <w:webHidden/>
            <w:sz w:val="24"/>
            <w:szCs w:val="24"/>
          </w:rPr>
          <w:tab/>
        </w:r>
        <w:r w:rsidR="00330BCB" w:rsidRPr="00330BCB">
          <w:rPr>
            <w:rFonts w:ascii="华文楷体" w:eastAsia="华文楷体" w:hAnsi="华文楷体"/>
            <w:b/>
            <w:noProof/>
            <w:webHidden/>
            <w:sz w:val="24"/>
            <w:szCs w:val="24"/>
          </w:rPr>
          <w:fldChar w:fldCharType="begin"/>
        </w:r>
        <w:r w:rsidR="00330BCB" w:rsidRPr="00330BCB">
          <w:rPr>
            <w:rFonts w:ascii="华文楷体" w:eastAsia="华文楷体" w:hAnsi="华文楷体"/>
            <w:b/>
            <w:noProof/>
            <w:webHidden/>
            <w:sz w:val="24"/>
            <w:szCs w:val="24"/>
          </w:rPr>
          <w:instrText xml:space="preserve"> PAGEREF _Toc506577504 \h </w:instrText>
        </w:r>
        <w:r w:rsidR="00330BCB" w:rsidRPr="00330BCB">
          <w:rPr>
            <w:rFonts w:ascii="华文楷体" w:eastAsia="华文楷体" w:hAnsi="华文楷体"/>
            <w:b/>
            <w:noProof/>
            <w:webHidden/>
            <w:sz w:val="24"/>
            <w:szCs w:val="24"/>
          </w:rPr>
        </w:r>
        <w:r w:rsidR="00330BCB" w:rsidRPr="00330BCB">
          <w:rPr>
            <w:rFonts w:ascii="华文楷体" w:eastAsia="华文楷体" w:hAnsi="华文楷体"/>
            <w:b/>
            <w:noProof/>
            <w:webHidden/>
            <w:sz w:val="24"/>
            <w:szCs w:val="24"/>
          </w:rPr>
          <w:fldChar w:fldCharType="separate"/>
        </w:r>
        <w:r w:rsidR="00EF451F">
          <w:rPr>
            <w:rFonts w:ascii="华文楷体" w:eastAsia="华文楷体" w:hAnsi="华文楷体"/>
            <w:b/>
            <w:noProof/>
            <w:webHidden/>
            <w:sz w:val="24"/>
            <w:szCs w:val="24"/>
          </w:rPr>
          <w:t>4</w:t>
        </w:r>
        <w:r w:rsidR="00330BCB" w:rsidRPr="00330BCB">
          <w:rPr>
            <w:rFonts w:ascii="华文楷体" w:eastAsia="华文楷体" w:hAnsi="华文楷体"/>
            <w:b/>
            <w:noProof/>
            <w:webHidden/>
            <w:sz w:val="24"/>
            <w:szCs w:val="24"/>
          </w:rPr>
          <w:fldChar w:fldCharType="end"/>
        </w:r>
      </w:hyperlink>
    </w:p>
    <w:p w:rsidR="00330BCB" w:rsidRPr="00330BCB" w:rsidRDefault="00CE50CC" w:rsidP="00330BCB">
      <w:pPr>
        <w:pStyle w:val="21"/>
        <w:tabs>
          <w:tab w:val="right" w:leader="dot" w:pos="9736"/>
        </w:tabs>
        <w:jc w:val="both"/>
        <w:rPr>
          <w:rFonts w:ascii="华文楷体" w:eastAsia="华文楷体" w:hAnsi="华文楷体" w:cstheme="minorBidi"/>
          <w:b/>
          <w:smallCaps w:val="0"/>
          <w:noProof/>
          <w:sz w:val="24"/>
          <w:szCs w:val="24"/>
        </w:rPr>
      </w:pPr>
      <w:hyperlink w:anchor="_Toc506577505" w:history="1">
        <w:r w:rsidR="00330BCB" w:rsidRPr="00330BCB">
          <w:rPr>
            <w:rStyle w:val="af0"/>
            <w:rFonts w:ascii="华文楷体" w:eastAsia="华文楷体" w:hAnsi="华文楷体"/>
            <w:b/>
            <w:noProof/>
            <w:sz w:val="24"/>
            <w:szCs w:val="24"/>
          </w:rPr>
          <w:t>三、财政部 税务总局 民政部关于继续实施扶持自主就业退役士兵创业就业有关税收政策的通知（财税〔2017〕46号）</w:t>
        </w:r>
        <w:r w:rsidR="00330BCB" w:rsidRPr="00330BCB">
          <w:rPr>
            <w:rFonts w:ascii="华文楷体" w:eastAsia="华文楷体" w:hAnsi="华文楷体"/>
            <w:b/>
            <w:noProof/>
            <w:webHidden/>
            <w:sz w:val="24"/>
            <w:szCs w:val="24"/>
          </w:rPr>
          <w:tab/>
        </w:r>
        <w:r w:rsidR="00330BCB" w:rsidRPr="00330BCB">
          <w:rPr>
            <w:rFonts w:ascii="华文楷体" w:eastAsia="华文楷体" w:hAnsi="华文楷体"/>
            <w:b/>
            <w:noProof/>
            <w:webHidden/>
            <w:sz w:val="24"/>
            <w:szCs w:val="24"/>
          </w:rPr>
          <w:fldChar w:fldCharType="begin"/>
        </w:r>
        <w:r w:rsidR="00330BCB" w:rsidRPr="00330BCB">
          <w:rPr>
            <w:rFonts w:ascii="华文楷体" w:eastAsia="华文楷体" w:hAnsi="华文楷体"/>
            <w:b/>
            <w:noProof/>
            <w:webHidden/>
            <w:sz w:val="24"/>
            <w:szCs w:val="24"/>
          </w:rPr>
          <w:instrText xml:space="preserve"> PAGEREF _Toc506577505 \h </w:instrText>
        </w:r>
        <w:r w:rsidR="00330BCB" w:rsidRPr="00330BCB">
          <w:rPr>
            <w:rFonts w:ascii="华文楷体" w:eastAsia="华文楷体" w:hAnsi="华文楷体"/>
            <w:b/>
            <w:noProof/>
            <w:webHidden/>
            <w:sz w:val="24"/>
            <w:szCs w:val="24"/>
          </w:rPr>
        </w:r>
        <w:r w:rsidR="00330BCB" w:rsidRPr="00330BCB">
          <w:rPr>
            <w:rFonts w:ascii="华文楷体" w:eastAsia="华文楷体" w:hAnsi="华文楷体"/>
            <w:b/>
            <w:noProof/>
            <w:webHidden/>
            <w:sz w:val="24"/>
            <w:szCs w:val="24"/>
          </w:rPr>
          <w:fldChar w:fldCharType="separate"/>
        </w:r>
        <w:r w:rsidR="00EF451F">
          <w:rPr>
            <w:rFonts w:ascii="华文楷体" w:eastAsia="华文楷体" w:hAnsi="华文楷体"/>
            <w:b/>
            <w:noProof/>
            <w:webHidden/>
            <w:sz w:val="24"/>
            <w:szCs w:val="24"/>
          </w:rPr>
          <w:t>6</w:t>
        </w:r>
        <w:r w:rsidR="00330BCB" w:rsidRPr="00330BCB">
          <w:rPr>
            <w:rFonts w:ascii="华文楷体" w:eastAsia="华文楷体" w:hAnsi="华文楷体"/>
            <w:b/>
            <w:noProof/>
            <w:webHidden/>
            <w:sz w:val="24"/>
            <w:szCs w:val="24"/>
          </w:rPr>
          <w:fldChar w:fldCharType="end"/>
        </w:r>
      </w:hyperlink>
    </w:p>
    <w:p w:rsidR="00330BCB" w:rsidRPr="00330BCB" w:rsidRDefault="00CE50CC" w:rsidP="00330BCB">
      <w:pPr>
        <w:pStyle w:val="21"/>
        <w:tabs>
          <w:tab w:val="right" w:leader="dot" w:pos="9736"/>
        </w:tabs>
        <w:jc w:val="both"/>
        <w:rPr>
          <w:rFonts w:ascii="华文楷体" w:eastAsia="华文楷体" w:hAnsi="华文楷体" w:cstheme="minorBidi"/>
          <w:b/>
          <w:smallCaps w:val="0"/>
          <w:noProof/>
          <w:sz w:val="24"/>
          <w:szCs w:val="24"/>
        </w:rPr>
      </w:pPr>
      <w:hyperlink w:anchor="_Toc506577506" w:history="1">
        <w:r w:rsidR="00330BCB" w:rsidRPr="00330BCB">
          <w:rPr>
            <w:rStyle w:val="af0"/>
            <w:rFonts w:ascii="华文楷体" w:eastAsia="华文楷体" w:hAnsi="华文楷体"/>
            <w:b/>
            <w:noProof/>
            <w:sz w:val="24"/>
            <w:szCs w:val="24"/>
          </w:rPr>
          <w:t>四、财政部 国家税务总局 人力资源社会保障部 关于继续实施支持和促进重点群体创业就业有关税收政策的通知（财税〔2017〕49号）</w:t>
        </w:r>
        <w:r w:rsidR="00330BCB" w:rsidRPr="00330BCB">
          <w:rPr>
            <w:rFonts w:ascii="华文楷体" w:eastAsia="华文楷体" w:hAnsi="华文楷体"/>
            <w:b/>
            <w:noProof/>
            <w:webHidden/>
            <w:sz w:val="24"/>
            <w:szCs w:val="24"/>
          </w:rPr>
          <w:tab/>
        </w:r>
        <w:r w:rsidR="00330BCB" w:rsidRPr="00330BCB">
          <w:rPr>
            <w:rFonts w:ascii="华文楷体" w:eastAsia="华文楷体" w:hAnsi="华文楷体"/>
            <w:b/>
            <w:noProof/>
            <w:webHidden/>
            <w:sz w:val="24"/>
            <w:szCs w:val="24"/>
          </w:rPr>
          <w:fldChar w:fldCharType="begin"/>
        </w:r>
        <w:r w:rsidR="00330BCB" w:rsidRPr="00330BCB">
          <w:rPr>
            <w:rFonts w:ascii="华文楷体" w:eastAsia="华文楷体" w:hAnsi="华文楷体"/>
            <w:b/>
            <w:noProof/>
            <w:webHidden/>
            <w:sz w:val="24"/>
            <w:szCs w:val="24"/>
          </w:rPr>
          <w:instrText xml:space="preserve"> PAGEREF _Toc506577506 \h </w:instrText>
        </w:r>
        <w:r w:rsidR="00330BCB" w:rsidRPr="00330BCB">
          <w:rPr>
            <w:rFonts w:ascii="华文楷体" w:eastAsia="华文楷体" w:hAnsi="华文楷体"/>
            <w:b/>
            <w:noProof/>
            <w:webHidden/>
            <w:sz w:val="24"/>
            <w:szCs w:val="24"/>
          </w:rPr>
        </w:r>
        <w:r w:rsidR="00330BCB" w:rsidRPr="00330BCB">
          <w:rPr>
            <w:rFonts w:ascii="华文楷体" w:eastAsia="华文楷体" w:hAnsi="华文楷体"/>
            <w:b/>
            <w:noProof/>
            <w:webHidden/>
            <w:sz w:val="24"/>
            <w:szCs w:val="24"/>
          </w:rPr>
          <w:fldChar w:fldCharType="separate"/>
        </w:r>
        <w:r w:rsidR="00EF451F">
          <w:rPr>
            <w:rFonts w:ascii="华文楷体" w:eastAsia="华文楷体" w:hAnsi="华文楷体"/>
            <w:b/>
            <w:noProof/>
            <w:webHidden/>
            <w:sz w:val="24"/>
            <w:szCs w:val="24"/>
          </w:rPr>
          <w:t>9</w:t>
        </w:r>
        <w:r w:rsidR="00330BCB" w:rsidRPr="00330BCB">
          <w:rPr>
            <w:rFonts w:ascii="华文楷体" w:eastAsia="华文楷体" w:hAnsi="华文楷体"/>
            <w:b/>
            <w:noProof/>
            <w:webHidden/>
            <w:sz w:val="24"/>
            <w:szCs w:val="24"/>
          </w:rPr>
          <w:fldChar w:fldCharType="end"/>
        </w:r>
      </w:hyperlink>
    </w:p>
    <w:p w:rsidR="00330BCB" w:rsidRPr="00330BCB" w:rsidRDefault="00CE50CC" w:rsidP="00330BCB">
      <w:pPr>
        <w:pStyle w:val="21"/>
        <w:tabs>
          <w:tab w:val="right" w:leader="dot" w:pos="9736"/>
        </w:tabs>
        <w:jc w:val="both"/>
        <w:rPr>
          <w:rFonts w:ascii="华文楷体" w:eastAsia="华文楷体" w:hAnsi="华文楷体" w:cstheme="minorBidi"/>
          <w:b/>
          <w:smallCaps w:val="0"/>
          <w:noProof/>
          <w:sz w:val="24"/>
          <w:szCs w:val="24"/>
        </w:rPr>
      </w:pPr>
      <w:hyperlink w:anchor="_Toc506577507" w:history="1">
        <w:r w:rsidR="00330BCB" w:rsidRPr="00330BCB">
          <w:rPr>
            <w:rStyle w:val="af0"/>
            <w:rFonts w:ascii="华文楷体" w:eastAsia="华文楷体" w:hAnsi="华文楷体"/>
            <w:b/>
            <w:noProof/>
            <w:sz w:val="24"/>
            <w:szCs w:val="24"/>
          </w:rPr>
          <w:t>五、财政部 国家税务总局 证监会关于继续执行沪港股票市场交易互联互通机制有关个人所得税政策的通知（财税〔2017〕78号）</w:t>
        </w:r>
        <w:r w:rsidR="00330BCB" w:rsidRPr="00330BCB">
          <w:rPr>
            <w:rFonts w:ascii="华文楷体" w:eastAsia="华文楷体" w:hAnsi="华文楷体"/>
            <w:b/>
            <w:noProof/>
            <w:webHidden/>
            <w:sz w:val="24"/>
            <w:szCs w:val="24"/>
          </w:rPr>
          <w:tab/>
        </w:r>
        <w:r w:rsidR="00330BCB" w:rsidRPr="00330BCB">
          <w:rPr>
            <w:rFonts w:ascii="华文楷体" w:eastAsia="华文楷体" w:hAnsi="华文楷体"/>
            <w:b/>
            <w:noProof/>
            <w:webHidden/>
            <w:sz w:val="24"/>
            <w:szCs w:val="24"/>
          </w:rPr>
          <w:fldChar w:fldCharType="begin"/>
        </w:r>
        <w:r w:rsidR="00330BCB" w:rsidRPr="00330BCB">
          <w:rPr>
            <w:rFonts w:ascii="华文楷体" w:eastAsia="华文楷体" w:hAnsi="华文楷体"/>
            <w:b/>
            <w:noProof/>
            <w:webHidden/>
            <w:sz w:val="24"/>
            <w:szCs w:val="24"/>
          </w:rPr>
          <w:instrText xml:space="preserve"> PAGEREF _Toc506577507 \h </w:instrText>
        </w:r>
        <w:r w:rsidR="00330BCB" w:rsidRPr="00330BCB">
          <w:rPr>
            <w:rFonts w:ascii="华文楷体" w:eastAsia="华文楷体" w:hAnsi="华文楷体"/>
            <w:b/>
            <w:noProof/>
            <w:webHidden/>
            <w:sz w:val="24"/>
            <w:szCs w:val="24"/>
          </w:rPr>
        </w:r>
        <w:r w:rsidR="00330BCB" w:rsidRPr="00330BCB">
          <w:rPr>
            <w:rFonts w:ascii="华文楷体" w:eastAsia="华文楷体" w:hAnsi="华文楷体"/>
            <w:b/>
            <w:noProof/>
            <w:webHidden/>
            <w:sz w:val="24"/>
            <w:szCs w:val="24"/>
          </w:rPr>
          <w:fldChar w:fldCharType="separate"/>
        </w:r>
        <w:r w:rsidR="00EF451F">
          <w:rPr>
            <w:rFonts w:ascii="华文楷体" w:eastAsia="华文楷体" w:hAnsi="华文楷体"/>
            <w:b/>
            <w:noProof/>
            <w:webHidden/>
            <w:sz w:val="24"/>
            <w:szCs w:val="24"/>
          </w:rPr>
          <w:t>11</w:t>
        </w:r>
        <w:r w:rsidR="00330BCB" w:rsidRPr="00330BCB">
          <w:rPr>
            <w:rFonts w:ascii="华文楷体" w:eastAsia="华文楷体" w:hAnsi="华文楷体"/>
            <w:b/>
            <w:noProof/>
            <w:webHidden/>
            <w:sz w:val="24"/>
            <w:szCs w:val="24"/>
          </w:rPr>
          <w:fldChar w:fldCharType="end"/>
        </w:r>
      </w:hyperlink>
    </w:p>
    <w:p w:rsidR="00330BCB" w:rsidRPr="00330BCB" w:rsidRDefault="00CE50CC" w:rsidP="00330BCB">
      <w:pPr>
        <w:pStyle w:val="11"/>
        <w:tabs>
          <w:tab w:val="right" w:leader="dot" w:pos="9736"/>
        </w:tabs>
        <w:jc w:val="both"/>
        <w:rPr>
          <w:rFonts w:ascii="华文楷体" w:eastAsia="华文楷体" w:hAnsi="华文楷体" w:cstheme="minorBidi"/>
          <w:bCs w:val="0"/>
          <w:caps w:val="0"/>
          <w:noProof/>
          <w:color w:val="FF0000"/>
          <w:sz w:val="24"/>
          <w:szCs w:val="24"/>
        </w:rPr>
      </w:pPr>
      <w:hyperlink w:anchor="_Toc506577508" w:history="1">
        <w:r w:rsidR="00330BCB" w:rsidRPr="00330BCB">
          <w:rPr>
            <w:rStyle w:val="af0"/>
            <w:rFonts w:ascii="华文楷体" w:eastAsia="华文楷体" w:hAnsi="华文楷体"/>
            <w:noProof/>
            <w:color w:val="FF0000"/>
            <w:sz w:val="24"/>
            <w:szCs w:val="24"/>
          </w:rPr>
          <w:t>第二部分  国家税务总局等联合发布文件</w:t>
        </w:r>
        <w:r w:rsidR="00330BCB" w:rsidRPr="00330BCB">
          <w:rPr>
            <w:rFonts w:ascii="华文楷体" w:eastAsia="华文楷体" w:hAnsi="华文楷体"/>
            <w:noProof/>
            <w:webHidden/>
            <w:color w:val="FF0000"/>
            <w:sz w:val="24"/>
            <w:szCs w:val="24"/>
          </w:rPr>
          <w:tab/>
        </w:r>
        <w:r w:rsidR="00330BCB" w:rsidRPr="00330BCB">
          <w:rPr>
            <w:rFonts w:ascii="华文楷体" w:eastAsia="华文楷体" w:hAnsi="华文楷体"/>
            <w:noProof/>
            <w:webHidden/>
            <w:color w:val="FF0000"/>
            <w:sz w:val="24"/>
            <w:szCs w:val="24"/>
          </w:rPr>
          <w:fldChar w:fldCharType="begin"/>
        </w:r>
        <w:r w:rsidR="00330BCB" w:rsidRPr="00330BCB">
          <w:rPr>
            <w:rFonts w:ascii="华文楷体" w:eastAsia="华文楷体" w:hAnsi="华文楷体"/>
            <w:noProof/>
            <w:webHidden/>
            <w:color w:val="FF0000"/>
            <w:sz w:val="24"/>
            <w:szCs w:val="24"/>
          </w:rPr>
          <w:instrText xml:space="preserve"> PAGEREF _Toc506577508 \h </w:instrText>
        </w:r>
        <w:r w:rsidR="00330BCB" w:rsidRPr="00330BCB">
          <w:rPr>
            <w:rFonts w:ascii="华文楷体" w:eastAsia="华文楷体" w:hAnsi="华文楷体"/>
            <w:noProof/>
            <w:webHidden/>
            <w:color w:val="FF0000"/>
            <w:sz w:val="24"/>
            <w:szCs w:val="24"/>
          </w:rPr>
        </w:r>
        <w:r w:rsidR="00330BCB" w:rsidRPr="00330BCB">
          <w:rPr>
            <w:rFonts w:ascii="华文楷体" w:eastAsia="华文楷体" w:hAnsi="华文楷体"/>
            <w:noProof/>
            <w:webHidden/>
            <w:color w:val="FF0000"/>
            <w:sz w:val="24"/>
            <w:szCs w:val="24"/>
          </w:rPr>
          <w:fldChar w:fldCharType="separate"/>
        </w:r>
        <w:r w:rsidR="00EF451F">
          <w:rPr>
            <w:rFonts w:ascii="华文楷体" w:eastAsia="华文楷体" w:hAnsi="华文楷体"/>
            <w:noProof/>
            <w:webHidden/>
            <w:color w:val="FF0000"/>
            <w:sz w:val="24"/>
            <w:szCs w:val="24"/>
          </w:rPr>
          <w:t>12</w:t>
        </w:r>
        <w:r w:rsidR="00330BCB" w:rsidRPr="00330BCB">
          <w:rPr>
            <w:rFonts w:ascii="华文楷体" w:eastAsia="华文楷体" w:hAnsi="华文楷体"/>
            <w:noProof/>
            <w:webHidden/>
            <w:color w:val="FF0000"/>
            <w:sz w:val="24"/>
            <w:szCs w:val="24"/>
          </w:rPr>
          <w:fldChar w:fldCharType="end"/>
        </w:r>
      </w:hyperlink>
    </w:p>
    <w:p w:rsidR="00330BCB" w:rsidRPr="00330BCB" w:rsidRDefault="00CE50CC" w:rsidP="00330BCB">
      <w:pPr>
        <w:pStyle w:val="21"/>
        <w:tabs>
          <w:tab w:val="right" w:leader="dot" w:pos="9736"/>
        </w:tabs>
        <w:jc w:val="both"/>
        <w:rPr>
          <w:rFonts w:ascii="华文楷体" w:eastAsia="华文楷体" w:hAnsi="华文楷体" w:cstheme="minorBidi"/>
          <w:b/>
          <w:smallCaps w:val="0"/>
          <w:noProof/>
          <w:sz w:val="24"/>
          <w:szCs w:val="24"/>
        </w:rPr>
      </w:pPr>
      <w:hyperlink w:anchor="_Toc506577509" w:history="1">
        <w:r w:rsidR="00330BCB" w:rsidRPr="00330BCB">
          <w:rPr>
            <w:rStyle w:val="af0"/>
            <w:rFonts w:ascii="华文楷体" w:eastAsia="华文楷体" w:hAnsi="华文楷体"/>
            <w:b/>
            <w:noProof/>
            <w:sz w:val="24"/>
            <w:szCs w:val="24"/>
          </w:rPr>
          <w:t>一、国家税务总局关于个人转让住房享受税收优惠政策判定购房时间问题的公告（国家税务总局公告2017年第8号）</w:t>
        </w:r>
        <w:r w:rsidR="00330BCB" w:rsidRPr="00330BCB">
          <w:rPr>
            <w:rFonts w:ascii="华文楷体" w:eastAsia="华文楷体" w:hAnsi="华文楷体"/>
            <w:b/>
            <w:noProof/>
            <w:webHidden/>
            <w:sz w:val="24"/>
            <w:szCs w:val="24"/>
          </w:rPr>
          <w:tab/>
        </w:r>
        <w:r w:rsidR="00330BCB" w:rsidRPr="00330BCB">
          <w:rPr>
            <w:rFonts w:ascii="华文楷体" w:eastAsia="华文楷体" w:hAnsi="华文楷体"/>
            <w:b/>
            <w:noProof/>
            <w:webHidden/>
            <w:sz w:val="24"/>
            <w:szCs w:val="24"/>
          </w:rPr>
          <w:fldChar w:fldCharType="begin"/>
        </w:r>
        <w:r w:rsidR="00330BCB" w:rsidRPr="00330BCB">
          <w:rPr>
            <w:rFonts w:ascii="华文楷体" w:eastAsia="华文楷体" w:hAnsi="华文楷体"/>
            <w:b/>
            <w:noProof/>
            <w:webHidden/>
            <w:sz w:val="24"/>
            <w:szCs w:val="24"/>
          </w:rPr>
          <w:instrText xml:space="preserve"> PAGEREF _Toc506577509 \h </w:instrText>
        </w:r>
        <w:r w:rsidR="00330BCB" w:rsidRPr="00330BCB">
          <w:rPr>
            <w:rFonts w:ascii="华文楷体" w:eastAsia="华文楷体" w:hAnsi="华文楷体"/>
            <w:b/>
            <w:noProof/>
            <w:webHidden/>
            <w:sz w:val="24"/>
            <w:szCs w:val="24"/>
          </w:rPr>
        </w:r>
        <w:r w:rsidR="00330BCB" w:rsidRPr="00330BCB">
          <w:rPr>
            <w:rFonts w:ascii="华文楷体" w:eastAsia="华文楷体" w:hAnsi="华文楷体"/>
            <w:b/>
            <w:noProof/>
            <w:webHidden/>
            <w:sz w:val="24"/>
            <w:szCs w:val="24"/>
          </w:rPr>
          <w:fldChar w:fldCharType="separate"/>
        </w:r>
        <w:r w:rsidR="00EF451F">
          <w:rPr>
            <w:rFonts w:ascii="华文楷体" w:eastAsia="华文楷体" w:hAnsi="华文楷体"/>
            <w:b/>
            <w:noProof/>
            <w:webHidden/>
            <w:sz w:val="24"/>
            <w:szCs w:val="24"/>
          </w:rPr>
          <w:t>12</w:t>
        </w:r>
        <w:r w:rsidR="00330BCB" w:rsidRPr="00330BCB">
          <w:rPr>
            <w:rFonts w:ascii="华文楷体" w:eastAsia="华文楷体" w:hAnsi="华文楷体"/>
            <w:b/>
            <w:noProof/>
            <w:webHidden/>
            <w:sz w:val="24"/>
            <w:szCs w:val="24"/>
          </w:rPr>
          <w:fldChar w:fldCharType="end"/>
        </w:r>
      </w:hyperlink>
    </w:p>
    <w:p w:rsidR="00330BCB" w:rsidRPr="00330BCB" w:rsidRDefault="00CE50CC" w:rsidP="00330BCB">
      <w:pPr>
        <w:pStyle w:val="21"/>
        <w:tabs>
          <w:tab w:val="right" w:leader="dot" w:pos="9736"/>
        </w:tabs>
        <w:jc w:val="both"/>
        <w:rPr>
          <w:rFonts w:ascii="华文楷体" w:eastAsia="华文楷体" w:hAnsi="华文楷体" w:cstheme="minorBidi"/>
          <w:b/>
          <w:smallCaps w:val="0"/>
          <w:noProof/>
          <w:sz w:val="24"/>
          <w:szCs w:val="24"/>
        </w:rPr>
      </w:pPr>
      <w:hyperlink w:anchor="_Toc506577510" w:history="1">
        <w:r w:rsidR="00330BCB" w:rsidRPr="00330BCB">
          <w:rPr>
            <w:rStyle w:val="af0"/>
            <w:rFonts w:ascii="华文楷体" w:eastAsia="华文楷体" w:hAnsi="华文楷体"/>
            <w:b/>
            <w:noProof/>
            <w:sz w:val="24"/>
            <w:szCs w:val="24"/>
          </w:rPr>
          <w:t>二、国家税务总局关于推广实施商业健康保险个人所得税政策有关征管问题的公告（国家税务总局公告2017年第17号）</w:t>
        </w:r>
        <w:r w:rsidR="00330BCB" w:rsidRPr="00330BCB">
          <w:rPr>
            <w:rFonts w:ascii="华文楷体" w:eastAsia="华文楷体" w:hAnsi="华文楷体"/>
            <w:b/>
            <w:noProof/>
            <w:webHidden/>
            <w:sz w:val="24"/>
            <w:szCs w:val="24"/>
          </w:rPr>
          <w:tab/>
        </w:r>
        <w:r w:rsidR="00330BCB" w:rsidRPr="00330BCB">
          <w:rPr>
            <w:rFonts w:ascii="华文楷体" w:eastAsia="华文楷体" w:hAnsi="华文楷体"/>
            <w:b/>
            <w:noProof/>
            <w:webHidden/>
            <w:sz w:val="24"/>
            <w:szCs w:val="24"/>
          </w:rPr>
          <w:fldChar w:fldCharType="begin"/>
        </w:r>
        <w:r w:rsidR="00330BCB" w:rsidRPr="00330BCB">
          <w:rPr>
            <w:rFonts w:ascii="华文楷体" w:eastAsia="华文楷体" w:hAnsi="华文楷体"/>
            <w:b/>
            <w:noProof/>
            <w:webHidden/>
            <w:sz w:val="24"/>
            <w:szCs w:val="24"/>
          </w:rPr>
          <w:instrText xml:space="preserve"> PAGEREF _Toc506577510 \h </w:instrText>
        </w:r>
        <w:r w:rsidR="00330BCB" w:rsidRPr="00330BCB">
          <w:rPr>
            <w:rFonts w:ascii="华文楷体" w:eastAsia="华文楷体" w:hAnsi="华文楷体"/>
            <w:b/>
            <w:noProof/>
            <w:webHidden/>
            <w:sz w:val="24"/>
            <w:szCs w:val="24"/>
          </w:rPr>
        </w:r>
        <w:r w:rsidR="00330BCB" w:rsidRPr="00330BCB">
          <w:rPr>
            <w:rFonts w:ascii="华文楷体" w:eastAsia="华文楷体" w:hAnsi="华文楷体"/>
            <w:b/>
            <w:noProof/>
            <w:webHidden/>
            <w:sz w:val="24"/>
            <w:szCs w:val="24"/>
          </w:rPr>
          <w:fldChar w:fldCharType="separate"/>
        </w:r>
        <w:r w:rsidR="00EF451F">
          <w:rPr>
            <w:rFonts w:ascii="华文楷体" w:eastAsia="华文楷体" w:hAnsi="华文楷体"/>
            <w:b/>
            <w:noProof/>
            <w:webHidden/>
            <w:sz w:val="24"/>
            <w:szCs w:val="24"/>
          </w:rPr>
          <w:t>12</w:t>
        </w:r>
        <w:r w:rsidR="00330BCB" w:rsidRPr="00330BCB">
          <w:rPr>
            <w:rFonts w:ascii="华文楷体" w:eastAsia="华文楷体" w:hAnsi="华文楷体"/>
            <w:b/>
            <w:noProof/>
            <w:webHidden/>
            <w:sz w:val="24"/>
            <w:szCs w:val="24"/>
          </w:rPr>
          <w:fldChar w:fldCharType="end"/>
        </w:r>
      </w:hyperlink>
    </w:p>
    <w:p w:rsidR="00330BCB" w:rsidRPr="00330BCB" w:rsidRDefault="00CE50CC" w:rsidP="00330BCB">
      <w:pPr>
        <w:pStyle w:val="21"/>
        <w:tabs>
          <w:tab w:val="right" w:leader="dot" w:pos="9736"/>
        </w:tabs>
        <w:jc w:val="both"/>
        <w:rPr>
          <w:rFonts w:ascii="华文楷体" w:eastAsia="华文楷体" w:hAnsi="华文楷体" w:cstheme="minorBidi"/>
          <w:b/>
          <w:smallCaps w:val="0"/>
          <w:noProof/>
          <w:sz w:val="24"/>
          <w:szCs w:val="24"/>
        </w:rPr>
      </w:pPr>
      <w:hyperlink w:anchor="_Toc506577511" w:history="1">
        <w:r w:rsidR="00330BCB" w:rsidRPr="00330BCB">
          <w:rPr>
            <w:rStyle w:val="af0"/>
            <w:rFonts w:ascii="华文楷体" w:eastAsia="华文楷体" w:hAnsi="华文楷体"/>
            <w:b/>
            <w:noProof/>
            <w:sz w:val="24"/>
            <w:szCs w:val="24"/>
          </w:rPr>
          <w:t>三、国家税务总局关于创业投资企业和天使投资个人税收试点政策有关问题的公告（国家税务总局公告2017年第20号）</w:t>
        </w:r>
        <w:r w:rsidR="00330BCB" w:rsidRPr="00330BCB">
          <w:rPr>
            <w:rFonts w:ascii="华文楷体" w:eastAsia="华文楷体" w:hAnsi="华文楷体"/>
            <w:b/>
            <w:noProof/>
            <w:webHidden/>
            <w:sz w:val="24"/>
            <w:szCs w:val="24"/>
          </w:rPr>
          <w:tab/>
        </w:r>
        <w:r w:rsidR="00330BCB" w:rsidRPr="00330BCB">
          <w:rPr>
            <w:rFonts w:ascii="华文楷体" w:eastAsia="华文楷体" w:hAnsi="华文楷体"/>
            <w:b/>
            <w:noProof/>
            <w:webHidden/>
            <w:sz w:val="24"/>
            <w:szCs w:val="24"/>
          </w:rPr>
          <w:fldChar w:fldCharType="begin"/>
        </w:r>
        <w:r w:rsidR="00330BCB" w:rsidRPr="00330BCB">
          <w:rPr>
            <w:rFonts w:ascii="华文楷体" w:eastAsia="华文楷体" w:hAnsi="华文楷体"/>
            <w:b/>
            <w:noProof/>
            <w:webHidden/>
            <w:sz w:val="24"/>
            <w:szCs w:val="24"/>
          </w:rPr>
          <w:instrText xml:space="preserve"> PAGEREF _Toc506577511 \h </w:instrText>
        </w:r>
        <w:r w:rsidR="00330BCB" w:rsidRPr="00330BCB">
          <w:rPr>
            <w:rFonts w:ascii="华文楷体" w:eastAsia="华文楷体" w:hAnsi="华文楷体"/>
            <w:b/>
            <w:noProof/>
            <w:webHidden/>
            <w:sz w:val="24"/>
            <w:szCs w:val="24"/>
          </w:rPr>
        </w:r>
        <w:r w:rsidR="00330BCB" w:rsidRPr="00330BCB">
          <w:rPr>
            <w:rFonts w:ascii="华文楷体" w:eastAsia="华文楷体" w:hAnsi="华文楷体"/>
            <w:b/>
            <w:noProof/>
            <w:webHidden/>
            <w:sz w:val="24"/>
            <w:szCs w:val="24"/>
          </w:rPr>
          <w:fldChar w:fldCharType="separate"/>
        </w:r>
        <w:r w:rsidR="00EF451F">
          <w:rPr>
            <w:rFonts w:ascii="华文楷体" w:eastAsia="华文楷体" w:hAnsi="华文楷体"/>
            <w:b/>
            <w:noProof/>
            <w:webHidden/>
            <w:sz w:val="24"/>
            <w:szCs w:val="24"/>
          </w:rPr>
          <w:t>14</w:t>
        </w:r>
        <w:r w:rsidR="00330BCB" w:rsidRPr="00330BCB">
          <w:rPr>
            <w:rFonts w:ascii="华文楷体" w:eastAsia="华文楷体" w:hAnsi="华文楷体"/>
            <w:b/>
            <w:noProof/>
            <w:webHidden/>
            <w:sz w:val="24"/>
            <w:szCs w:val="24"/>
          </w:rPr>
          <w:fldChar w:fldCharType="end"/>
        </w:r>
      </w:hyperlink>
    </w:p>
    <w:p w:rsidR="00330BCB" w:rsidRPr="00330BCB" w:rsidRDefault="00CE50CC" w:rsidP="00330BCB">
      <w:pPr>
        <w:pStyle w:val="21"/>
        <w:tabs>
          <w:tab w:val="right" w:leader="dot" w:pos="9736"/>
        </w:tabs>
        <w:jc w:val="both"/>
        <w:rPr>
          <w:rFonts w:ascii="华文楷体" w:eastAsia="华文楷体" w:hAnsi="华文楷体" w:cstheme="minorBidi"/>
          <w:b/>
          <w:smallCaps w:val="0"/>
          <w:noProof/>
          <w:sz w:val="24"/>
          <w:szCs w:val="24"/>
        </w:rPr>
      </w:pPr>
      <w:hyperlink w:anchor="_Toc506577512" w:history="1">
        <w:r w:rsidR="00330BCB" w:rsidRPr="00330BCB">
          <w:rPr>
            <w:rStyle w:val="af0"/>
            <w:rFonts w:ascii="华文楷体" w:eastAsia="华文楷体" w:hAnsi="华文楷体"/>
            <w:b/>
            <w:noProof/>
            <w:sz w:val="24"/>
            <w:szCs w:val="24"/>
          </w:rPr>
          <w:t>四、国家税务总局 财政部 人力资源社会保障部 教育部 民政部关于继续实施支持和促进重</w:t>
        </w:r>
        <w:r w:rsidR="00330BCB" w:rsidRPr="00330BCB">
          <w:rPr>
            <w:rStyle w:val="af0"/>
            <w:rFonts w:ascii="华文楷体" w:eastAsia="华文楷体" w:hAnsi="华文楷体"/>
            <w:b/>
            <w:noProof/>
            <w:sz w:val="24"/>
            <w:szCs w:val="24"/>
          </w:rPr>
          <w:lastRenderedPageBreak/>
          <w:t>点群体创业就业有关税收政策具体操作问题的公告（国家税务总局公告2017年第27号）</w:t>
        </w:r>
        <w:r w:rsidR="00330BCB" w:rsidRPr="00330BCB">
          <w:rPr>
            <w:rFonts w:ascii="华文楷体" w:eastAsia="华文楷体" w:hAnsi="华文楷体"/>
            <w:b/>
            <w:noProof/>
            <w:webHidden/>
            <w:sz w:val="24"/>
            <w:szCs w:val="24"/>
          </w:rPr>
          <w:tab/>
        </w:r>
        <w:r w:rsidR="00330BCB" w:rsidRPr="00330BCB">
          <w:rPr>
            <w:rFonts w:ascii="华文楷体" w:eastAsia="华文楷体" w:hAnsi="华文楷体"/>
            <w:b/>
            <w:noProof/>
            <w:webHidden/>
            <w:sz w:val="24"/>
            <w:szCs w:val="24"/>
          </w:rPr>
          <w:fldChar w:fldCharType="begin"/>
        </w:r>
        <w:r w:rsidR="00330BCB" w:rsidRPr="00330BCB">
          <w:rPr>
            <w:rFonts w:ascii="华文楷体" w:eastAsia="华文楷体" w:hAnsi="华文楷体"/>
            <w:b/>
            <w:noProof/>
            <w:webHidden/>
            <w:sz w:val="24"/>
            <w:szCs w:val="24"/>
          </w:rPr>
          <w:instrText xml:space="preserve"> PAGEREF _Toc506577512 \h </w:instrText>
        </w:r>
        <w:r w:rsidR="00330BCB" w:rsidRPr="00330BCB">
          <w:rPr>
            <w:rFonts w:ascii="华文楷体" w:eastAsia="华文楷体" w:hAnsi="华文楷体"/>
            <w:b/>
            <w:noProof/>
            <w:webHidden/>
            <w:sz w:val="24"/>
            <w:szCs w:val="24"/>
          </w:rPr>
        </w:r>
        <w:r w:rsidR="00330BCB" w:rsidRPr="00330BCB">
          <w:rPr>
            <w:rFonts w:ascii="华文楷体" w:eastAsia="华文楷体" w:hAnsi="华文楷体"/>
            <w:b/>
            <w:noProof/>
            <w:webHidden/>
            <w:sz w:val="24"/>
            <w:szCs w:val="24"/>
          </w:rPr>
          <w:fldChar w:fldCharType="separate"/>
        </w:r>
        <w:r w:rsidR="00EF451F">
          <w:rPr>
            <w:rFonts w:ascii="华文楷体" w:eastAsia="华文楷体" w:hAnsi="华文楷体"/>
            <w:b/>
            <w:noProof/>
            <w:webHidden/>
            <w:sz w:val="24"/>
            <w:szCs w:val="24"/>
          </w:rPr>
          <w:t>18</w:t>
        </w:r>
        <w:r w:rsidR="00330BCB" w:rsidRPr="00330BCB">
          <w:rPr>
            <w:rFonts w:ascii="华文楷体" w:eastAsia="华文楷体" w:hAnsi="华文楷体"/>
            <w:b/>
            <w:noProof/>
            <w:webHidden/>
            <w:sz w:val="24"/>
            <w:szCs w:val="24"/>
          </w:rPr>
          <w:fldChar w:fldCharType="end"/>
        </w:r>
      </w:hyperlink>
    </w:p>
    <w:p w:rsidR="00330BCB" w:rsidRPr="00330BCB" w:rsidRDefault="00CE50CC" w:rsidP="00330BCB">
      <w:pPr>
        <w:pStyle w:val="11"/>
        <w:tabs>
          <w:tab w:val="right" w:leader="dot" w:pos="9736"/>
        </w:tabs>
        <w:jc w:val="both"/>
        <w:rPr>
          <w:rFonts w:ascii="华文楷体" w:eastAsia="华文楷体" w:hAnsi="华文楷体" w:cstheme="minorBidi"/>
          <w:bCs w:val="0"/>
          <w:caps w:val="0"/>
          <w:noProof/>
          <w:color w:val="FF0000"/>
          <w:sz w:val="24"/>
          <w:szCs w:val="24"/>
        </w:rPr>
      </w:pPr>
      <w:hyperlink w:anchor="_Toc506577513" w:history="1">
        <w:r w:rsidR="00330BCB" w:rsidRPr="00330BCB">
          <w:rPr>
            <w:rStyle w:val="af0"/>
            <w:rFonts w:ascii="华文楷体" w:eastAsia="华文楷体" w:hAnsi="华文楷体"/>
            <w:noProof/>
            <w:color w:val="FF0000"/>
            <w:sz w:val="24"/>
            <w:szCs w:val="24"/>
          </w:rPr>
          <w:t>第三部分  广东省地方税务局发布文件</w:t>
        </w:r>
        <w:r w:rsidR="00330BCB" w:rsidRPr="00330BCB">
          <w:rPr>
            <w:rFonts w:ascii="华文楷体" w:eastAsia="华文楷体" w:hAnsi="华文楷体"/>
            <w:noProof/>
            <w:webHidden/>
            <w:color w:val="FF0000"/>
            <w:sz w:val="24"/>
            <w:szCs w:val="24"/>
          </w:rPr>
          <w:tab/>
        </w:r>
        <w:r w:rsidR="00330BCB" w:rsidRPr="00330BCB">
          <w:rPr>
            <w:rFonts w:ascii="华文楷体" w:eastAsia="华文楷体" w:hAnsi="华文楷体"/>
            <w:noProof/>
            <w:webHidden/>
            <w:color w:val="FF0000"/>
            <w:sz w:val="24"/>
            <w:szCs w:val="24"/>
          </w:rPr>
          <w:fldChar w:fldCharType="begin"/>
        </w:r>
        <w:r w:rsidR="00330BCB" w:rsidRPr="00330BCB">
          <w:rPr>
            <w:rFonts w:ascii="华文楷体" w:eastAsia="华文楷体" w:hAnsi="华文楷体"/>
            <w:noProof/>
            <w:webHidden/>
            <w:color w:val="FF0000"/>
            <w:sz w:val="24"/>
            <w:szCs w:val="24"/>
          </w:rPr>
          <w:instrText xml:space="preserve"> PAGEREF _Toc506577513 \h </w:instrText>
        </w:r>
        <w:r w:rsidR="00330BCB" w:rsidRPr="00330BCB">
          <w:rPr>
            <w:rFonts w:ascii="华文楷体" w:eastAsia="华文楷体" w:hAnsi="华文楷体"/>
            <w:noProof/>
            <w:webHidden/>
            <w:color w:val="FF0000"/>
            <w:sz w:val="24"/>
            <w:szCs w:val="24"/>
          </w:rPr>
        </w:r>
        <w:r w:rsidR="00330BCB" w:rsidRPr="00330BCB">
          <w:rPr>
            <w:rFonts w:ascii="华文楷体" w:eastAsia="华文楷体" w:hAnsi="华文楷体"/>
            <w:noProof/>
            <w:webHidden/>
            <w:color w:val="FF0000"/>
            <w:sz w:val="24"/>
            <w:szCs w:val="24"/>
          </w:rPr>
          <w:fldChar w:fldCharType="separate"/>
        </w:r>
        <w:r w:rsidR="00EF451F">
          <w:rPr>
            <w:rFonts w:ascii="华文楷体" w:eastAsia="华文楷体" w:hAnsi="华文楷体"/>
            <w:noProof/>
            <w:webHidden/>
            <w:color w:val="FF0000"/>
            <w:sz w:val="24"/>
            <w:szCs w:val="24"/>
          </w:rPr>
          <w:t>22</w:t>
        </w:r>
        <w:r w:rsidR="00330BCB" w:rsidRPr="00330BCB">
          <w:rPr>
            <w:rFonts w:ascii="华文楷体" w:eastAsia="华文楷体" w:hAnsi="华文楷体"/>
            <w:noProof/>
            <w:webHidden/>
            <w:color w:val="FF0000"/>
            <w:sz w:val="24"/>
            <w:szCs w:val="24"/>
          </w:rPr>
          <w:fldChar w:fldCharType="end"/>
        </w:r>
      </w:hyperlink>
    </w:p>
    <w:p w:rsidR="00330BCB" w:rsidRPr="00330BCB" w:rsidRDefault="00CE50CC" w:rsidP="00330BCB">
      <w:pPr>
        <w:pStyle w:val="21"/>
        <w:tabs>
          <w:tab w:val="right" w:leader="dot" w:pos="9736"/>
        </w:tabs>
        <w:jc w:val="both"/>
        <w:rPr>
          <w:rFonts w:ascii="华文楷体" w:eastAsia="华文楷体" w:hAnsi="华文楷体" w:cstheme="minorBidi"/>
          <w:b/>
          <w:smallCaps w:val="0"/>
          <w:noProof/>
          <w:sz w:val="24"/>
          <w:szCs w:val="24"/>
        </w:rPr>
      </w:pPr>
      <w:hyperlink w:anchor="_Toc506577514" w:history="1">
        <w:r w:rsidR="00330BCB" w:rsidRPr="00330BCB">
          <w:rPr>
            <w:rStyle w:val="af0"/>
            <w:rFonts w:ascii="华文楷体" w:eastAsia="华文楷体" w:hAnsi="华文楷体"/>
            <w:b/>
            <w:noProof/>
            <w:sz w:val="24"/>
            <w:szCs w:val="24"/>
          </w:rPr>
          <w:t>一、广东省地方税务局关于统一全省异地施工建筑安装企业作业人员个人所得税核定征收比例的公告（广东省地方税务局公告2017年第2号）</w:t>
        </w:r>
        <w:r w:rsidR="00330BCB" w:rsidRPr="00330BCB">
          <w:rPr>
            <w:rFonts w:ascii="华文楷体" w:eastAsia="华文楷体" w:hAnsi="华文楷体"/>
            <w:b/>
            <w:noProof/>
            <w:webHidden/>
            <w:sz w:val="24"/>
            <w:szCs w:val="24"/>
          </w:rPr>
          <w:tab/>
        </w:r>
        <w:r w:rsidR="00330BCB" w:rsidRPr="00330BCB">
          <w:rPr>
            <w:rFonts w:ascii="华文楷体" w:eastAsia="华文楷体" w:hAnsi="华文楷体"/>
            <w:b/>
            <w:noProof/>
            <w:webHidden/>
            <w:sz w:val="24"/>
            <w:szCs w:val="24"/>
          </w:rPr>
          <w:fldChar w:fldCharType="begin"/>
        </w:r>
        <w:r w:rsidR="00330BCB" w:rsidRPr="00330BCB">
          <w:rPr>
            <w:rFonts w:ascii="华文楷体" w:eastAsia="华文楷体" w:hAnsi="华文楷体"/>
            <w:b/>
            <w:noProof/>
            <w:webHidden/>
            <w:sz w:val="24"/>
            <w:szCs w:val="24"/>
          </w:rPr>
          <w:instrText xml:space="preserve"> PAGEREF _Toc506577514 \h </w:instrText>
        </w:r>
        <w:r w:rsidR="00330BCB" w:rsidRPr="00330BCB">
          <w:rPr>
            <w:rFonts w:ascii="华文楷体" w:eastAsia="华文楷体" w:hAnsi="华文楷体"/>
            <w:b/>
            <w:noProof/>
            <w:webHidden/>
            <w:sz w:val="24"/>
            <w:szCs w:val="24"/>
          </w:rPr>
        </w:r>
        <w:r w:rsidR="00330BCB" w:rsidRPr="00330BCB">
          <w:rPr>
            <w:rFonts w:ascii="华文楷体" w:eastAsia="华文楷体" w:hAnsi="华文楷体"/>
            <w:b/>
            <w:noProof/>
            <w:webHidden/>
            <w:sz w:val="24"/>
            <w:szCs w:val="24"/>
          </w:rPr>
          <w:fldChar w:fldCharType="separate"/>
        </w:r>
        <w:r w:rsidR="00EF451F">
          <w:rPr>
            <w:rFonts w:ascii="华文楷体" w:eastAsia="华文楷体" w:hAnsi="华文楷体"/>
            <w:b/>
            <w:noProof/>
            <w:webHidden/>
            <w:sz w:val="24"/>
            <w:szCs w:val="24"/>
          </w:rPr>
          <w:t>22</w:t>
        </w:r>
        <w:r w:rsidR="00330BCB" w:rsidRPr="00330BCB">
          <w:rPr>
            <w:rFonts w:ascii="华文楷体" w:eastAsia="华文楷体" w:hAnsi="华文楷体"/>
            <w:b/>
            <w:noProof/>
            <w:webHidden/>
            <w:sz w:val="24"/>
            <w:szCs w:val="24"/>
          </w:rPr>
          <w:fldChar w:fldCharType="end"/>
        </w:r>
      </w:hyperlink>
    </w:p>
    <w:p w:rsidR="00330BCB" w:rsidRPr="00330BCB" w:rsidRDefault="00CE50CC" w:rsidP="00330BCB">
      <w:pPr>
        <w:pStyle w:val="21"/>
        <w:tabs>
          <w:tab w:val="right" w:leader="dot" w:pos="9736"/>
        </w:tabs>
        <w:jc w:val="both"/>
        <w:rPr>
          <w:rFonts w:ascii="华文楷体" w:eastAsia="华文楷体" w:hAnsi="华文楷体" w:cstheme="minorBidi"/>
          <w:b/>
          <w:smallCaps w:val="0"/>
          <w:noProof/>
          <w:sz w:val="24"/>
          <w:szCs w:val="24"/>
        </w:rPr>
      </w:pPr>
      <w:hyperlink w:anchor="_Toc506577515" w:history="1">
        <w:r w:rsidR="00330BCB" w:rsidRPr="00330BCB">
          <w:rPr>
            <w:rStyle w:val="af0"/>
            <w:rFonts w:ascii="华文楷体" w:eastAsia="华文楷体" w:hAnsi="华文楷体"/>
            <w:b/>
            <w:noProof/>
            <w:sz w:val="24"/>
            <w:szCs w:val="24"/>
          </w:rPr>
          <w:t>二、广东省地方税务局关于发布《广东省地方税务局自然人税收管理办法》的公告</w:t>
        </w:r>
        <w:r w:rsidR="00330BCB" w:rsidRPr="00330BCB">
          <w:rPr>
            <w:rFonts w:ascii="华文楷体" w:eastAsia="华文楷体" w:hAnsi="华文楷体"/>
            <w:b/>
            <w:noProof/>
            <w:webHidden/>
            <w:sz w:val="24"/>
            <w:szCs w:val="24"/>
          </w:rPr>
          <w:tab/>
        </w:r>
        <w:r w:rsidR="00330BCB" w:rsidRPr="00330BCB">
          <w:rPr>
            <w:rFonts w:ascii="华文楷体" w:eastAsia="华文楷体" w:hAnsi="华文楷体"/>
            <w:b/>
            <w:noProof/>
            <w:webHidden/>
            <w:sz w:val="24"/>
            <w:szCs w:val="24"/>
          </w:rPr>
          <w:fldChar w:fldCharType="begin"/>
        </w:r>
        <w:r w:rsidR="00330BCB" w:rsidRPr="00330BCB">
          <w:rPr>
            <w:rFonts w:ascii="华文楷体" w:eastAsia="华文楷体" w:hAnsi="华文楷体"/>
            <w:b/>
            <w:noProof/>
            <w:webHidden/>
            <w:sz w:val="24"/>
            <w:szCs w:val="24"/>
          </w:rPr>
          <w:instrText xml:space="preserve"> PAGEREF _Toc506577515 \h </w:instrText>
        </w:r>
        <w:r w:rsidR="00330BCB" w:rsidRPr="00330BCB">
          <w:rPr>
            <w:rFonts w:ascii="华文楷体" w:eastAsia="华文楷体" w:hAnsi="华文楷体"/>
            <w:b/>
            <w:noProof/>
            <w:webHidden/>
            <w:sz w:val="24"/>
            <w:szCs w:val="24"/>
          </w:rPr>
        </w:r>
        <w:r w:rsidR="00330BCB" w:rsidRPr="00330BCB">
          <w:rPr>
            <w:rFonts w:ascii="华文楷体" w:eastAsia="华文楷体" w:hAnsi="华文楷体"/>
            <w:b/>
            <w:noProof/>
            <w:webHidden/>
            <w:sz w:val="24"/>
            <w:szCs w:val="24"/>
          </w:rPr>
          <w:fldChar w:fldCharType="separate"/>
        </w:r>
        <w:r w:rsidR="00EF451F">
          <w:rPr>
            <w:rFonts w:ascii="华文楷体" w:eastAsia="华文楷体" w:hAnsi="华文楷体"/>
            <w:b/>
            <w:noProof/>
            <w:webHidden/>
            <w:sz w:val="24"/>
            <w:szCs w:val="24"/>
          </w:rPr>
          <w:t>22</w:t>
        </w:r>
        <w:r w:rsidR="00330BCB" w:rsidRPr="00330BCB">
          <w:rPr>
            <w:rFonts w:ascii="华文楷体" w:eastAsia="华文楷体" w:hAnsi="华文楷体"/>
            <w:b/>
            <w:noProof/>
            <w:webHidden/>
            <w:sz w:val="24"/>
            <w:szCs w:val="24"/>
          </w:rPr>
          <w:fldChar w:fldCharType="end"/>
        </w:r>
      </w:hyperlink>
    </w:p>
    <w:p w:rsidR="00330BCB" w:rsidRPr="00330BCB" w:rsidRDefault="00CE50CC" w:rsidP="00330BCB">
      <w:pPr>
        <w:pStyle w:val="11"/>
        <w:tabs>
          <w:tab w:val="right" w:leader="dot" w:pos="9736"/>
        </w:tabs>
        <w:jc w:val="both"/>
        <w:rPr>
          <w:rFonts w:ascii="华文楷体" w:eastAsia="华文楷体" w:hAnsi="华文楷体" w:cstheme="minorBidi"/>
          <w:bCs w:val="0"/>
          <w:caps w:val="0"/>
          <w:noProof/>
          <w:color w:val="FF0000"/>
          <w:sz w:val="24"/>
          <w:szCs w:val="24"/>
        </w:rPr>
      </w:pPr>
      <w:hyperlink w:anchor="_Toc506577516" w:history="1">
        <w:r w:rsidR="00330BCB" w:rsidRPr="00330BCB">
          <w:rPr>
            <w:rStyle w:val="af0"/>
            <w:rFonts w:ascii="华文楷体" w:eastAsia="华文楷体" w:hAnsi="华文楷体"/>
            <w:noProof/>
            <w:color w:val="FF0000"/>
            <w:sz w:val="24"/>
            <w:szCs w:val="24"/>
          </w:rPr>
          <w:t>第四部分  深圳市地方税务局发布文件</w:t>
        </w:r>
        <w:r w:rsidR="00330BCB" w:rsidRPr="00330BCB">
          <w:rPr>
            <w:rFonts w:ascii="华文楷体" w:eastAsia="华文楷体" w:hAnsi="华文楷体"/>
            <w:noProof/>
            <w:webHidden/>
            <w:color w:val="FF0000"/>
            <w:sz w:val="24"/>
            <w:szCs w:val="24"/>
          </w:rPr>
          <w:tab/>
        </w:r>
        <w:r w:rsidR="00330BCB" w:rsidRPr="00330BCB">
          <w:rPr>
            <w:rFonts w:ascii="华文楷体" w:eastAsia="华文楷体" w:hAnsi="华文楷体"/>
            <w:noProof/>
            <w:webHidden/>
            <w:color w:val="FF0000"/>
            <w:sz w:val="24"/>
            <w:szCs w:val="24"/>
          </w:rPr>
          <w:fldChar w:fldCharType="begin"/>
        </w:r>
        <w:r w:rsidR="00330BCB" w:rsidRPr="00330BCB">
          <w:rPr>
            <w:rFonts w:ascii="华文楷体" w:eastAsia="华文楷体" w:hAnsi="华文楷体"/>
            <w:noProof/>
            <w:webHidden/>
            <w:color w:val="FF0000"/>
            <w:sz w:val="24"/>
            <w:szCs w:val="24"/>
          </w:rPr>
          <w:instrText xml:space="preserve"> PAGEREF _Toc506577516 \h </w:instrText>
        </w:r>
        <w:r w:rsidR="00330BCB" w:rsidRPr="00330BCB">
          <w:rPr>
            <w:rFonts w:ascii="华文楷体" w:eastAsia="华文楷体" w:hAnsi="华文楷体"/>
            <w:noProof/>
            <w:webHidden/>
            <w:color w:val="FF0000"/>
            <w:sz w:val="24"/>
            <w:szCs w:val="24"/>
          </w:rPr>
        </w:r>
        <w:r w:rsidR="00330BCB" w:rsidRPr="00330BCB">
          <w:rPr>
            <w:rFonts w:ascii="华文楷体" w:eastAsia="华文楷体" w:hAnsi="华文楷体"/>
            <w:noProof/>
            <w:webHidden/>
            <w:color w:val="FF0000"/>
            <w:sz w:val="24"/>
            <w:szCs w:val="24"/>
          </w:rPr>
          <w:fldChar w:fldCharType="separate"/>
        </w:r>
        <w:r w:rsidR="00EF451F">
          <w:rPr>
            <w:rFonts w:ascii="华文楷体" w:eastAsia="华文楷体" w:hAnsi="华文楷体"/>
            <w:noProof/>
            <w:webHidden/>
            <w:color w:val="FF0000"/>
            <w:sz w:val="24"/>
            <w:szCs w:val="24"/>
          </w:rPr>
          <w:t>30</w:t>
        </w:r>
        <w:r w:rsidR="00330BCB" w:rsidRPr="00330BCB">
          <w:rPr>
            <w:rFonts w:ascii="华文楷体" w:eastAsia="华文楷体" w:hAnsi="华文楷体"/>
            <w:noProof/>
            <w:webHidden/>
            <w:color w:val="FF0000"/>
            <w:sz w:val="24"/>
            <w:szCs w:val="24"/>
          </w:rPr>
          <w:fldChar w:fldCharType="end"/>
        </w:r>
      </w:hyperlink>
    </w:p>
    <w:p w:rsidR="00330BCB" w:rsidRPr="00330BCB" w:rsidRDefault="00CE50CC" w:rsidP="00330BCB">
      <w:pPr>
        <w:pStyle w:val="21"/>
        <w:tabs>
          <w:tab w:val="right" w:leader="dot" w:pos="9736"/>
        </w:tabs>
        <w:jc w:val="both"/>
        <w:rPr>
          <w:rFonts w:ascii="华文楷体" w:eastAsia="华文楷体" w:hAnsi="华文楷体" w:cstheme="minorBidi"/>
          <w:b/>
          <w:smallCaps w:val="0"/>
          <w:noProof/>
          <w:sz w:val="24"/>
          <w:szCs w:val="24"/>
        </w:rPr>
      </w:pPr>
      <w:hyperlink w:anchor="_Toc506577517" w:history="1">
        <w:r w:rsidR="00330BCB" w:rsidRPr="00330BCB">
          <w:rPr>
            <w:rStyle w:val="af0"/>
            <w:rFonts w:ascii="华文楷体" w:eastAsia="华文楷体" w:hAnsi="华文楷体"/>
            <w:b/>
            <w:noProof/>
            <w:sz w:val="24"/>
            <w:szCs w:val="24"/>
          </w:rPr>
          <w:t>一、深圳市地方税务局关于调整深圳市2017年度个人所得税相关税前扣除及免征标准的通知</w:t>
        </w:r>
        <w:r w:rsidR="00330BCB" w:rsidRPr="00330BCB">
          <w:rPr>
            <w:rFonts w:ascii="华文楷体" w:eastAsia="华文楷体" w:hAnsi="华文楷体"/>
            <w:b/>
            <w:noProof/>
            <w:webHidden/>
            <w:sz w:val="24"/>
            <w:szCs w:val="24"/>
          </w:rPr>
          <w:tab/>
        </w:r>
        <w:r w:rsidR="00330BCB" w:rsidRPr="00330BCB">
          <w:rPr>
            <w:rFonts w:ascii="华文楷体" w:eastAsia="华文楷体" w:hAnsi="华文楷体"/>
            <w:b/>
            <w:noProof/>
            <w:webHidden/>
            <w:sz w:val="24"/>
            <w:szCs w:val="24"/>
          </w:rPr>
          <w:fldChar w:fldCharType="begin"/>
        </w:r>
        <w:r w:rsidR="00330BCB" w:rsidRPr="00330BCB">
          <w:rPr>
            <w:rFonts w:ascii="华文楷体" w:eastAsia="华文楷体" w:hAnsi="华文楷体"/>
            <w:b/>
            <w:noProof/>
            <w:webHidden/>
            <w:sz w:val="24"/>
            <w:szCs w:val="24"/>
          </w:rPr>
          <w:instrText xml:space="preserve"> PAGEREF _Toc506577517 \h </w:instrText>
        </w:r>
        <w:r w:rsidR="00330BCB" w:rsidRPr="00330BCB">
          <w:rPr>
            <w:rFonts w:ascii="华文楷体" w:eastAsia="华文楷体" w:hAnsi="华文楷体"/>
            <w:b/>
            <w:noProof/>
            <w:webHidden/>
            <w:sz w:val="24"/>
            <w:szCs w:val="24"/>
          </w:rPr>
        </w:r>
        <w:r w:rsidR="00330BCB" w:rsidRPr="00330BCB">
          <w:rPr>
            <w:rFonts w:ascii="华文楷体" w:eastAsia="华文楷体" w:hAnsi="华文楷体"/>
            <w:b/>
            <w:noProof/>
            <w:webHidden/>
            <w:sz w:val="24"/>
            <w:szCs w:val="24"/>
          </w:rPr>
          <w:fldChar w:fldCharType="separate"/>
        </w:r>
        <w:r w:rsidR="00EF451F">
          <w:rPr>
            <w:rFonts w:ascii="华文楷体" w:eastAsia="华文楷体" w:hAnsi="华文楷体"/>
            <w:b/>
            <w:noProof/>
            <w:webHidden/>
            <w:sz w:val="24"/>
            <w:szCs w:val="24"/>
          </w:rPr>
          <w:t>30</w:t>
        </w:r>
        <w:r w:rsidR="00330BCB" w:rsidRPr="00330BCB">
          <w:rPr>
            <w:rFonts w:ascii="华文楷体" w:eastAsia="华文楷体" w:hAnsi="华文楷体"/>
            <w:b/>
            <w:noProof/>
            <w:webHidden/>
            <w:sz w:val="24"/>
            <w:szCs w:val="24"/>
          </w:rPr>
          <w:fldChar w:fldCharType="end"/>
        </w:r>
      </w:hyperlink>
    </w:p>
    <w:p w:rsidR="00330BCB" w:rsidRPr="00330BCB" w:rsidRDefault="00CE50CC" w:rsidP="00330BCB">
      <w:pPr>
        <w:pStyle w:val="21"/>
        <w:tabs>
          <w:tab w:val="right" w:leader="dot" w:pos="9736"/>
        </w:tabs>
        <w:jc w:val="both"/>
        <w:rPr>
          <w:rFonts w:ascii="华文楷体" w:eastAsia="华文楷体" w:hAnsi="华文楷体" w:cstheme="minorBidi"/>
          <w:b/>
          <w:smallCaps w:val="0"/>
          <w:noProof/>
          <w:sz w:val="24"/>
          <w:szCs w:val="24"/>
        </w:rPr>
      </w:pPr>
      <w:hyperlink w:anchor="_Toc506577518" w:history="1">
        <w:r w:rsidR="00330BCB" w:rsidRPr="00330BCB">
          <w:rPr>
            <w:rStyle w:val="af0"/>
            <w:rFonts w:ascii="华文楷体" w:eastAsia="华文楷体" w:hAnsi="华文楷体"/>
            <w:b/>
            <w:noProof/>
            <w:sz w:val="24"/>
            <w:szCs w:val="24"/>
          </w:rPr>
          <w:t>二、深圳市地方税务局关于加强个人所得税全员全额扣缴申报管理的通告（深地税告〔2017〕5号）</w:t>
        </w:r>
        <w:r w:rsidR="00330BCB" w:rsidRPr="00330BCB">
          <w:rPr>
            <w:rFonts w:ascii="华文楷体" w:eastAsia="华文楷体" w:hAnsi="华文楷体"/>
            <w:b/>
            <w:noProof/>
            <w:webHidden/>
            <w:sz w:val="24"/>
            <w:szCs w:val="24"/>
          </w:rPr>
          <w:tab/>
        </w:r>
        <w:r w:rsidR="00330BCB" w:rsidRPr="00330BCB">
          <w:rPr>
            <w:rFonts w:ascii="华文楷体" w:eastAsia="华文楷体" w:hAnsi="华文楷体"/>
            <w:b/>
            <w:noProof/>
            <w:webHidden/>
            <w:sz w:val="24"/>
            <w:szCs w:val="24"/>
          </w:rPr>
          <w:fldChar w:fldCharType="begin"/>
        </w:r>
        <w:r w:rsidR="00330BCB" w:rsidRPr="00330BCB">
          <w:rPr>
            <w:rFonts w:ascii="华文楷体" w:eastAsia="华文楷体" w:hAnsi="华文楷体"/>
            <w:b/>
            <w:noProof/>
            <w:webHidden/>
            <w:sz w:val="24"/>
            <w:szCs w:val="24"/>
          </w:rPr>
          <w:instrText xml:space="preserve"> PAGEREF _Toc506577518 \h </w:instrText>
        </w:r>
        <w:r w:rsidR="00330BCB" w:rsidRPr="00330BCB">
          <w:rPr>
            <w:rFonts w:ascii="华文楷体" w:eastAsia="华文楷体" w:hAnsi="华文楷体"/>
            <w:b/>
            <w:noProof/>
            <w:webHidden/>
            <w:sz w:val="24"/>
            <w:szCs w:val="24"/>
          </w:rPr>
        </w:r>
        <w:r w:rsidR="00330BCB" w:rsidRPr="00330BCB">
          <w:rPr>
            <w:rFonts w:ascii="华文楷体" w:eastAsia="华文楷体" w:hAnsi="华文楷体"/>
            <w:b/>
            <w:noProof/>
            <w:webHidden/>
            <w:sz w:val="24"/>
            <w:szCs w:val="24"/>
          </w:rPr>
          <w:fldChar w:fldCharType="separate"/>
        </w:r>
        <w:r w:rsidR="00EF451F">
          <w:rPr>
            <w:rFonts w:ascii="华文楷体" w:eastAsia="华文楷体" w:hAnsi="华文楷体"/>
            <w:b/>
            <w:noProof/>
            <w:webHidden/>
            <w:sz w:val="24"/>
            <w:szCs w:val="24"/>
          </w:rPr>
          <w:t>31</w:t>
        </w:r>
        <w:r w:rsidR="00330BCB" w:rsidRPr="00330BCB">
          <w:rPr>
            <w:rFonts w:ascii="华文楷体" w:eastAsia="华文楷体" w:hAnsi="华文楷体"/>
            <w:b/>
            <w:noProof/>
            <w:webHidden/>
            <w:sz w:val="24"/>
            <w:szCs w:val="24"/>
          </w:rPr>
          <w:fldChar w:fldCharType="end"/>
        </w:r>
      </w:hyperlink>
    </w:p>
    <w:p w:rsidR="00330BCB" w:rsidRPr="00330BCB" w:rsidRDefault="00CE50CC" w:rsidP="00330BCB">
      <w:pPr>
        <w:pStyle w:val="21"/>
        <w:tabs>
          <w:tab w:val="right" w:leader="dot" w:pos="9736"/>
        </w:tabs>
        <w:jc w:val="both"/>
        <w:rPr>
          <w:rFonts w:ascii="华文楷体" w:eastAsia="华文楷体" w:hAnsi="华文楷体" w:cstheme="minorBidi"/>
          <w:b/>
          <w:smallCaps w:val="0"/>
          <w:noProof/>
          <w:sz w:val="24"/>
          <w:szCs w:val="24"/>
        </w:rPr>
      </w:pPr>
      <w:hyperlink w:anchor="_Toc506577519" w:history="1">
        <w:r w:rsidR="00330BCB" w:rsidRPr="00330BCB">
          <w:rPr>
            <w:rStyle w:val="af0"/>
            <w:rFonts w:ascii="华文楷体" w:eastAsia="华文楷体" w:hAnsi="华文楷体"/>
            <w:b/>
            <w:noProof/>
            <w:sz w:val="24"/>
            <w:szCs w:val="24"/>
          </w:rPr>
          <w:t>三、深圳市地方税务局关于开展2017年度年所得12万元以上纳税人个人所得税自行纳税申报工作有关事项的通告（深地税告〔2017〕8号）</w:t>
        </w:r>
        <w:r w:rsidR="00330BCB" w:rsidRPr="00330BCB">
          <w:rPr>
            <w:rFonts w:ascii="华文楷体" w:eastAsia="华文楷体" w:hAnsi="华文楷体"/>
            <w:b/>
            <w:noProof/>
            <w:webHidden/>
            <w:sz w:val="24"/>
            <w:szCs w:val="24"/>
          </w:rPr>
          <w:tab/>
        </w:r>
        <w:r w:rsidR="00330BCB" w:rsidRPr="00330BCB">
          <w:rPr>
            <w:rFonts w:ascii="华文楷体" w:eastAsia="华文楷体" w:hAnsi="华文楷体"/>
            <w:b/>
            <w:noProof/>
            <w:webHidden/>
            <w:sz w:val="24"/>
            <w:szCs w:val="24"/>
          </w:rPr>
          <w:fldChar w:fldCharType="begin"/>
        </w:r>
        <w:r w:rsidR="00330BCB" w:rsidRPr="00330BCB">
          <w:rPr>
            <w:rFonts w:ascii="华文楷体" w:eastAsia="华文楷体" w:hAnsi="华文楷体"/>
            <w:b/>
            <w:noProof/>
            <w:webHidden/>
            <w:sz w:val="24"/>
            <w:szCs w:val="24"/>
          </w:rPr>
          <w:instrText xml:space="preserve"> PAGEREF _Toc506577519 \h </w:instrText>
        </w:r>
        <w:r w:rsidR="00330BCB" w:rsidRPr="00330BCB">
          <w:rPr>
            <w:rFonts w:ascii="华文楷体" w:eastAsia="华文楷体" w:hAnsi="华文楷体"/>
            <w:b/>
            <w:noProof/>
            <w:webHidden/>
            <w:sz w:val="24"/>
            <w:szCs w:val="24"/>
          </w:rPr>
        </w:r>
        <w:r w:rsidR="00330BCB" w:rsidRPr="00330BCB">
          <w:rPr>
            <w:rFonts w:ascii="华文楷体" w:eastAsia="华文楷体" w:hAnsi="华文楷体"/>
            <w:b/>
            <w:noProof/>
            <w:webHidden/>
            <w:sz w:val="24"/>
            <w:szCs w:val="24"/>
          </w:rPr>
          <w:fldChar w:fldCharType="separate"/>
        </w:r>
        <w:r w:rsidR="00EF451F">
          <w:rPr>
            <w:rFonts w:ascii="华文楷体" w:eastAsia="华文楷体" w:hAnsi="华文楷体"/>
            <w:b/>
            <w:noProof/>
            <w:webHidden/>
            <w:sz w:val="24"/>
            <w:szCs w:val="24"/>
          </w:rPr>
          <w:t>32</w:t>
        </w:r>
        <w:r w:rsidR="00330BCB" w:rsidRPr="00330BCB">
          <w:rPr>
            <w:rFonts w:ascii="华文楷体" w:eastAsia="华文楷体" w:hAnsi="华文楷体"/>
            <w:b/>
            <w:noProof/>
            <w:webHidden/>
            <w:sz w:val="24"/>
            <w:szCs w:val="24"/>
          </w:rPr>
          <w:fldChar w:fldCharType="end"/>
        </w:r>
      </w:hyperlink>
    </w:p>
    <w:p w:rsidR="00330BCB" w:rsidRPr="00330BCB" w:rsidRDefault="00CE50CC" w:rsidP="00330BCB">
      <w:pPr>
        <w:pStyle w:val="11"/>
        <w:tabs>
          <w:tab w:val="right" w:leader="dot" w:pos="9736"/>
        </w:tabs>
        <w:jc w:val="both"/>
        <w:rPr>
          <w:rFonts w:ascii="华文楷体" w:eastAsia="华文楷体" w:hAnsi="华文楷体" w:cstheme="minorBidi"/>
          <w:bCs w:val="0"/>
          <w:caps w:val="0"/>
          <w:noProof/>
          <w:color w:val="FF0000"/>
          <w:sz w:val="24"/>
          <w:szCs w:val="24"/>
        </w:rPr>
      </w:pPr>
      <w:hyperlink w:anchor="_Toc506577520" w:history="1">
        <w:r w:rsidR="00330BCB" w:rsidRPr="00330BCB">
          <w:rPr>
            <w:rStyle w:val="af0"/>
            <w:rFonts w:ascii="华文楷体" w:eastAsia="华文楷体" w:hAnsi="华文楷体"/>
            <w:noProof/>
            <w:color w:val="FF0000"/>
            <w:sz w:val="24"/>
            <w:szCs w:val="24"/>
          </w:rPr>
          <w:t>第五部分  其他省市地方税务局等发布文件</w:t>
        </w:r>
        <w:r w:rsidR="00330BCB" w:rsidRPr="00330BCB">
          <w:rPr>
            <w:rFonts w:ascii="华文楷体" w:eastAsia="华文楷体" w:hAnsi="华文楷体"/>
            <w:noProof/>
            <w:webHidden/>
            <w:color w:val="FF0000"/>
            <w:sz w:val="24"/>
            <w:szCs w:val="24"/>
          </w:rPr>
          <w:tab/>
        </w:r>
        <w:r w:rsidR="00330BCB" w:rsidRPr="00330BCB">
          <w:rPr>
            <w:rFonts w:ascii="华文楷体" w:eastAsia="华文楷体" w:hAnsi="华文楷体"/>
            <w:noProof/>
            <w:webHidden/>
            <w:color w:val="FF0000"/>
            <w:sz w:val="24"/>
            <w:szCs w:val="24"/>
          </w:rPr>
          <w:fldChar w:fldCharType="begin"/>
        </w:r>
        <w:r w:rsidR="00330BCB" w:rsidRPr="00330BCB">
          <w:rPr>
            <w:rFonts w:ascii="华文楷体" w:eastAsia="华文楷体" w:hAnsi="华文楷体"/>
            <w:noProof/>
            <w:webHidden/>
            <w:color w:val="FF0000"/>
            <w:sz w:val="24"/>
            <w:szCs w:val="24"/>
          </w:rPr>
          <w:instrText xml:space="preserve"> PAGEREF _Toc506577520 \h </w:instrText>
        </w:r>
        <w:r w:rsidR="00330BCB" w:rsidRPr="00330BCB">
          <w:rPr>
            <w:rFonts w:ascii="华文楷体" w:eastAsia="华文楷体" w:hAnsi="华文楷体"/>
            <w:noProof/>
            <w:webHidden/>
            <w:color w:val="FF0000"/>
            <w:sz w:val="24"/>
            <w:szCs w:val="24"/>
          </w:rPr>
        </w:r>
        <w:r w:rsidR="00330BCB" w:rsidRPr="00330BCB">
          <w:rPr>
            <w:rFonts w:ascii="华文楷体" w:eastAsia="华文楷体" w:hAnsi="华文楷体"/>
            <w:noProof/>
            <w:webHidden/>
            <w:color w:val="FF0000"/>
            <w:sz w:val="24"/>
            <w:szCs w:val="24"/>
          </w:rPr>
          <w:fldChar w:fldCharType="separate"/>
        </w:r>
        <w:r w:rsidR="00EF451F">
          <w:rPr>
            <w:rFonts w:ascii="华文楷体" w:eastAsia="华文楷体" w:hAnsi="华文楷体"/>
            <w:noProof/>
            <w:webHidden/>
            <w:color w:val="FF0000"/>
            <w:sz w:val="24"/>
            <w:szCs w:val="24"/>
          </w:rPr>
          <w:t>37</w:t>
        </w:r>
        <w:r w:rsidR="00330BCB" w:rsidRPr="00330BCB">
          <w:rPr>
            <w:rFonts w:ascii="华文楷体" w:eastAsia="华文楷体" w:hAnsi="华文楷体"/>
            <w:noProof/>
            <w:webHidden/>
            <w:color w:val="FF0000"/>
            <w:sz w:val="24"/>
            <w:szCs w:val="24"/>
          </w:rPr>
          <w:fldChar w:fldCharType="end"/>
        </w:r>
      </w:hyperlink>
    </w:p>
    <w:p w:rsidR="00330BCB" w:rsidRPr="00330BCB" w:rsidRDefault="00CE50CC" w:rsidP="00330BCB">
      <w:pPr>
        <w:pStyle w:val="21"/>
        <w:tabs>
          <w:tab w:val="right" w:leader="dot" w:pos="9736"/>
        </w:tabs>
        <w:jc w:val="both"/>
        <w:rPr>
          <w:rFonts w:ascii="华文楷体" w:eastAsia="华文楷体" w:hAnsi="华文楷体" w:cstheme="minorBidi"/>
          <w:b/>
          <w:smallCaps w:val="0"/>
          <w:noProof/>
          <w:sz w:val="24"/>
          <w:szCs w:val="24"/>
        </w:rPr>
      </w:pPr>
      <w:hyperlink w:anchor="_Toc506577521" w:history="1">
        <w:r w:rsidR="00330BCB" w:rsidRPr="00330BCB">
          <w:rPr>
            <w:rStyle w:val="af0"/>
            <w:rFonts w:ascii="华文楷体" w:eastAsia="华文楷体" w:hAnsi="华文楷体"/>
            <w:b/>
            <w:noProof/>
            <w:sz w:val="24"/>
            <w:szCs w:val="24"/>
          </w:rPr>
          <w:t>一、北京市地方税务局 北京市住房和城乡建设委员会关于进一步严格购房资格审核中个人所得税政策执行标准的公告（北京市地方税务局 北京市住房和城乡建设委员会公告2017年第1号）</w:t>
        </w:r>
        <w:r w:rsidR="00330BCB" w:rsidRPr="00330BCB">
          <w:rPr>
            <w:rFonts w:ascii="华文楷体" w:eastAsia="华文楷体" w:hAnsi="华文楷体"/>
            <w:b/>
            <w:noProof/>
            <w:webHidden/>
            <w:sz w:val="24"/>
            <w:szCs w:val="24"/>
          </w:rPr>
          <w:tab/>
        </w:r>
        <w:r w:rsidR="00330BCB" w:rsidRPr="00330BCB">
          <w:rPr>
            <w:rFonts w:ascii="华文楷体" w:eastAsia="华文楷体" w:hAnsi="华文楷体"/>
            <w:b/>
            <w:noProof/>
            <w:webHidden/>
            <w:sz w:val="24"/>
            <w:szCs w:val="24"/>
          </w:rPr>
          <w:fldChar w:fldCharType="begin"/>
        </w:r>
        <w:r w:rsidR="00330BCB" w:rsidRPr="00330BCB">
          <w:rPr>
            <w:rFonts w:ascii="华文楷体" w:eastAsia="华文楷体" w:hAnsi="华文楷体"/>
            <w:b/>
            <w:noProof/>
            <w:webHidden/>
            <w:sz w:val="24"/>
            <w:szCs w:val="24"/>
          </w:rPr>
          <w:instrText xml:space="preserve"> PAGEREF _Toc506577521 \h </w:instrText>
        </w:r>
        <w:r w:rsidR="00330BCB" w:rsidRPr="00330BCB">
          <w:rPr>
            <w:rFonts w:ascii="华文楷体" w:eastAsia="华文楷体" w:hAnsi="华文楷体"/>
            <w:b/>
            <w:noProof/>
            <w:webHidden/>
            <w:sz w:val="24"/>
            <w:szCs w:val="24"/>
          </w:rPr>
        </w:r>
        <w:r w:rsidR="00330BCB" w:rsidRPr="00330BCB">
          <w:rPr>
            <w:rFonts w:ascii="华文楷体" w:eastAsia="华文楷体" w:hAnsi="华文楷体"/>
            <w:b/>
            <w:noProof/>
            <w:webHidden/>
            <w:sz w:val="24"/>
            <w:szCs w:val="24"/>
          </w:rPr>
          <w:fldChar w:fldCharType="separate"/>
        </w:r>
        <w:r w:rsidR="00EF451F">
          <w:rPr>
            <w:rFonts w:ascii="华文楷体" w:eastAsia="华文楷体" w:hAnsi="华文楷体"/>
            <w:b/>
            <w:noProof/>
            <w:webHidden/>
            <w:sz w:val="24"/>
            <w:szCs w:val="24"/>
          </w:rPr>
          <w:t>37</w:t>
        </w:r>
        <w:r w:rsidR="00330BCB" w:rsidRPr="00330BCB">
          <w:rPr>
            <w:rFonts w:ascii="华文楷体" w:eastAsia="华文楷体" w:hAnsi="华文楷体"/>
            <w:b/>
            <w:noProof/>
            <w:webHidden/>
            <w:sz w:val="24"/>
            <w:szCs w:val="24"/>
          </w:rPr>
          <w:fldChar w:fldCharType="end"/>
        </w:r>
      </w:hyperlink>
    </w:p>
    <w:p w:rsidR="00330BCB" w:rsidRPr="00330BCB" w:rsidRDefault="00CE50CC" w:rsidP="00330BCB">
      <w:pPr>
        <w:pStyle w:val="21"/>
        <w:tabs>
          <w:tab w:val="right" w:leader="dot" w:pos="9736"/>
        </w:tabs>
        <w:jc w:val="both"/>
        <w:rPr>
          <w:rFonts w:ascii="华文楷体" w:eastAsia="华文楷体" w:hAnsi="华文楷体" w:cstheme="minorBidi"/>
          <w:b/>
          <w:smallCaps w:val="0"/>
          <w:noProof/>
          <w:sz w:val="24"/>
          <w:szCs w:val="24"/>
        </w:rPr>
      </w:pPr>
      <w:hyperlink w:anchor="_Toc506577522" w:history="1">
        <w:r w:rsidR="00330BCB" w:rsidRPr="00330BCB">
          <w:rPr>
            <w:rStyle w:val="af0"/>
            <w:rFonts w:ascii="华文楷体" w:eastAsia="华文楷体" w:hAnsi="华文楷体"/>
            <w:b/>
            <w:noProof/>
            <w:sz w:val="24"/>
            <w:szCs w:val="24"/>
          </w:rPr>
          <w:t>二、天津市地方税务局关于2017年个人所得税有关税前扣除问题的公告（天津市地方税务局公告2017年第4号）</w:t>
        </w:r>
        <w:r w:rsidR="00330BCB" w:rsidRPr="00330BCB">
          <w:rPr>
            <w:rFonts w:ascii="华文楷体" w:eastAsia="华文楷体" w:hAnsi="华文楷体"/>
            <w:b/>
            <w:noProof/>
            <w:webHidden/>
            <w:sz w:val="24"/>
            <w:szCs w:val="24"/>
          </w:rPr>
          <w:tab/>
        </w:r>
        <w:r w:rsidR="00330BCB" w:rsidRPr="00330BCB">
          <w:rPr>
            <w:rFonts w:ascii="华文楷体" w:eastAsia="华文楷体" w:hAnsi="华文楷体"/>
            <w:b/>
            <w:noProof/>
            <w:webHidden/>
            <w:sz w:val="24"/>
            <w:szCs w:val="24"/>
          </w:rPr>
          <w:fldChar w:fldCharType="begin"/>
        </w:r>
        <w:r w:rsidR="00330BCB" w:rsidRPr="00330BCB">
          <w:rPr>
            <w:rFonts w:ascii="华文楷体" w:eastAsia="华文楷体" w:hAnsi="华文楷体"/>
            <w:b/>
            <w:noProof/>
            <w:webHidden/>
            <w:sz w:val="24"/>
            <w:szCs w:val="24"/>
          </w:rPr>
          <w:instrText xml:space="preserve"> PAGEREF _Toc506577522 \h </w:instrText>
        </w:r>
        <w:r w:rsidR="00330BCB" w:rsidRPr="00330BCB">
          <w:rPr>
            <w:rFonts w:ascii="华文楷体" w:eastAsia="华文楷体" w:hAnsi="华文楷体"/>
            <w:b/>
            <w:noProof/>
            <w:webHidden/>
            <w:sz w:val="24"/>
            <w:szCs w:val="24"/>
          </w:rPr>
        </w:r>
        <w:r w:rsidR="00330BCB" w:rsidRPr="00330BCB">
          <w:rPr>
            <w:rFonts w:ascii="华文楷体" w:eastAsia="华文楷体" w:hAnsi="华文楷体"/>
            <w:b/>
            <w:noProof/>
            <w:webHidden/>
            <w:sz w:val="24"/>
            <w:szCs w:val="24"/>
          </w:rPr>
          <w:fldChar w:fldCharType="separate"/>
        </w:r>
        <w:r w:rsidR="00EF451F">
          <w:rPr>
            <w:rFonts w:ascii="华文楷体" w:eastAsia="华文楷体" w:hAnsi="华文楷体"/>
            <w:b/>
            <w:noProof/>
            <w:webHidden/>
            <w:sz w:val="24"/>
            <w:szCs w:val="24"/>
          </w:rPr>
          <w:t>37</w:t>
        </w:r>
        <w:r w:rsidR="00330BCB" w:rsidRPr="00330BCB">
          <w:rPr>
            <w:rFonts w:ascii="华文楷体" w:eastAsia="华文楷体" w:hAnsi="华文楷体"/>
            <w:b/>
            <w:noProof/>
            <w:webHidden/>
            <w:sz w:val="24"/>
            <w:szCs w:val="24"/>
          </w:rPr>
          <w:fldChar w:fldCharType="end"/>
        </w:r>
      </w:hyperlink>
    </w:p>
    <w:p w:rsidR="00330BCB" w:rsidRPr="00330BCB" w:rsidRDefault="00CE50CC" w:rsidP="00330BCB">
      <w:pPr>
        <w:pStyle w:val="21"/>
        <w:tabs>
          <w:tab w:val="right" w:leader="dot" w:pos="9736"/>
        </w:tabs>
        <w:jc w:val="both"/>
        <w:rPr>
          <w:rFonts w:ascii="华文楷体" w:eastAsia="华文楷体" w:hAnsi="华文楷体" w:cstheme="minorBidi"/>
          <w:b/>
          <w:smallCaps w:val="0"/>
          <w:noProof/>
          <w:sz w:val="24"/>
          <w:szCs w:val="24"/>
        </w:rPr>
      </w:pPr>
      <w:hyperlink w:anchor="_Toc506577523" w:history="1">
        <w:r w:rsidR="00330BCB" w:rsidRPr="00330BCB">
          <w:rPr>
            <w:rStyle w:val="af0"/>
            <w:rFonts w:ascii="华文楷体" w:eastAsia="华文楷体" w:hAnsi="华文楷体"/>
            <w:b/>
            <w:noProof/>
            <w:sz w:val="24"/>
            <w:szCs w:val="24"/>
          </w:rPr>
          <w:t>三、天津市地方税务局关于个人取得通讯补贴收入有关个人所得税政策的公告（天津市地方</w:t>
        </w:r>
        <w:r w:rsidR="00330BCB" w:rsidRPr="00330BCB">
          <w:rPr>
            <w:rStyle w:val="af0"/>
            <w:rFonts w:ascii="华文楷体" w:eastAsia="华文楷体" w:hAnsi="华文楷体"/>
            <w:b/>
            <w:noProof/>
            <w:sz w:val="24"/>
            <w:szCs w:val="24"/>
          </w:rPr>
          <w:lastRenderedPageBreak/>
          <w:t>税务局公告2017年第7号）</w:t>
        </w:r>
        <w:r w:rsidR="00330BCB" w:rsidRPr="00330BCB">
          <w:rPr>
            <w:rFonts w:ascii="华文楷体" w:eastAsia="华文楷体" w:hAnsi="华文楷体"/>
            <w:b/>
            <w:noProof/>
            <w:webHidden/>
            <w:sz w:val="24"/>
            <w:szCs w:val="24"/>
          </w:rPr>
          <w:tab/>
        </w:r>
        <w:r w:rsidR="00330BCB" w:rsidRPr="00330BCB">
          <w:rPr>
            <w:rFonts w:ascii="华文楷体" w:eastAsia="华文楷体" w:hAnsi="华文楷体"/>
            <w:b/>
            <w:noProof/>
            <w:webHidden/>
            <w:sz w:val="24"/>
            <w:szCs w:val="24"/>
          </w:rPr>
          <w:fldChar w:fldCharType="begin"/>
        </w:r>
        <w:r w:rsidR="00330BCB" w:rsidRPr="00330BCB">
          <w:rPr>
            <w:rFonts w:ascii="华文楷体" w:eastAsia="华文楷体" w:hAnsi="华文楷体"/>
            <w:b/>
            <w:noProof/>
            <w:webHidden/>
            <w:sz w:val="24"/>
            <w:szCs w:val="24"/>
          </w:rPr>
          <w:instrText xml:space="preserve"> PAGEREF _Toc506577523 \h </w:instrText>
        </w:r>
        <w:r w:rsidR="00330BCB" w:rsidRPr="00330BCB">
          <w:rPr>
            <w:rFonts w:ascii="华文楷体" w:eastAsia="华文楷体" w:hAnsi="华文楷体"/>
            <w:b/>
            <w:noProof/>
            <w:webHidden/>
            <w:sz w:val="24"/>
            <w:szCs w:val="24"/>
          </w:rPr>
        </w:r>
        <w:r w:rsidR="00330BCB" w:rsidRPr="00330BCB">
          <w:rPr>
            <w:rFonts w:ascii="华文楷体" w:eastAsia="华文楷体" w:hAnsi="华文楷体"/>
            <w:b/>
            <w:noProof/>
            <w:webHidden/>
            <w:sz w:val="24"/>
            <w:szCs w:val="24"/>
          </w:rPr>
          <w:fldChar w:fldCharType="separate"/>
        </w:r>
        <w:r w:rsidR="00EF451F">
          <w:rPr>
            <w:rFonts w:ascii="华文楷体" w:eastAsia="华文楷体" w:hAnsi="华文楷体"/>
            <w:b/>
            <w:noProof/>
            <w:webHidden/>
            <w:sz w:val="24"/>
            <w:szCs w:val="24"/>
          </w:rPr>
          <w:t>38</w:t>
        </w:r>
        <w:r w:rsidR="00330BCB" w:rsidRPr="00330BCB">
          <w:rPr>
            <w:rFonts w:ascii="华文楷体" w:eastAsia="华文楷体" w:hAnsi="华文楷体"/>
            <w:b/>
            <w:noProof/>
            <w:webHidden/>
            <w:sz w:val="24"/>
            <w:szCs w:val="24"/>
          </w:rPr>
          <w:fldChar w:fldCharType="end"/>
        </w:r>
      </w:hyperlink>
    </w:p>
    <w:p w:rsidR="00330BCB" w:rsidRPr="00330BCB" w:rsidRDefault="00CE50CC" w:rsidP="00330BCB">
      <w:pPr>
        <w:pStyle w:val="21"/>
        <w:tabs>
          <w:tab w:val="right" w:leader="dot" w:pos="9736"/>
        </w:tabs>
        <w:jc w:val="both"/>
        <w:rPr>
          <w:rFonts w:ascii="华文楷体" w:eastAsia="华文楷体" w:hAnsi="华文楷体" w:cstheme="minorBidi"/>
          <w:b/>
          <w:smallCaps w:val="0"/>
          <w:noProof/>
          <w:sz w:val="24"/>
          <w:szCs w:val="24"/>
        </w:rPr>
      </w:pPr>
      <w:hyperlink w:anchor="_Toc506577524" w:history="1">
        <w:r w:rsidR="00330BCB" w:rsidRPr="00330BCB">
          <w:rPr>
            <w:rStyle w:val="af0"/>
            <w:rFonts w:ascii="华文楷体" w:eastAsia="华文楷体" w:hAnsi="华文楷体"/>
            <w:b/>
            <w:noProof/>
            <w:sz w:val="24"/>
            <w:szCs w:val="24"/>
          </w:rPr>
          <w:t>四、河南省地方税务局关于个人所得税核定征收问题的公告（河南省地方税务局公告2017年第4号）</w:t>
        </w:r>
        <w:r w:rsidR="00330BCB" w:rsidRPr="00330BCB">
          <w:rPr>
            <w:rFonts w:ascii="华文楷体" w:eastAsia="华文楷体" w:hAnsi="华文楷体"/>
            <w:b/>
            <w:noProof/>
            <w:webHidden/>
            <w:sz w:val="24"/>
            <w:szCs w:val="24"/>
          </w:rPr>
          <w:tab/>
        </w:r>
        <w:r w:rsidR="00330BCB" w:rsidRPr="00330BCB">
          <w:rPr>
            <w:rFonts w:ascii="华文楷体" w:eastAsia="华文楷体" w:hAnsi="华文楷体"/>
            <w:b/>
            <w:noProof/>
            <w:webHidden/>
            <w:sz w:val="24"/>
            <w:szCs w:val="24"/>
          </w:rPr>
          <w:fldChar w:fldCharType="begin"/>
        </w:r>
        <w:r w:rsidR="00330BCB" w:rsidRPr="00330BCB">
          <w:rPr>
            <w:rFonts w:ascii="华文楷体" w:eastAsia="华文楷体" w:hAnsi="华文楷体"/>
            <w:b/>
            <w:noProof/>
            <w:webHidden/>
            <w:sz w:val="24"/>
            <w:szCs w:val="24"/>
          </w:rPr>
          <w:instrText xml:space="preserve"> PAGEREF _Toc506577524 \h </w:instrText>
        </w:r>
        <w:r w:rsidR="00330BCB" w:rsidRPr="00330BCB">
          <w:rPr>
            <w:rFonts w:ascii="华文楷体" w:eastAsia="华文楷体" w:hAnsi="华文楷体"/>
            <w:b/>
            <w:noProof/>
            <w:webHidden/>
            <w:sz w:val="24"/>
            <w:szCs w:val="24"/>
          </w:rPr>
        </w:r>
        <w:r w:rsidR="00330BCB" w:rsidRPr="00330BCB">
          <w:rPr>
            <w:rFonts w:ascii="华文楷体" w:eastAsia="华文楷体" w:hAnsi="华文楷体"/>
            <w:b/>
            <w:noProof/>
            <w:webHidden/>
            <w:sz w:val="24"/>
            <w:szCs w:val="24"/>
          </w:rPr>
          <w:fldChar w:fldCharType="separate"/>
        </w:r>
        <w:r w:rsidR="00EF451F">
          <w:rPr>
            <w:rFonts w:ascii="华文楷体" w:eastAsia="华文楷体" w:hAnsi="华文楷体"/>
            <w:b/>
            <w:noProof/>
            <w:webHidden/>
            <w:sz w:val="24"/>
            <w:szCs w:val="24"/>
          </w:rPr>
          <w:t>39</w:t>
        </w:r>
        <w:r w:rsidR="00330BCB" w:rsidRPr="00330BCB">
          <w:rPr>
            <w:rFonts w:ascii="华文楷体" w:eastAsia="华文楷体" w:hAnsi="华文楷体"/>
            <w:b/>
            <w:noProof/>
            <w:webHidden/>
            <w:sz w:val="24"/>
            <w:szCs w:val="24"/>
          </w:rPr>
          <w:fldChar w:fldCharType="end"/>
        </w:r>
      </w:hyperlink>
    </w:p>
    <w:p w:rsidR="00330BCB" w:rsidRPr="00330BCB" w:rsidRDefault="00CE50CC" w:rsidP="00330BCB">
      <w:pPr>
        <w:pStyle w:val="21"/>
        <w:tabs>
          <w:tab w:val="right" w:leader="dot" w:pos="9736"/>
        </w:tabs>
        <w:jc w:val="both"/>
        <w:rPr>
          <w:rFonts w:ascii="华文楷体" w:eastAsia="华文楷体" w:hAnsi="华文楷体" w:cstheme="minorBidi"/>
          <w:b/>
          <w:smallCaps w:val="0"/>
          <w:noProof/>
          <w:sz w:val="24"/>
          <w:szCs w:val="24"/>
        </w:rPr>
      </w:pPr>
      <w:hyperlink w:anchor="_Toc506577525" w:history="1">
        <w:r w:rsidR="00330BCB" w:rsidRPr="00330BCB">
          <w:rPr>
            <w:rStyle w:val="af0"/>
            <w:rFonts w:ascii="华文楷体" w:eastAsia="华文楷体" w:hAnsi="华文楷体"/>
            <w:b/>
            <w:noProof/>
            <w:sz w:val="24"/>
            <w:szCs w:val="24"/>
          </w:rPr>
          <w:t>五、海南省地方税务局关于建筑安装业所得税管理有关问题的公告（海南省地方税务局公告2017年第1号）</w:t>
        </w:r>
        <w:r w:rsidR="00330BCB" w:rsidRPr="00330BCB">
          <w:rPr>
            <w:rFonts w:ascii="华文楷体" w:eastAsia="华文楷体" w:hAnsi="华文楷体"/>
            <w:b/>
            <w:noProof/>
            <w:webHidden/>
            <w:sz w:val="24"/>
            <w:szCs w:val="24"/>
          </w:rPr>
          <w:tab/>
        </w:r>
        <w:r w:rsidR="00330BCB" w:rsidRPr="00330BCB">
          <w:rPr>
            <w:rFonts w:ascii="华文楷体" w:eastAsia="华文楷体" w:hAnsi="华文楷体"/>
            <w:b/>
            <w:noProof/>
            <w:webHidden/>
            <w:sz w:val="24"/>
            <w:szCs w:val="24"/>
          </w:rPr>
          <w:fldChar w:fldCharType="begin"/>
        </w:r>
        <w:r w:rsidR="00330BCB" w:rsidRPr="00330BCB">
          <w:rPr>
            <w:rFonts w:ascii="华文楷体" w:eastAsia="华文楷体" w:hAnsi="华文楷体"/>
            <w:b/>
            <w:noProof/>
            <w:webHidden/>
            <w:sz w:val="24"/>
            <w:szCs w:val="24"/>
          </w:rPr>
          <w:instrText xml:space="preserve"> PAGEREF _Toc506577525 \h </w:instrText>
        </w:r>
        <w:r w:rsidR="00330BCB" w:rsidRPr="00330BCB">
          <w:rPr>
            <w:rFonts w:ascii="华文楷体" w:eastAsia="华文楷体" w:hAnsi="华文楷体"/>
            <w:b/>
            <w:noProof/>
            <w:webHidden/>
            <w:sz w:val="24"/>
            <w:szCs w:val="24"/>
          </w:rPr>
        </w:r>
        <w:r w:rsidR="00330BCB" w:rsidRPr="00330BCB">
          <w:rPr>
            <w:rFonts w:ascii="华文楷体" w:eastAsia="华文楷体" w:hAnsi="华文楷体"/>
            <w:b/>
            <w:noProof/>
            <w:webHidden/>
            <w:sz w:val="24"/>
            <w:szCs w:val="24"/>
          </w:rPr>
          <w:fldChar w:fldCharType="separate"/>
        </w:r>
        <w:r w:rsidR="00EF451F">
          <w:rPr>
            <w:rFonts w:ascii="华文楷体" w:eastAsia="华文楷体" w:hAnsi="华文楷体"/>
            <w:b/>
            <w:noProof/>
            <w:webHidden/>
            <w:sz w:val="24"/>
            <w:szCs w:val="24"/>
          </w:rPr>
          <w:t>40</w:t>
        </w:r>
        <w:r w:rsidR="00330BCB" w:rsidRPr="00330BCB">
          <w:rPr>
            <w:rFonts w:ascii="华文楷体" w:eastAsia="华文楷体" w:hAnsi="华文楷体"/>
            <w:b/>
            <w:noProof/>
            <w:webHidden/>
            <w:sz w:val="24"/>
            <w:szCs w:val="24"/>
          </w:rPr>
          <w:fldChar w:fldCharType="end"/>
        </w:r>
      </w:hyperlink>
    </w:p>
    <w:p w:rsidR="00330BCB" w:rsidRPr="00330BCB" w:rsidRDefault="00CE50CC" w:rsidP="00330BCB">
      <w:pPr>
        <w:pStyle w:val="21"/>
        <w:tabs>
          <w:tab w:val="right" w:leader="dot" w:pos="9736"/>
        </w:tabs>
        <w:jc w:val="both"/>
        <w:rPr>
          <w:rFonts w:ascii="华文楷体" w:eastAsia="华文楷体" w:hAnsi="华文楷体" w:cstheme="minorBidi"/>
          <w:b/>
          <w:smallCaps w:val="0"/>
          <w:noProof/>
          <w:sz w:val="24"/>
          <w:szCs w:val="24"/>
        </w:rPr>
      </w:pPr>
      <w:hyperlink w:anchor="_Toc506577526" w:history="1">
        <w:r w:rsidR="00330BCB" w:rsidRPr="00330BCB">
          <w:rPr>
            <w:rStyle w:val="af0"/>
            <w:rFonts w:ascii="华文楷体" w:eastAsia="华文楷体" w:hAnsi="华文楷体"/>
            <w:b/>
            <w:noProof/>
            <w:sz w:val="24"/>
            <w:szCs w:val="24"/>
          </w:rPr>
          <w:t>六、海南省地方税务局关于明确公务交通通讯补贴扣除标准的公告（海南省地方税务局公告2017年第2号）</w:t>
        </w:r>
        <w:r w:rsidR="00330BCB" w:rsidRPr="00330BCB">
          <w:rPr>
            <w:rFonts w:ascii="华文楷体" w:eastAsia="华文楷体" w:hAnsi="华文楷体"/>
            <w:b/>
            <w:noProof/>
            <w:webHidden/>
            <w:sz w:val="24"/>
            <w:szCs w:val="24"/>
          </w:rPr>
          <w:tab/>
        </w:r>
        <w:r w:rsidR="00330BCB" w:rsidRPr="00330BCB">
          <w:rPr>
            <w:rFonts w:ascii="华文楷体" w:eastAsia="华文楷体" w:hAnsi="华文楷体"/>
            <w:b/>
            <w:noProof/>
            <w:webHidden/>
            <w:sz w:val="24"/>
            <w:szCs w:val="24"/>
          </w:rPr>
          <w:fldChar w:fldCharType="begin"/>
        </w:r>
        <w:r w:rsidR="00330BCB" w:rsidRPr="00330BCB">
          <w:rPr>
            <w:rFonts w:ascii="华文楷体" w:eastAsia="华文楷体" w:hAnsi="华文楷体"/>
            <w:b/>
            <w:noProof/>
            <w:webHidden/>
            <w:sz w:val="24"/>
            <w:szCs w:val="24"/>
          </w:rPr>
          <w:instrText xml:space="preserve"> PAGEREF _Toc506577526 \h </w:instrText>
        </w:r>
        <w:r w:rsidR="00330BCB" w:rsidRPr="00330BCB">
          <w:rPr>
            <w:rFonts w:ascii="华文楷体" w:eastAsia="华文楷体" w:hAnsi="华文楷体"/>
            <w:b/>
            <w:noProof/>
            <w:webHidden/>
            <w:sz w:val="24"/>
            <w:szCs w:val="24"/>
          </w:rPr>
        </w:r>
        <w:r w:rsidR="00330BCB" w:rsidRPr="00330BCB">
          <w:rPr>
            <w:rFonts w:ascii="华文楷体" w:eastAsia="华文楷体" w:hAnsi="华文楷体"/>
            <w:b/>
            <w:noProof/>
            <w:webHidden/>
            <w:sz w:val="24"/>
            <w:szCs w:val="24"/>
          </w:rPr>
          <w:fldChar w:fldCharType="separate"/>
        </w:r>
        <w:r w:rsidR="00EF451F">
          <w:rPr>
            <w:rFonts w:ascii="华文楷体" w:eastAsia="华文楷体" w:hAnsi="华文楷体"/>
            <w:b/>
            <w:noProof/>
            <w:webHidden/>
            <w:sz w:val="24"/>
            <w:szCs w:val="24"/>
          </w:rPr>
          <w:t>40</w:t>
        </w:r>
        <w:r w:rsidR="00330BCB" w:rsidRPr="00330BCB">
          <w:rPr>
            <w:rFonts w:ascii="华文楷体" w:eastAsia="华文楷体" w:hAnsi="华文楷体"/>
            <w:b/>
            <w:noProof/>
            <w:webHidden/>
            <w:sz w:val="24"/>
            <w:szCs w:val="24"/>
          </w:rPr>
          <w:fldChar w:fldCharType="end"/>
        </w:r>
      </w:hyperlink>
    </w:p>
    <w:p w:rsidR="00330BCB" w:rsidRPr="00330BCB" w:rsidRDefault="00CE50CC" w:rsidP="00330BCB">
      <w:pPr>
        <w:pStyle w:val="21"/>
        <w:tabs>
          <w:tab w:val="right" w:leader="dot" w:pos="9736"/>
        </w:tabs>
        <w:jc w:val="both"/>
        <w:rPr>
          <w:rFonts w:ascii="华文楷体" w:eastAsia="华文楷体" w:hAnsi="华文楷体" w:cstheme="minorBidi"/>
          <w:b/>
          <w:smallCaps w:val="0"/>
          <w:noProof/>
          <w:sz w:val="24"/>
          <w:szCs w:val="24"/>
        </w:rPr>
      </w:pPr>
      <w:hyperlink w:anchor="_Toc506577527" w:history="1">
        <w:r w:rsidR="00330BCB" w:rsidRPr="00330BCB">
          <w:rPr>
            <w:rStyle w:val="af0"/>
            <w:rFonts w:ascii="华文楷体" w:eastAsia="华文楷体" w:hAnsi="华文楷体"/>
            <w:b/>
            <w:noProof/>
            <w:sz w:val="24"/>
            <w:szCs w:val="24"/>
          </w:rPr>
          <w:t>七、海南省地方税务局关于个人所得税核定征收有关问题的公告（海南省地方税务局公告2017年第6号）</w:t>
        </w:r>
        <w:r w:rsidR="00330BCB" w:rsidRPr="00330BCB">
          <w:rPr>
            <w:rFonts w:ascii="华文楷体" w:eastAsia="华文楷体" w:hAnsi="华文楷体"/>
            <w:b/>
            <w:noProof/>
            <w:webHidden/>
            <w:sz w:val="24"/>
            <w:szCs w:val="24"/>
          </w:rPr>
          <w:tab/>
        </w:r>
        <w:r w:rsidR="00330BCB" w:rsidRPr="00330BCB">
          <w:rPr>
            <w:rFonts w:ascii="华文楷体" w:eastAsia="华文楷体" w:hAnsi="华文楷体"/>
            <w:b/>
            <w:noProof/>
            <w:webHidden/>
            <w:sz w:val="24"/>
            <w:szCs w:val="24"/>
          </w:rPr>
          <w:fldChar w:fldCharType="begin"/>
        </w:r>
        <w:r w:rsidR="00330BCB" w:rsidRPr="00330BCB">
          <w:rPr>
            <w:rFonts w:ascii="华文楷体" w:eastAsia="华文楷体" w:hAnsi="华文楷体"/>
            <w:b/>
            <w:noProof/>
            <w:webHidden/>
            <w:sz w:val="24"/>
            <w:szCs w:val="24"/>
          </w:rPr>
          <w:instrText xml:space="preserve"> PAGEREF _Toc506577527 \h </w:instrText>
        </w:r>
        <w:r w:rsidR="00330BCB" w:rsidRPr="00330BCB">
          <w:rPr>
            <w:rFonts w:ascii="华文楷体" w:eastAsia="华文楷体" w:hAnsi="华文楷体"/>
            <w:b/>
            <w:noProof/>
            <w:webHidden/>
            <w:sz w:val="24"/>
            <w:szCs w:val="24"/>
          </w:rPr>
        </w:r>
        <w:r w:rsidR="00330BCB" w:rsidRPr="00330BCB">
          <w:rPr>
            <w:rFonts w:ascii="华文楷体" w:eastAsia="华文楷体" w:hAnsi="华文楷体"/>
            <w:b/>
            <w:noProof/>
            <w:webHidden/>
            <w:sz w:val="24"/>
            <w:szCs w:val="24"/>
          </w:rPr>
          <w:fldChar w:fldCharType="separate"/>
        </w:r>
        <w:r w:rsidR="00EF451F">
          <w:rPr>
            <w:rFonts w:ascii="华文楷体" w:eastAsia="华文楷体" w:hAnsi="华文楷体"/>
            <w:b/>
            <w:noProof/>
            <w:webHidden/>
            <w:sz w:val="24"/>
            <w:szCs w:val="24"/>
          </w:rPr>
          <w:t>42</w:t>
        </w:r>
        <w:r w:rsidR="00330BCB" w:rsidRPr="00330BCB">
          <w:rPr>
            <w:rFonts w:ascii="华文楷体" w:eastAsia="华文楷体" w:hAnsi="华文楷体"/>
            <w:b/>
            <w:noProof/>
            <w:webHidden/>
            <w:sz w:val="24"/>
            <w:szCs w:val="24"/>
          </w:rPr>
          <w:fldChar w:fldCharType="end"/>
        </w:r>
      </w:hyperlink>
    </w:p>
    <w:p w:rsidR="00330BCB" w:rsidRPr="00330BCB" w:rsidRDefault="00CE50CC" w:rsidP="00330BCB">
      <w:pPr>
        <w:pStyle w:val="21"/>
        <w:tabs>
          <w:tab w:val="right" w:leader="dot" w:pos="9736"/>
        </w:tabs>
        <w:jc w:val="both"/>
        <w:rPr>
          <w:rFonts w:ascii="华文楷体" w:eastAsia="华文楷体" w:hAnsi="华文楷体" w:cstheme="minorBidi"/>
          <w:b/>
          <w:smallCaps w:val="0"/>
          <w:noProof/>
          <w:sz w:val="24"/>
          <w:szCs w:val="24"/>
        </w:rPr>
      </w:pPr>
      <w:hyperlink w:anchor="_Toc506577528" w:history="1">
        <w:r w:rsidR="00330BCB" w:rsidRPr="00330BCB">
          <w:rPr>
            <w:rStyle w:val="af0"/>
            <w:rFonts w:ascii="华文楷体" w:eastAsia="华文楷体" w:hAnsi="华文楷体"/>
            <w:b/>
            <w:noProof/>
            <w:sz w:val="24"/>
            <w:szCs w:val="24"/>
          </w:rPr>
          <w:t>八、内蒙古自治区地方税务局 内蒙古自治区国家税务局关于个人代开发票征收个人所得税问题的公告（内蒙古自治区地方税务局公告2017年第1号）</w:t>
        </w:r>
        <w:r w:rsidR="00330BCB" w:rsidRPr="00330BCB">
          <w:rPr>
            <w:rFonts w:ascii="华文楷体" w:eastAsia="华文楷体" w:hAnsi="华文楷体"/>
            <w:b/>
            <w:noProof/>
            <w:webHidden/>
            <w:sz w:val="24"/>
            <w:szCs w:val="24"/>
          </w:rPr>
          <w:tab/>
        </w:r>
        <w:r w:rsidR="00330BCB" w:rsidRPr="00330BCB">
          <w:rPr>
            <w:rFonts w:ascii="华文楷体" w:eastAsia="华文楷体" w:hAnsi="华文楷体"/>
            <w:b/>
            <w:noProof/>
            <w:webHidden/>
            <w:sz w:val="24"/>
            <w:szCs w:val="24"/>
          </w:rPr>
          <w:fldChar w:fldCharType="begin"/>
        </w:r>
        <w:r w:rsidR="00330BCB" w:rsidRPr="00330BCB">
          <w:rPr>
            <w:rFonts w:ascii="华文楷体" w:eastAsia="华文楷体" w:hAnsi="华文楷体"/>
            <w:b/>
            <w:noProof/>
            <w:webHidden/>
            <w:sz w:val="24"/>
            <w:szCs w:val="24"/>
          </w:rPr>
          <w:instrText xml:space="preserve"> PAGEREF _Toc506577528 \h </w:instrText>
        </w:r>
        <w:r w:rsidR="00330BCB" w:rsidRPr="00330BCB">
          <w:rPr>
            <w:rFonts w:ascii="华文楷体" w:eastAsia="华文楷体" w:hAnsi="华文楷体"/>
            <w:b/>
            <w:noProof/>
            <w:webHidden/>
            <w:sz w:val="24"/>
            <w:szCs w:val="24"/>
          </w:rPr>
        </w:r>
        <w:r w:rsidR="00330BCB" w:rsidRPr="00330BCB">
          <w:rPr>
            <w:rFonts w:ascii="华文楷体" w:eastAsia="华文楷体" w:hAnsi="华文楷体"/>
            <w:b/>
            <w:noProof/>
            <w:webHidden/>
            <w:sz w:val="24"/>
            <w:szCs w:val="24"/>
          </w:rPr>
          <w:fldChar w:fldCharType="separate"/>
        </w:r>
        <w:r w:rsidR="00EF451F">
          <w:rPr>
            <w:rFonts w:ascii="华文楷体" w:eastAsia="华文楷体" w:hAnsi="华文楷体"/>
            <w:b/>
            <w:noProof/>
            <w:webHidden/>
            <w:sz w:val="24"/>
            <w:szCs w:val="24"/>
          </w:rPr>
          <w:t>43</w:t>
        </w:r>
        <w:r w:rsidR="00330BCB" w:rsidRPr="00330BCB">
          <w:rPr>
            <w:rFonts w:ascii="华文楷体" w:eastAsia="华文楷体" w:hAnsi="华文楷体"/>
            <w:b/>
            <w:noProof/>
            <w:webHidden/>
            <w:sz w:val="24"/>
            <w:szCs w:val="24"/>
          </w:rPr>
          <w:fldChar w:fldCharType="end"/>
        </w:r>
      </w:hyperlink>
    </w:p>
    <w:p w:rsidR="00330BCB" w:rsidRPr="00330BCB" w:rsidRDefault="00CE50CC" w:rsidP="00330BCB">
      <w:pPr>
        <w:pStyle w:val="21"/>
        <w:tabs>
          <w:tab w:val="right" w:leader="dot" w:pos="9736"/>
        </w:tabs>
        <w:jc w:val="both"/>
        <w:rPr>
          <w:rFonts w:ascii="华文楷体" w:eastAsia="华文楷体" w:hAnsi="华文楷体" w:cstheme="minorBidi"/>
          <w:b/>
          <w:smallCaps w:val="0"/>
          <w:noProof/>
          <w:sz w:val="24"/>
          <w:szCs w:val="24"/>
        </w:rPr>
      </w:pPr>
      <w:hyperlink w:anchor="_Toc506577529" w:history="1">
        <w:r w:rsidR="00330BCB" w:rsidRPr="00330BCB">
          <w:rPr>
            <w:rStyle w:val="af0"/>
            <w:rFonts w:ascii="华文楷体" w:eastAsia="华文楷体" w:hAnsi="华文楷体"/>
            <w:b/>
            <w:noProof/>
            <w:sz w:val="24"/>
            <w:szCs w:val="24"/>
          </w:rPr>
          <w:t>九、青海省地方税务局关于补发工资等有关个人所得税政策问题的公告（青海省地方税务局公告2017年第2号）</w:t>
        </w:r>
        <w:r w:rsidR="00330BCB" w:rsidRPr="00330BCB">
          <w:rPr>
            <w:rFonts w:ascii="华文楷体" w:eastAsia="华文楷体" w:hAnsi="华文楷体"/>
            <w:b/>
            <w:noProof/>
            <w:webHidden/>
            <w:sz w:val="24"/>
            <w:szCs w:val="24"/>
          </w:rPr>
          <w:tab/>
        </w:r>
        <w:r w:rsidR="00330BCB" w:rsidRPr="00330BCB">
          <w:rPr>
            <w:rFonts w:ascii="华文楷体" w:eastAsia="华文楷体" w:hAnsi="华文楷体"/>
            <w:b/>
            <w:noProof/>
            <w:webHidden/>
            <w:sz w:val="24"/>
            <w:szCs w:val="24"/>
          </w:rPr>
          <w:fldChar w:fldCharType="begin"/>
        </w:r>
        <w:r w:rsidR="00330BCB" w:rsidRPr="00330BCB">
          <w:rPr>
            <w:rFonts w:ascii="华文楷体" w:eastAsia="华文楷体" w:hAnsi="华文楷体"/>
            <w:b/>
            <w:noProof/>
            <w:webHidden/>
            <w:sz w:val="24"/>
            <w:szCs w:val="24"/>
          </w:rPr>
          <w:instrText xml:space="preserve"> PAGEREF _Toc506577529 \h </w:instrText>
        </w:r>
        <w:r w:rsidR="00330BCB" w:rsidRPr="00330BCB">
          <w:rPr>
            <w:rFonts w:ascii="华文楷体" w:eastAsia="华文楷体" w:hAnsi="华文楷体"/>
            <w:b/>
            <w:noProof/>
            <w:webHidden/>
            <w:sz w:val="24"/>
            <w:szCs w:val="24"/>
          </w:rPr>
        </w:r>
        <w:r w:rsidR="00330BCB" w:rsidRPr="00330BCB">
          <w:rPr>
            <w:rFonts w:ascii="华文楷体" w:eastAsia="华文楷体" w:hAnsi="华文楷体"/>
            <w:b/>
            <w:noProof/>
            <w:webHidden/>
            <w:sz w:val="24"/>
            <w:szCs w:val="24"/>
          </w:rPr>
          <w:fldChar w:fldCharType="separate"/>
        </w:r>
        <w:r w:rsidR="00EF451F">
          <w:rPr>
            <w:rFonts w:ascii="华文楷体" w:eastAsia="华文楷体" w:hAnsi="华文楷体"/>
            <w:b/>
            <w:noProof/>
            <w:webHidden/>
            <w:sz w:val="24"/>
            <w:szCs w:val="24"/>
          </w:rPr>
          <w:t>43</w:t>
        </w:r>
        <w:r w:rsidR="00330BCB" w:rsidRPr="00330BCB">
          <w:rPr>
            <w:rFonts w:ascii="华文楷体" w:eastAsia="华文楷体" w:hAnsi="华文楷体"/>
            <w:b/>
            <w:noProof/>
            <w:webHidden/>
            <w:sz w:val="24"/>
            <w:szCs w:val="24"/>
          </w:rPr>
          <w:fldChar w:fldCharType="end"/>
        </w:r>
      </w:hyperlink>
    </w:p>
    <w:p w:rsidR="00330BCB" w:rsidRPr="00330BCB" w:rsidRDefault="00CE50CC" w:rsidP="00330BCB">
      <w:pPr>
        <w:pStyle w:val="21"/>
        <w:tabs>
          <w:tab w:val="right" w:leader="dot" w:pos="9736"/>
        </w:tabs>
        <w:jc w:val="both"/>
        <w:rPr>
          <w:rFonts w:ascii="华文楷体" w:eastAsia="华文楷体" w:hAnsi="华文楷体" w:cstheme="minorBidi"/>
          <w:b/>
          <w:smallCaps w:val="0"/>
          <w:noProof/>
          <w:sz w:val="24"/>
          <w:szCs w:val="24"/>
        </w:rPr>
      </w:pPr>
      <w:hyperlink w:anchor="_Toc506577530" w:history="1">
        <w:r w:rsidR="00330BCB" w:rsidRPr="00330BCB">
          <w:rPr>
            <w:rStyle w:val="af0"/>
            <w:rFonts w:ascii="华文楷体" w:eastAsia="华文楷体" w:hAnsi="华文楷体"/>
            <w:b/>
            <w:noProof/>
            <w:sz w:val="24"/>
            <w:szCs w:val="24"/>
          </w:rPr>
          <w:t>十、青岛市地方税务局关于进一步明确个人所得税扣缴义务人履行扣缴义务的通告（青岛市地方税务局通告2017年第2号）</w:t>
        </w:r>
        <w:r w:rsidR="00330BCB" w:rsidRPr="00330BCB">
          <w:rPr>
            <w:rFonts w:ascii="华文楷体" w:eastAsia="华文楷体" w:hAnsi="华文楷体"/>
            <w:b/>
            <w:noProof/>
            <w:webHidden/>
            <w:sz w:val="24"/>
            <w:szCs w:val="24"/>
          </w:rPr>
          <w:tab/>
        </w:r>
        <w:r w:rsidR="00330BCB" w:rsidRPr="00330BCB">
          <w:rPr>
            <w:rFonts w:ascii="华文楷体" w:eastAsia="华文楷体" w:hAnsi="华文楷体"/>
            <w:b/>
            <w:noProof/>
            <w:webHidden/>
            <w:sz w:val="24"/>
            <w:szCs w:val="24"/>
          </w:rPr>
          <w:fldChar w:fldCharType="begin"/>
        </w:r>
        <w:r w:rsidR="00330BCB" w:rsidRPr="00330BCB">
          <w:rPr>
            <w:rFonts w:ascii="华文楷体" w:eastAsia="华文楷体" w:hAnsi="华文楷体"/>
            <w:b/>
            <w:noProof/>
            <w:webHidden/>
            <w:sz w:val="24"/>
            <w:szCs w:val="24"/>
          </w:rPr>
          <w:instrText xml:space="preserve"> PAGEREF _Toc506577530 \h </w:instrText>
        </w:r>
        <w:r w:rsidR="00330BCB" w:rsidRPr="00330BCB">
          <w:rPr>
            <w:rFonts w:ascii="华文楷体" w:eastAsia="华文楷体" w:hAnsi="华文楷体"/>
            <w:b/>
            <w:noProof/>
            <w:webHidden/>
            <w:sz w:val="24"/>
            <w:szCs w:val="24"/>
          </w:rPr>
        </w:r>
        <w:r w:rsidR="00330BCB" w:rsidRPr="00330BCB">
          <w:rPr>
            <w:rFonts w:ascii="华文楷体" w:eastAsia="华文楷体" w:hAnsi="华文楷体"/>
            <w:b/>
            <w:noProof/>
            <w:webHidden/>
            <w:sz w:val="24"/>
            <w:szCs w:val="24"/>
          </w:rPr>
          <w:fldChar w:fldCharType="separate"/>
        </w:r>
        <w:r w:rsidR="00EF451F">
          <w:rPr>
            <w:rFonts w:ascii="华文楷体" w:eastAsia="华文楷体" w:hAnsi="华文楷体"/>
            <w:b/>
            <w:noProof/>
            <w:webHidden/>
            <w:sz w:val="24"/>
            <w:szCs w:val="24"/>
          </w:rPr>
          <w:t>44</w:t>
        </w:r>
        <w:r w:rsidR="00330BCB" w:rsidRPr="00330BCB">
          <w:rPr>
            <w:rFonts w:ascii="华文楷体" w:eastAsia="华文楷体" w:hAnsi="华文楷体"/>
            <w:b/>
            <w:noProof/>
            <w:webHidden/>
            <w:sz w:val="24"/>
            <w:szCs w:val="24"/>
          </w:rPr>
          <w:fldChar w:fldCharType="end"/>
        </w:r>
      </w:hyperlink>
    </w:p>
    <w:p w:rsidR="00330BCB" w:rsidRPr="00330BCB" w:rsidRDefault="00CE50CC" w:rsidP="00330BCB">
      <w:pPr>
        <w:pStyle w:val="11"/>
        <w:tabs>
          <w:tab w:val="right" w:leader="dot" w:pos="9736"/>
        </w:tabs>
        <w:jc w:val="both"/>
        <w:rPr>
          <w:rFonts w:ascii="华文楷体" w:eastAsia="华文楷体" w:hAnsi="华文楷体" w:cstheme="minorBidi"/>
          <w:bCs w:val="0"/>
          <w:caps w:val="0"/>
          <w:noProof/>
          <w:color w:val="FF0000"/>
          <w:sz w:val="24"/>
          <w:szCs w:val="24"/>
        </w:rPr>
      </w:pPr>
      <w:hyperlink w:anchor="_Toc506577531" w:history="1">
        <w:r w:rsidR="00330BCB" w:rsidRPr="00330BCB">
          <w:rPr>
            <w:rStyle w:val="af0"/>
            <w:rFonts w:ascii="华文楷体" w:eastAsia="华文楷体" w:hAnsi="华文楷体"/>
            <w:noProof/>
            <w:color w:val="FF0000"/>
            <w:sz w:val="24"/>
            <w:szCs w:val="24"/>
          </w:rPr>
          <w:t>关于思迈特</w:t>
        </w:r>
        <w:r w:rsidR="00330BCB" w:rsidRPr="00330BCB">
          <w:rPr>
            <w:rFonts w:ascii="华文楷体" w:eastAsia="华文楷体" w:hAnsi="华文楷体"/>
            <w:noProof/>
            <w:webHidden/>
            <w:color w:val="FF0000"/>
            <w:sz w:val="24"/>
            <w:szCs w:val="24"/>
          </w:rPr>
          <w:tab/>
        </w:r>
        <w:r w:rsidR="00330BCB" w:rsidRPr="00330BCB">
          <w:rPr>
            <w:rFonts w:ascii="华文楷体" w:eastAsia="华文楷体" w:hAnsi="华文楷体"/>
            <w:noProof/>
            <w:webHidden/>
            <w:color w:val="FF0000"/>
            <w:sz w:val="24"/>
            <w:szCs w:val="24"/>
          </w:rPr>
          <w:fldChar w:fldCharType="begin"/>
        </w:r>
        <w:r w:rsidR="00330BCB" w:rsidRPr="00330BCB">
          <w:rPr>
            <w:rFonts w:ascii="华文楷体" w:eastAsia="华文楷体" w:hAnsi="华文楷体"/>
            <w:noProof/>
            <w:webHidden/>
            <w:color w:val="FF0000"/>
            <w:sz w:val="24"/>
            <w:szCs w:val="24"/>
          </w:rPr>
          <w:instrText xml:space="preserve"> PAGEREF _Toc506577531 \h </w:instrText>
        </w:r>
        <w:r w:rsidR="00330BCB" w:rsidRPr="00330BCB">
          <w:rPr>
            <w:rFonts w:ascii="华文楷体" w:eastAsia="华文楷体" w:hAnsi="华文楷体"/>
            <w:noProof/>
            <w:webHidden/>
            <w:color w:val="FF0000"/>
            <w:sz w:val="24"/>
            <w:szCs w:val="24"/>
          </w:rPr>
        </w:r>
        <w:r w:rsidR="00330BCB" w:rsidRPr="00330BCB">
          <w:rPr>
            <w:rFonts w:ascii="华文楷体" w:eastAsia="华文楷体" w:hAnsi="华文楷体"/>
            <w:noProof/>
            <w:webHidden/>
            <w:color w:val="FF0000"/>
            <w:sz w:val="24"/>
            <w:szCs w:val="24"/>
          </w:rPr>
          <w:fldChar w:fldCharType="separate"/>
        </w:r>
        <w:r w:rsidR="00EF451F">
          <w:rPr>
            <w:rFonts w:ascii="华文楷体" w:eastAsia="华文楷体" w:hAnsi="华文楷体"/>
            <w:noProof/>
            <w:webHidden/>
            <w:color w:val="FF0000"/>
            <w:sz w:val="24"/>
            <w:szCs w:val="24"/>
          </w:rPr>
          <w:t>47</w:t>
        </w:r>
        <w:r w:rsidR="00330BCB" w:rsidRPr="00330BCB">
          <w:rPr>
            <w:rFonts w:ascii="华文楷体" w:eastAsia="华文楷体" w:hAnsi="华文楷体"/>
            <w:noProof/>
            <w:webHidden/>
            <w:color w:val="FF0000"/>
            <w:sz w:val="24"/>
            <w:szCs w:val="24"/>
          </w:rPr>
          <w:fldChar w:fldCharType="end"/>
        </w:r>
      </w:hyperlink>
    </w:p>
    <w:p w:rsidR="00330BCB" w:rsidRPr="00330BCB" w:rsidRDefault="00CE50CC" w:rsidP="00330BCB">
      <w:pPr>
        <w:pStyle w:val="11"/>
        <w:tabs>
          <w:tab w:val="right" w:leader="dot" w:pos="9736"/>
        </w:tabs>
        <w:jc w:val="both"/>
        <w:rPr>
          <w:rFonts w:ascii="华文楷体" w:eastAsia="华文楷体" w:hAnsi="华文楷体" w:cstheme="minorBidi"/>
          <w:bCs w:val="0"/>
          <w:caps w:val="0"/>
          <w:noProof/>
          <w:color w:val="FF0000"/>
          <w:sz w:val="24"/>
          <w:szCs w:val="24"/>
        </w:rPr>
      </w:pPr>
      <w:hyperlink w:anchor="_Toc506577532" w:history="1">
        <w:r w:rsidR="00330BCB" w:rsidRPr="00330BCB">
          <w:rPr>
            <w:rStyle w:val="af0"/>
            <w:rFonts w:ascii="华文楷体" w:eastAsia="华文楷体" w:hAnsi="华文楷体"/>
            <w:noProof/>
            <w:color w:val="FF0000"/>
            <w:sz w:val="24"/>
            <w:szCs w:val="24"/>
          </w:rPr>
          <w:t>联系我们</w:t>
        </w:r>
        <w:r w:rsidR="00330BCB" w:rsidRPr="00330BCB">
          <w:rPr>
            <w:rFonts w:ascii="华文楷体" w:eastAsia="华文楷体" w:hAnsi="华文楷体"/>
            <w:noProof/>
            <w:webHidden/>
            <w:color w:val="FF0000"/>
            <w:sz w:val="24"/>
            <w:szCs w:val="24"/>
          </w:rPr>
          <w:tab/>
        </w:r>
        <w:r w:rsidR="00330BCB" w:rsidRPr="00330BCB">
          <w:rPr>
            <w:rFonts w:ascii="华文楷体" w:eastAsia="华文楷体" w:hAnsi="华文楷体"/>
            <w:noProof/>
            <w:webHidden/>
            <w:color w:val="FF0000"/>
            <w:sz w:val="24"/>
            <w:szCs w:val="24"/>
          </w:rPr>
          <w:fldChar w:fldCharType="begin"/>
        </w:r>
        <w:r w:rsidR="00330BCB" w:rsidRPr="00330BCB">
          <w:rPr>
            <w:rFonts w:ascii="华文楷体" w:eastAsia="华文楷体" w:hAnsi="华文楷体"/>
            <w:noProof/>
            <w:webHidden/>
            <w:color w:val="FF0000"/>
            <w:sz w:val="24"/>
            <w:szCs w:val="24"/>
          </w:rPr>
          <w:instrText xml:space="preserve"> PAGEREF _Toc506577532 \h </w:instrText>
        </w:r>
        <w:r w:rsidR="00330BCB" w:rsidRPr="00330BCB">
          <w:rPr>
            <w:rFonts w:ascii="华文楷体" w:eastAsia="华文楷体" w:hAnsi="华文楷体"/>
            <w:noProof/>
            <w:webHidden/>
            <w:color w:val="FF0000"/>
            <w:sz w:val="24"/>
            <w:szCs w:val="24"/>
          </w:rPr>
        </w:r>
        <w:r w:rsidR="00330BCB" w:rsidRPr="00330BCB">
          <w:rPr>
            <w:rFonts w:ascii="华文楷体" w:eastAsia="华文楷体" w:hAnsi="华文楷体"/>
            <w:noProof/>
            <w:webHidden/>
            <w:color w:val="FF0000"/>
            <w:sz w:val="24"/>
            <w:szCs w:val="24"/>
          </w:rPr>
          <w:fldChar w:fldCharType="separate"/>
        </w:r>
        <w:r w:rsidR="00EF451F">
          <w:rPr>
            <w:rFonts w:ascii="华文楷体" w:eastAsia="华文楷体" w:hAnsi="华文楷体"/>
            <w:noProof/>
            <w:webHidden/>
            <w:color w:val="FF0000"/>
            <w:sz w:val="24"/>
            <w:szCs w:val="24"/>
          </w:rPr>
          <w:t>48</w:t>
        </w:r>
        <w:r w:rsidR="00330BCB" w:rsidRPr="00330BCB">
          <w:rPr>
            <w:rFonts w:ascii="华文楷体" w:eastAsia="华文楷体" w:hAnsi="华文楷体"/>
            <w:noProof/>
            <w:webHidden/>
            <w:color w:val="FF0000"/>
            <w:sz w:val="24"/>
            <w:szCs w:val="24"/>
          </w:rPr>
          <w:fldChar w:fldCharType="end"/>
        </w:r>
      </w:hyperlink>
    </w:p>
    <w:p w:rsidR="00414E97" w:rsidRPr="001D7A07" w:rsidRDefault="00414E97" w:rsidP="00330BCB">
      <w:pPr>
        <w:pStyle w:val="11"/>
        <w:tabs>
          <w:tab w:val="right" w:leader="dot" w:pos="9736"/>
        </w:tabs>
        <w:spacing w:before="0" w:after="0" w:line="360" w:lineRule="auto"/>
        <w:jc w:val="both"/>
        <w:rPr>
          <w:rFonts w:asciiTheme="minorEastAsia" w:eastAsiaTheme="minorEastAsia" w:hAnsiTheme="minorEastAsia"/>
          <w:lang w:val="zh-CN"/>
        </w:rPr>
      </w:pPr>
      <w:r w:rsidRPr="00330BCB">
        <w:rPr>
          <w:rFonts w:ascii="华文楷体" w:eastAsia="华文楷体" w:hAnsi="华文楷体"/>
          <w:sz w:val="24"/>
          <w:szCs w:val="24"/>
          <w:lang w:val="zh-CN"/>
        </w:rPr>
        <w:fldChar w:fldCharType="end"/>
      </w:r>
    </w:p>
    <w:p w:rsidR="00414E97" w:rsidRPr="001D7A07" w:rsidRDefault="00414E97" w:rsidP="00414E97">
      <w:pPr>
        <w:spacing w:line="348" w:lineRule="auto"/>
        <w:ind w:leftChars="-1" w:left="-2" w:rightChars="-16" w:right="-34"/>
        <w:rPr>
          <w:rFonts w:asciiTheme="minorEastAsia" w:eastAsiaTheme="minorEastAsia" w:hAnsiTheme="minorEastAsia"/>
          <w:sz w:val="24"/>
          <w:szCs w:val="24"/>
        </w:rPr>
        <w:sectPr w:rsidR="00414E97" w:rsidRPr="001D7A07" w:rsidSect="00414E97">
          <w:headerReference w:type="default" r:id="rId11"/>
          <w:footerReference w:type="default" r:id="rId12"/>
          <w:pgSz w:w="11906" w:h="16838"/>
          <w:pgMar w:top="1440" w:right="1080" w:bottom="1440" w:left="1080" w:header="851" w:footer="992" w:gutter="0"/>
          <w:pgNumType w:start="0"/>
          <w:cols w:space="425"/>
          <w:titlePg/>
          <w:docGrid w:type="lines" w:linePitch="312"/>
        </w:sectPr>
      </w:pPr>
    </w:p>
    <w:p w:rsidR="00414E97" w:rsidRPr="007522D9" w:rsidRDefault="007522D9" w:rsidP="0001614B">
      <w:pPr>
        <w:pStyle w:val="a5"/>
        <w:spacing w:after="0" w:line="360" w:lineRule="auto"/>
        <w:jc w:val="center"/>
        <w:outlineLvl w:val="0"/>
        <w:rPr>
          <w:rFonts w:ascii="华文中宋" w:eastAsia="华文中宋" w:hAnsi="华文中宋"/>
          <w:b/>
          <w:color w:val="FF0000"/>
          <w:sz w:val="32"/>
          <w:szCs w:val="32"/>
        </w:rPr>
      </w:pPr>
      <w:bookmarkStart w:id="0" w:name="_Toc505777496"/>
      <w:bookmarkStart w:id="1" w:name="_Toc506577502"/>
      <w:bookmarkStart w:id="2" w:name="_Toc412273678"/>
      <w:bookmarkStart w:id="3" w:name="_Toc18451"/>
      <w:bookmarkStart w:id="4" w:name="_Toc442505411"/>
      <w:bookmarkStart w:id="5" w:name="_Toc441659812"/>
      <w:bookmarkStart w:id="6" w:name="_Toc473321214"/>
      <w:r w:rsidRPr="007522D9">
        <w:rPr>
          <w:rFonts w:ascii="华文中宋" w:eastAsia="华文中宋" w:hAnsi="华文中宋" w:hint="eastAsia"/>
          <w:b/>
          <w:color w:val="FF0000"/>
          <w:sz w:val="32"/>
          <w:szCs w:val="32"/>
        </w:rPr>
        <w:lastRenderedPageBreak/>
        <w:t xml:space="preserve">第一部分  </w:t>
      </w:r>
      <w:r w:rsidR="00414E97" w:rsidRPr="007522D9">
        <w:rPr>
          <w:rFonts w:ascii="华文中宋" w:eastAsia="华文中宋" w:hAnsi="华文中宋" w:hint="eastAsia"/>
          <w:b/>
          <w:color w:val="FF0000"/>
          <w:sz w:val="32"/>
          <w:szCs w:val="32"/>
        </w:rPr>
        <w:t>财政部</w:t>
      </w:r>
      <w:r w:rsidR="00C8313C">
        <w:rPr>
          <w:rFonts w:ascii="华文中宋" w:eastAsia="华文中宋" w:hAnsi="华文中宋" w:hint="eastAsia"/>
          <w:b/>
          <w:color w:val="FF0000"/>
          <w:sz w:val="32"/>
          <w:szCs w:val="32"/>
        </w:rPr>
        <w:t>、</w:t>
      </w:r>
      <w:r w:rsidR="00414E97" w:rsidRPr="007522D9">
        <w:rPr>
          <w:rFonts w:ascii="华文中宋" w:eastAsia="华文中宋" w:hAnsi="华文中宋" w:hint="eastAsia"/>
          <w:b/>
          <w:color w:val="FF0000"/>
          <w:sz w:val="32"/>
          <w:szCs w:val="32"/>
        </w:rPr>
        <w:t>国家税务总局</w:t>
      </w:r>
      <w:r w:rsidR="00C8313C">
        <w:rPr>
          <w:rFonts w:ascii="华文中宋" w:eastAsia="华文中宋" w:hAnsi="华文中宋" w:hint="eastAsia"/>
          <w:b/>
          <w:color w:val="FF0000"/>
          <w:sz w:val="32"/>
          <w:szCs w:val="32"/>
        </w:rPr>
        <w:t>等</w:t>
      </w:r>
      <w:r w:rsidR="00414E97" w:rsidRPr="007522D9">
        <w:rPr>
          <w:rFonts w:ascii="华文中宋" w:eastAsia="华文中宋" w:hAnsi="华文中宋" w:hint="eastAsia"/>
          <w:b/>
          <w:color w:val="FF0000"/>
          <w:sz w:val="32"/>
          <w:szCs w:val="32"/>
        </w:rPr>
        <w:t>联合发布文件</w:t>
      </w:r>
      <w:bookmarkEnd w:id="0"/>
      <w:bookmarkEnd w:id="1"/>
    </w:p>
    <w:p w:rsidR="00414E97" w:rsidRPr="00414E97" w:rsidRDefault="00414E97" w:rsidP="00B73CE5">
      <w:pPr>
        <w:pStyle w:val="a5"/>
        <w:spacing w:after="0" w:line="360" w:lineRule="auto"/>
        <w:ind w:firstLineChars="176" w:firstLine="424"/>
        <w:rPr>
          <w:rFonts w:asciiTheme="minorEastAsia" w:eastAsiaTheme="minorEastAsia" w:hAnsiTheme="minorEastAsia"/>
          <w:b/>
          <w:sz w:val="24"/>
          <w:szCs w:val="24"/>
        </w:rPr>
      </w:pPr>
    </w:p>
    <w:p w:rsidR="00414E97" w:rsidRPr="009242A9" w:rsidRDefault="00414E97" w:rsidP="00B73CE5">
      <w:pPr>
        <w:pStyle w:val="2"/>
        <w:spacing w:before="0" w:after="0" w:line="360" w:lineRule="auto"/>
        <w:rPr>
          <w:rFonts w:asciiTheme="minorEastAsia" w:eastAsiaTheme="minorEastAsia" w:hAnsiTheme="minorEastAsia"/>
          <w:color w:val="1A0A90"/>
          <w:sz w:val="24"/>
          <w:szCs w:val="24"/>
          <w:u w:val="single"/>
        </w:rPr>
      </w:pPr>
      <w:bookmarkStart w:id="7" w:name="_Toc505777497"/>
      <w:bookmarkStart w:id="8" w:name="_Toc506577503"/>
      <w:r w:rsidRPr="009242A9">
        <w:rPr>
          <w:rFonts w:asciiTheme="minorEastAsia" w:eastAsiaTheme="minorEastAsia" w:hAnsiTheme="minorEastAsia" w:hint="eastAsia"/>
          <w:color w:val="1A0A90"/>
          <w:sz w:val="24"/>
          <w:szCs w:val="24"/>
          <w:u w:val="single"/>
        </w:rPr>
        <w:t>一、财政部 国家税务总局关于创业投资企业和天使投资个人有关税收试点政策的通知（财税〔2017〕38号）</w:t>
      </w:r>
      <w:bookmarkEnd w:id="7"/>
      <w:bookmarkEnd w:id="8"/>
    </w:p>
    <w:p w:rsidR="00414E97" w:rsidRPr="00414E97" w:rsidRDefault="00414E97" w:rsidP="00B73CE5">
      <w:pPr>
        <w:spacing w:line="360" w:lineRule="auto"/>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t>发文日期：2017年4月28日</w:t>
      </w:r>
    </w:p>
    <w:p w:rsidR="00414E97" w:rsidRDefault="00414E97" w:rsidP="00B73CE5">
      <w:pPr>
        <w:spacing w:line="360" w:lineRule="auto"/>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t>实施日期：</w:t>
      </w:r>
      <w:r w:rsidR="00B07B07" w:rsidRPr="00B07B07">
        <w:rPr>
          <w:rFonts w:asciiTheme="minorEastAsia" w:eastAsiaTheme="minorEastAsia" w:hAnsiTheme="minorEastAsia" w:hint="eastAsia"/>
          <w:b/>
          <w:sz w:val="24"/>
          <w:szCs w:val="24"/>
        </w:rPr>
        <w:t>企业所得税政策自2017年1月1日起试点执行，个人所得税政策自2017年7月1日起试点执行</w:t>
      </w:r>
      <w:r w:rsidR="00B07B07">
        <w:rPr>
          <w:rFonts w:asciiTheme="minorEastAsia" w:eastAsiaTheme="minorEastAsia" w:hAnsiTheme="minorEastAsia" w:hint="eastAsia"/>
          <w:b/>
          <w:sz w:val="24"/>
          <w:szCs w:val="24"/>
        </w:rPr>
        <w:t>。</w:t>
      </w:r>
    </w:p>
    <w:p w:rsidR="009242A9" w:rsidRPr="00414E97" w:rsidRDefault="009242A9" w:rsidP="00B73CE5">
      <w:pPr>
        <w:spacing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2B0B42" w:rsidRDefault="002B0B42" w:rsidP="00B73CE5">
      <w:pPr>
        <w:pStyle w:val="a5"/>
        <w:spacing w:after="0" w:line="360" w:lineRule="auto"/>
        <w:ind w:firstLineChars="176" w:firstLine="422"/>
        <w:rPr>
          <w:rFonts w:asciiTheme="minorEastAsia" w:eastAsiaTheme="minorEastAsia" w:hAnsiTheme="minorEastAsia"/>
          <w:sz w:val="24"/>
          <w:szCs w:val="24"/>
        </w:rPr>
      </w:pP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各省、自治区、直辖市、计划单列市财政厅（局）、国家税务局、地方税务局，新疆生产建设兵团财务局：</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为进一步落实创新驱动发展战略，促进创业投资持续健康发展，现就创业投资企业和天使投资个人有关税收试点政策通知如下：</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color w:val="000000" w:themeColor="text1"/>
          <w:sz w:val="24"/>
          <w:szCs w:val="24"/>
        </w:rPr>
        <w:t>（一）税收试点政策</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1、公司制创业投资企业采取股权投资方式直接投资于种子期、初创期科技型企业（以下简称初创科技型企业）满2年（24个月，下同）的，可以按照投资额的70%在股权持有满2年的当年抵扣该公司制创业投资企业的应纳税所得额；当年不足抵扣的，可以在以后纳税年度结转抵扣。</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2、有限合伙制创业投资企业（以下简称合伙创投企业）采取股权投资方式直接投资于初创科技型企业满2年的，该合伙创投企业的合伙人分别按以下方式处理：</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（1）法人合伙人可以按照对初创科技型企业投资额的70%抵扣法人合伙人从合伙创投企业分得的所得；当年不足抵扣的，可以在以后纳税年度结转抵扣。</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（2）个人合伙人可以按照对初创科技型企业投资额的70%抵扣个人合伙人从合伙创投企业分得的经营所得；当年不足抵扣的，可以在以后纳税年度结转抵扣。</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3、天使投资个人采取股权投资方式直接投资于初创科技型企业满2年的，可以按照投资额的70%抵扣转让该初创科技型企业股权取得的应纳税所得额；当期不足抵扣的，可以在以后取得转让该初创科技型企业股权的应纳税所得额时结转抵扣。</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lastRenderedPageBreak/>
        <w:t>天使投资个人在试点地区投资多个初创科技型企业的，对其中办理注销清算的初创科技型企业，天使投资个人对其投资额的70%尚未抵扣完的，可自注销清算之日起36个月内抵扣天使投资个人转让其他初创科技型企业股权取得的应纳税所得额。</w:t>
      </w:r>
    </w:p>
    <w:p w:rsidR="00414E97" w:rsidRPr="009242A9"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9242A9">
        <w:rPr>
          <w:rFonts w:asciiTheme="minorEastAsia" w:eastAsiaTheme="minorEastAsia" w:hAnsiTheme="minorEastAsia" w:hint="eastAsia"/>
          <w:color w:val="000000" w:themeColor="text1"/>
          <w:sz w:val="24"/>
          <w:szCs w:val="24"/>
        </w:rPr>
        <w:t>（二）相关政策条件</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1、本通知所称初创科技型企业，应同时符合以下条件：</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（1）在中国境内（不包括港、澳、台地区）注册成立、实行查账征收的居民企业；</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（2）接受投资时，从业人数不超过200人，其中具有大学本科以上学历的从业人数不低于30%；资产总额和年销售收入均不超过3000万；</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（3）接受投资时设立时间不超过5年（60个月，下同）；</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（4）接受投资时以及接受投资后2年内未在境内外证券交易所上市；</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（5）接受投资当年及下一纳税年度，研发费用总额占成本费用支出的比例不低于20%。</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2、享受本通知规定税收试点政策的创业投资企业，应同时符合以下条件：</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（1）在中国境内（不含港、澳、台地区）注册成立、实行查账征收的居民企业或合伙创投企业，且不属于被投资初创科技型企业的发起人；</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（2）符合《创业投资企业管理暂行办法》（发展改革委等10部门令第39号）规定或者《私募投资基金监督管理暂行办法》（证监会令第105号）关于创业投资基金的特别规定，按照上述规定完成备案且规范运作；</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（3）投资后2年内，创业投资企业及其关联方持有被投资初创科技型企业的股权比例合计应低于50%；</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（4）创业投资企业注册地须位于本通知规定的试点地区。</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3、享受本通知规定的税收试点政策的天使投资个人，应同时符合以下条件：</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（1）不属于被投资初创科技型企业的发起人、雇员或其亲属（包括配偶、父母、子女、祖父母、外祖父母、孙子女、外孙子女、兄弟姐妹，下同），且与被投资初创科技型企业不存在劳务派遣等关系；</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（2）投资后2年内，本人及其亲属持有被投资初创科技型企业股权比例合计应低于50%；</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（3）享受税收试点政策的天使投资个人投资的初创科技型企业，其注册地须位于本通知规定的试点地区。</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lastRenderedPageBreak/>
        <w:t>4、享受本通知规定的税收试点政策的投资，仅限于通过向被投资初创科技型企业直接支付现金方式取得的股权投资，不包括受让其他股东的存量股权。</w:t>
      </w:r>
    </w:p>
    <w:p w:rsidR="00414E97" w:rsidRPr="009242A9"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9242A9">
        <w:rPr>
          <w:rFonts w:asciiTheme="minorEastAsia" w:eastAsiaTheme="minorEastAsia" w:hAnsiTheme="minorEastAsia" w:hint="eastAsia"/>
          <w:color w:val="000000" w:themeColor="text1"/>
          <w:sz w:val="24"/>
          <w:szCs w:val="24"/>
        </w:rPr>
        <w:t>（三）管理事项及管理要求</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1、本通知所称研发费用口径，按照《财政部 国家税务总局 科技部关于完善研究开发费用税前加计扣除政策的通知》（财税〔2015〕119号）的规定执行。</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2、本通知所称从业人数，包括与企业建立劳动关系的职工人员及企业接受的劳务派遣人员。从业人数和资产总额指标，按照企业接受投资前连续12个月的平均数计算，不足12个月的，按实际月数平均计算。</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本通知所称销售收入，包括主营业务收入与其他业务收入；年销售收入指标，按照企业接受投资前连续12个月的累计数计算，不足12个月的，按实际月数累计计算。</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本通知所称成本费用，包括主营业务成本、其他业务成本、销售费用、管理费用、财务费用。</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3、本通知所称投资额，按照创业投资企业或天使投资个人对初创科技型企业的实缴投资额确定。</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合伙创投企业的合伙人对初创科技型企业的投资额，按照合伙创投企业对初创科技型企业的实缴投资额和合伙协议约定的合伙人占合伙创投企业的出资比例计算确定。合伙人从合伙创投企业分得的所得，按照《财政部 国家税务总局关于合伙企业合伙人所得税问题的通知》（财税〔2008〕159号）规定计算。</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4、天使投资个人、创业投资企业、合伙创投企业法人合伙人、被投资初创科技型企业应按规定向税务机关履行备案手续。</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5、初创科技型企业接受天使投资个人投资满2年，在上海证券交易所、深圳证券交易所上市的，天使投资个人转让该企业股票时，按照现行限售股有关规定执行，其尚未抵扣的投资额，在税款清算时一并计算抵扣。</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6、享受本通知规定的税收试点政策的纳税人，其主管税务机关对被投资企业是否符合初创科技型企业条件有异议的，可以转请被投资企业主管税务机关提供相关材料。对纳税人提供虚假资料，违规享受税收试点政策的，应按税收征管法相关规定处理，并将其列入失信纳税人名单，按规定实施联合惩戒措施。</w:t>
      </w:r>
    </w:p>
    <w:p w:rsidR="00414E97" w:rsidRPr="009242A9"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9242A9">
        <w:rPr>
          <w:rFonts w:asciiTheme="minorEastAsia" w:eastAsiaTheme="minorEastAsia" w:hAnsiTheme="minorEastAsia" w:hint="eastAsia"/>
          <w:color w:val="000000" w:themeColor="text1"/>
          <w:sz w:val="24"/>
          <w:szCs w:val="24"/>
        </w:rPr>
        <w:lastRenderedPageBreak/>
        <w:t>（四）执行时间及试点地区</w:t>
      </w:r>
    </w:p>
    <w:p w:rsidR="00414E97" w:rsidRPr="009242A9"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本通知规定的企业所得税政策自2017年1月1日起试点执行，个人所得税政策自2017年7月1日起试点执行。执行日期前2年内发生的投资，在执行日期后投资满2年，且符合本通知规定的其他条件的，可以适用本通知规定的税收试点政策。</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9242A9">
        <w:rPr>
          <w:rFonts w:asciiTheme="minorEastAsia" w:eastAsiaTheme="minorEastAsia" w:hAnsiTheme="minorEastAsia" w:hint="eastAsia"/>
          <w:sz w:val="24"/>
          <w:szCs w:val="24"/>
        </w:rPr>
        <w:t>本通知所称试点地区包括京津冀、上海、广东、安徽、四川、武汉、西安、沈阳8个全面创新改革试验区域和苏州工业园区。</w:t>
      </w:r>
    </w:p>
    <w:p w:rsidR="00414E97" w:rsidRPr="00414E97" w:rsidRDefault="00414E97" w:rsidP="00B73CE5">
      <w:pPr>
        <w:pStyle w:val="a5"/>
        <w:spacing w:after="0" w:line="360" w:lineRule="auto"/>
        <w:ind w:firstLineChars="176" w:firstLine="424"/>
        <w:rPr>
          <w:rFonts w:asciiTheme="minorEastAsia" w:eastAsiaTheme="minorEastAsia" w:hAnsiTheme="minorEastAsia"/>
          <w:b/>
          <w:sz w:val="24"/>
          <w:szCs w:val="24"/>
        </w:rPr>
      </w:pPr>
    </w:p>
    <w:p w:rsidR="00414E97" w:rsidRPr="009242A9" w:rsidRDefault="00414E97" w:rsidP="00B73CE5">
      <w:pPr>
        <w:pStyle w:val="2"/>
        <w:spacing w:before="0" w:after="0" w:line="360" w:lineRule="auto"/>
        <w:rPr>
          <w:rFonts w:asciiTheme="minorEastAsia" w:eastAsiaTheme="minorEastAsia" w:hAnsiTheme="minorEastAsia"/>
          <w:color w:val="1A0A90"/>
          <w:sz w:val="24"/>
          <w:szCs w:val="24"/>
          <w:u w:val="single"/>
        </w:rPr>
      </w:pPr>
      <w:bookmarkStart w:id="9" w:name="_Toc505777498"/>
      <w:bookmarkStart w:id="10" w:name="_Toc506577504"/>
      <w:r w:rsidRPr="009242A9">
        <w:rPr>
          <w:rFonts w:asciiTheme="minorEastAsia" w:eastAsiaTheme="minorEastAsia" w:hAnsiTheme="minorEastAsia" w:hint="eastAsia"/>
          <w:color w:val="1A0A90"/>
          <w:sz w:val="24"/>
          <w:szCs w:val="24"/>
          <w:u w:val="single"/>
        </w:rPr>
        <w:t>二、</w:t>
      </w:r>
      <w:r w:rsidRPr="009242A9">
        <w:rPr>
          <w:rFonts w:asciiTheme="minorEastAsia" w:eastAsiaTheme="minorEastAsia" w:hAnsiTheme="minorEastAsia"/>
          <w:color w:val="1A0A90"/>
          <w:sz w:val="24"/>
          <w:szCs w:val="24"/>
          <w:u w:val="single"/>
        </w:rPr>
        <w:t xml:space="preserve">财政部 </w:t>
      </w:r>
      <w:r w:rsidRPr="009242A9">
        <w:rPr>
          <w:rFonts w:asciiTheme="minorEastAsia" w:eastAsiaTheme="minorEastAsia" w:hAnsiTheme="minorEastAsia" w:hint="eastAsia"/>
          <w:color w:val="1A0A90"/>
          <w:sz w:val="24"/>
          <w:szCs w:val="24"/>
          <w:u w:val="single"/>
        </w:rPr>
        <w:t>国家</w:t>
      </w:r>
      <w:r w:rsidRPr="009242A9">
        <w:rPr>
          <w:rFonts w:asciiTheme="minorEastAsia" w:eastAsiaTheme="minorEastAsia" w:hAnsiTheme="minorEastAsia"/>
          <w:color w:val="1A0A90"/>
          <w:sz w:val="24"/>
          <w:szCs w:val="24"/>
          <w:u w:val="single"/>
        </w:rPr>
        <w:t>税务总局 保监会关于将商业健康保险个人所得税试点政策推广到全国范围实施的通知</w:t>
      </w:r>
      <w:r w:rsidRPr="009242A9">
        <w:rPr>
          <w:rFonts w:asciiTheme="minorEastAsia" w:eastAsiaTheme="minorEastAsia" w:hAnsiTheme="minorEastAsia" w:hint="eastAsia"/>
          <w:color w:val="1A0A90"/>
          <w:sz w:val="24"/>
          <w:szCs w:val="24"/>
          <w:u w:val="single"/>
        </w:rPr>
        <w:t>（财税〔2017〕39号）</w:t>
      </w:r>
      <w:bookmarkEnd w:id="9"/>
      <w:bookmarkEnd w:id="10"/>
    </w:p>
    <w:p w:rsidR="00414E97" w:rsidRPr="00414E97" w:rsidRDefault="00414E97" w:rsidP="00B73CE5">
      <w:pPr>
        <w:spacing w:line="360" w:lineRule="auto"/>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t>发文日期：2017年4月28日</w:t>
      </w:r>
    </w:p>
    <w:p w:rsidR="00414E97" w:rsidRDefault="00414E97" w:rsidP="00B73CE5">
      <w:pPr>
        <w:spacing w:line="360" w:lineRule="auto"/>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t>实施日期：2017年7月1日</w:t>
      </w:r>
    </w:p>
    <w:p w:rsidR="009242A9" w:rsidRPr="00414E97" w:rsidRDefault="009242A9" w:rsidP="00B73CE5">
      <w:pPr>
        <w:spacing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7522D9" w:rsidRDefault="007522D9" w:rsidP="00B73CE5">
      <w:pPr>
        <w:pStyle w:val="a5"/>
        <w:spacing w:after="0" w:line="360" w:lineRule="auto"/>
        <w:ind w:firstLineChars="176" w:firstLine="422"/>
        <w:rPr>
          <w:rFonts w:asciiTheme="minorEastAsia" w:eastAsiaTheme="minorEastAsia" w:hAnsiTheme="minorEastAsia"/>
          <w:sz w:val="24"/>
          <w:szCs w:val="24"/>
        </w:rPr>
      </w:pP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各省、自治区、直辖市、计划单列市财政厅（局）、地方税务局、保监局，新疆生产建设兵团财务局：</w:t>
      </w:r>
    </w:p>
    <w:p w:rsidR="00414E97" w:rsidRPr="000217F4" w:rsidRDefault="00414E97" w:rsidP="00B73CE5">
      <w:pPr>
        <w:pStyle w:val="a5"/>
        <w:spacing w:after="0" w:line="360" w:lineRule="auto"/>
        <w:ind w:firstLineChars="176" w:firstLine="422"/>
        <w:rPr>
          <w:rFonts w:asciiTheme="minorEastAsia" w:eastAsiaTheme="minorEastAsia" w:hAnsiTheme="minorEastAsia"/>
          <w:sz w:val="24"/>
          <w:szCs w:val="24"/>
        </w:rPr>
      </w:pPr>
      <w:r w:rsidRPr="000217F4">
        <w:rPr>
          <w:rFonts w:asciiTheme="minorEastAsia" w:eastAsiaTheme="minorEastAsia" w:hAnsiTheme="minorEastAsia" w:hint="eastAsia"/>
          <w:sz w:val="24"/>
          <w:szCs w:val="24"/>
        </w:rPr>
        <w:t>自2017年7月1日起，将商业健康保险个人所得税试点政策推广到全国范围实施。现将有关问题通知如下：</w:t>
      </w:r>
    </w:p>
    <w:p w:rsidR="00414E97" w:rsidRPr="000217F4" w:rsidRDefault="00414E97" w:rsidP="00B73CE5">
      <w:pPr>
        <w:pStyle w:val="a5"/>
        <w:spacing w:after="0" w:line="360" w:lineRule="auto"/>
        <w:ind w:firstLineChars="176" w:firstLine="422"/>
        <w:rPr>
          <w:rFonts w:asciiTheme="minorEastAsia" w:eastAsiaTheme="minorEastAsia" w:hAnsiTheme="minorEastAsia"/>
          <w:sz w:val="24"/>
          <w:szCs w:val="24"/>
        </w:rPr>
      </w:pPr>
      <w:r w:rsidRPr="000217F4">
        <w:rPr>
          <w:rFonts w:asciiTheme="minorEastAsia" w:eastAsiaTheme="minorEastAsia" w:hAnsiTheme="minorEastAsia" w:hint="eastAsia"/>
          <w:sz w:val="24"/>
          <w:szCs w:val="24"/>
        </w:rPr>
        <w:t>（一）关于政策内容</w:t>
      </w:r>
    </w:p>
    <w:p w:rsidR="00414E97" w:rsidRPr="000217F4" w:rsidRDefault="00414E97" w:rsidP="00B73CE5">
      <w:pPr>
        <w:pStyle w:val="a5"/>
        <w:spacing w:after="0" w:line="360" w:lineRule="auto"/>
        <w:ind w:firstLineChars="176" w:firstLine="422"/>
        <w:rPr>
          <w:rFonts w:asciiTheme="minorEastAsia" w:eastAsiaTheme="minorEastAsia" w:hAnsiTheme="minorEastAsia"/>
          <w:sz w:val="24"/>
          <w:szCs w:val="24"/>
        </w:rPr>
      </w:pPr>
      <w:r w:rsidRPr="000217F4">
        <w:rPr>
          <w:rFonts w:asciiTheme="minorEastAsia" w:eastAsiaTheme="minorEastAsia" w:hAnsiTheme="minorEastAsia" w:hint="eastAsia"/>
          <w:sz w:val="24"/>
          <w:szCs w:val="24"/>
        </w:rPr>
        <w:t>对个人购买符合规定的商业健康保险产品的支出，允许在当年（月）计算应纳税所得额时予以税前扣除，扣除限额为2400元/年（200元/月）。单位统一为员工购买符合规定的商业健康保险产品的支出，应分别计入员工个人工资薪金，视同个人购买，按上述限额予以扣除。</w:t>
      </w:r>
    </w:p>
    <w:p w:rsidR="00414E97" w:rsidRPr="000217F4" w:rsidRDefault="00414E97" w:rsidP="00B73CE5">
      <w:pPr>
        <w:pStyle w:val="a5"/>
        <w:spacing w:after="0" w:line="360" w:lineRule="auto"/>
        <w:ind w:firstLineChars="176" w:firstLine="422"/>
        <w:rPr>
          <w:rFonts w:asciiTheme="minorEastAsia" w:eastAsiaTheme="minorEastAsia" w:hAnsiTheme="minorEastAsia"/>
          <w:sz w:val="24"/>
          <w:szCs w:val="24"/>
        </w:rPr>
      </w:pPr>
      <w:r w:rsidRPr="000217F4">
        <w:rPr>
          <w:rFonts w:asciiTheme="minorEastAsia" w:eastAsiaTheme="minorEastAsia" w:hAnsiTheme="minorEastAsia" w:hint="eastAsia"/>
          <w:sz w:val="24"/>
          <w:szCs w:val="24"/>
        </w:rPr>
        <w:t>2400元/年（200元/月）的限额扣除为个人所得税法规定减除费用标准之外的扣除。</w:t>
      </w:r>
    </w:p>
    <w:p w:rsidR="00414E97" w:rsidRPr="000217F4" w:rsidRDefault="00414E97" w:rsidP="00B73CE5">
      <w:pPr>
        <w:pStyle w:val="a5"/>
        <w:spacing w:after="0" w:line="360" w:lineRule="auto"/>
        <w:ind w:firstLineChars="176" w:firstLine="422"/>
        <w:rPr>
          <w:rFonts w:asciiTheme="minorEastAsia" w:eastAsiaTheme="minorEastAsia" w:hAnsiTheme="minorEastAsia"/>
          <w:sz w:val="24"/>
          <w:szCs w:val="24"/>
        </w:rPr>
      </w:pPr>
      <w:r w:rsidRPr="000217F4">
        <w:rPr>
          <w:rFonts w:asciiTheme="minorEastAsia" w:eastAsiaTheme="minorEastAsia" w:hAnsiTheme="minorEastAsia" w:hint="eastAsia"/>
          <w:sz w:val="24"/>
          <w:szCs w:val="24"/>
        </w:rPr>
        <w:t>（二）关于适用对象</w:t>
      </w:r>
    </w:p>
    <w:p w:rsidR="00414E97" w:rsidRPr="000217F4" w:rsidRDefault="00414E97" w:rsidP="00B73CE5">
      <w:pPr>
        <w:pStyle w:val="a5"/>
        <w:spacing w:after="0" w:line="360" w:lineRule="auto"/>
        <w:ind w:firstLineChars="176" w:firstLine="422"/>
        <w:rPr>
          <w:rFonts w:asciiTheme="minorEastAsia" w:eastAsiaTheme="minorEastAsia" w:hAnsiTheme="minorEastAsia"/>
          <w:sz w:val="24"/>
          <w:szCs w:val="24"/>
        </w:rPr>
      </w:pPr>
      <w:r w:rsidRPr="000217F4">
        <w:rPr>
          <w:rFonts w:asciiTheme="minorEastAsia" w:eastAsiaTheme="minorEastAsia" w:hAnsiTheme="minorEastAsia" w:hint="eastAsia"/>
          <w:sz w:val="24"/>
          <w:szCs w:val="24"/>
        </w:rPr>
        <w:t>适用商业健康保险税收优惠政策的纳税人，是指取得工资薪金所得、连续性劳务报酬所得的个人，以及取得个体工商户生产经营所得、对企事业单位的承包承租经营所得的个体工商户业主、个人独资企业投资者、合伙企业合伙人和承包承租经营者。</w:t>
      </w:r>
    </w:p>
    <w:p w:rsidR="00414E97" w:rsidRPr="000217F4" w:rsidRDefault="00414E97" w:rsidP="00B73CE5">
      <w:pPr>
        <w:pStyle w:val="a5"/>
        <w:spacing w:after="0" w:line="360" w:lineRule="auto"/>
        <w:ind w:firstLineChars="176" w:firstLine="422"/>
        <w:rPr>
          <w:rFonts w:asciiTheme="minorEastAsia" w:eastAsiaTheme="minorEastAsia" w:hAnsiTheme="minorEastAsia"/>
          <w:sz w:val="24"/>
          <w:szCs w:val="24"/>
        </w:rPr>
      </w:pPr>
      <w:r w:rsidRPr="000217F4">
        <w:rPr>
          <w:rFonts w:asciiTheme="minorEastAsia" w:eastAsiaTheme="minorEastAsia" w:hAnsiTheme="minorEastAsia" w:hint="eastAsia"/>
          <w:sz w:val="24"/>
          <w:szCs w:val="24"/>
        </w:rPr>
        <w:t>（三）关于商业健康保险产品的规范和条件</w:t>
      </w:r>
    </w:p>
    <w:p w:rsidR="00414E97" w:rsidRPr="000217F4" w:rsidRDefault="00414E97" w:rsidP="00B73CE5">
      <w:pPr>
        <w:pStyle w:val="a5"/>
        <w:spacing w:after="0" w:line="360" w:lineRule="auto"/>
        <w:ind w:firstLineChars="176" w:firstLine="422"/>
        <w:rPr>
          <w:rFonts w:asciiTheme="minorEastAsia" w:eastAsiaTheme="minorEastAsia" w:hAnsiTheme="minorEastAsia"/>
          <w:sz w:val="24"/>
          <w:szCs w:val="24"/>
        </w:rPr>
      </w:pPr>
      <w:r w:rsidRPr="000217F4">
        <w:rPr>
          <w:rFonts w:asciiTheme="minorEastAsia" w:eastAsiaTheme="minorEastAsia" w:hAnsiTheme="minorEastAsia" w:hint="eastAsia"/>
          <w:sz w:val="24"/>
          <w:szCs w:val="24"/>
        </w:rPr>
        <w:lastRenderedPageBreak/>
        <w:t>符合规定的商业健康保险产品，是指保险公司参照个人税收优惠型健康保险产品指引框架及示范条款（见附件）开发的、符合下列条件的健康保险产品：</w:t>
      </w:r>
    </w:p>
    <w:p w:rsidR="00414E97" w:rsidRPr="000217F4" w:rsidRDefault="00414E97" w:rsidP="00B73CE5">
      <w:pPr>
        <w:pStyle w:val="a5"/>
        <w:spacing w:after="0" w:line="360" w:lineRule="auto"/>
        <w:ind w:firstLineChars="176" w:firstLine="422"/>
        <w:rPr>
          <w:rFonts w:asciiTheme="minorEastAsia" w:eastAsiaTheme="minorEastAsia" w:hAnsiTheme="minorEastAsia"/>
          <w:sz w:val="24"/>
          <w:szCs w:val="24"/>
        </w:rPr>
      </w:pPr>
      <w:r w:rsidRPr="000217F4">
        <w:rPr>
          <w:rFonts w:asciiTheme="minorEastAsia" w:eastAsiaTheme="minorEastAsia" w:hAnsiTheme="minorEastAsia" w:hint="eastAsia"/>
          <w:sz w:val="24"/>
          <w:szCs w:val="24"/>
        </w:rPr>
        <w:t>1、健康保险产品采取具有保障功能并设立有最低保证收益账户的万能险方式，包含医疗保险和个人账户积累两项责任。被保险人个人账户由其所投保的保险公司负责管理维护。</w:t>
      </w:r>
    </w:p>
    <w:p w:rsidR="00414E97" w:rsidRPr="000217F4" w:rsidRDefault="00414E97" w:rsidP="00B73CE5">
      <w:pPr>
        <w:pStyle w:val="a5"/>
        <w:spacing w:after="0" w:line="360" w:lineRule="auto"/>
        <w:ind w:firstLineChars="176" w:firstLine="422"/>
        <w:rPr>
          <w:rFonts w:asciiTheme="minorEastAsia" w:eastAsiaTheme="minorEastAsia" w:hAnsiTheme="minorEastAsia"/>
          <w:sz w:val="24"/>
          <w:szCs w:val="24"/>
        </w:rPr>
      </w:pPr>
      <w:r w:rsidRPr="000217F4">
        <w:rPr>
          <w:rFonts w:asciiTheme="minorEastAsia" w:eastAsiaTheme="minorEastAsia" w:hAnsiTheme="minorEastAsia" w:hint="eastAsia"/>
          <w:sz w:val="24"/>
          <w:szCs w:val="24"/>
        </w:rPr>
        <w:t>2、被保险人为16周岁以上、未满法定退休年龄的纳税人群。保险公司不得因被保险人既往病史拒保，并保证续保。</w:t>
      </w:r>
    </w:p>
    <w:p w:rsidR="00414E97" w:rsidRPr="000217F4" w:rsidRDefault="00414E97" w:rsidP="00B73CE5">
      <w:pPr>
        <w:pStyle w:val="a5"/>
        <w:spacing w:after="0" w:line="360" w:lineRule="auto"/>
        <w:ind w:firstLineChars="176" w:firstLine="422"/>
        <w:rPr>
          <w:rFonts w:asciiTheme="minorEastAsia" w:eastAsiaTheme="minorEastAsia" w:hAnsiTheme="minorEastAsia"/>
          <w:sz w:val="24"/>
          <w:szCs w:val="24"/>
        </w:rPr>
      </w:pPr>
      <w:r w:rsidRPr="000217F4">
        <w:rPr>
          <w:rFonts w:asciiTheme="minorEastAsia" w:eastAsiaTheme="minorEastAsia" w:hAnsiTheme="minorEastAsia" w:hint="eastAsia"/>
          <w:sz w:val="24"/>
          <w:szCs w:val="24"/>
        </w:rPr>
        <w:t>3、医疗保险保障责任范围包括被保险人医保所在地基本医疗保险基金支付范围内的自付费用及部分基本医疗保险基金支付范围外的费用，费用的报销范围、比例和额度由各保险公司根据具体产品特点自行确定。</w:t>
      </w:r>
    </w:p>
    <w:p w:rsidR="00414E97" w:rsidRPr="000217F4" w:rsidRDefault="00414E97" w:rsidP="00B73CE5">
      <w:pPr>
        <w:pStyle w:val="a5"/>
        <w:spacing w:after="0" w:line="360" w:lineRule="auto"/>
        <w:ind w:firstLineChars="176" w:firstLine="422"/>
        <w:rPr>
          <w:rFonts w:asciiTheme="minorEastAsia" w:eastAsiaTheme="minorEastAsia" w:hAnsiTheme="minorEastAsia"/>
          <w:sz w:val="24"/>
          <w:szCs w:val="24"/>
        </w:rPr>
      </w:pPr>
      <w:r w:rsidRPr="000217F4">
        <w:rPr>
          <w:rFonts w:asciiTheme="minorEastAsia" w:eastAsiaTheme="minorEastAsia" w:hAnsiTheme="minorEastAsia" w:hint="eastAsia"/>
          <w:sz w:val="24"/>
          <w:szCs w:val="24"/>
        </w:rPr>
        <w:t>4、同一款健康保险产品，可依据被保险人的不同情况，设置不同的保险金额，具体保险金额下限由保监会规定。</w:t>
      </w:r>
    </w:p>
    <w:p w:rsidR="00414E97" w:rsidRPr="000217F4" w:rsidRDefault="00414E97" w:rsidP="00B73CE5">
      <w:pPr>
        <w:pStyle w:val="a5"/>
        <w:spacing w:after="0" w:line="360" w:lineRule="auto"/>
        <w:ind w:firstLineChars="176" w:firstLine="422"/>
        <w:rPr>
          <w:rFonts w:asciiTheme="minorEastAsia" w:eastAsiaTheme="minorEastAsia" w:hAnsiTheme="minorEastAsia"/>
          <w:sz w:val="24"/>
          <w:szCs w:val="24"/>
        </w:rPr>
      </w:pPr>
      <w:r w:rsidRPr="000217F4">
        <w:rPr>
          <w:rFonts w:asciiTheme="minorEastAsia" w:eastAsiaTheme="minorEastAsia" w:hAnsiTheme="minorEastAsia" w:hint="eastAsia"/>
          <w:sz w:val="24"/>
          <w:szCs w:val="24"/>
        </w:rPr>
        <w:t>5、健康保险产品坚持“保本微利”原则，对医疗保险部分的简单赔付率低于规定比例的，保险公司要将实际赔付率与规定比例之间的差额部分返还到被保险人的个人账户。</w:t>
      </w:r>
    </w:p>
    <w:p w:rsidR="00414E97" w:rsidRPr="000217F4" w:rsidRDefault="00414E97" w:rsidP="00B73CE5">
      <w:pPr>
        <w:pStyle w:val="a5"/>
        <w:spacing w:after="0" w:line="360" w:lineRule="auto"/>
        <w:ind w:firstLineChars="176" w:firstLine="422"/>
        <w:rPr>
          <w:rFonts w:asciiTheme="minorEastAsia" w:eastAsiaTheme="minorEastAsia" w:hAnsiTheme="minorEastAsia"/>
          <w:sz w:val="24"/>
          <w:szCs w:val="24"/>
        </w:rPr>
      </w:pPr>
      <w:r w:rsidRPr="000217F4">
        <w:rPr>
          <w:rFonts w:asciiTheme="minorEastAsia" w:eastAsiaTheme="minorEastAsia" w:hAnsiTheme="minorEastAsia" w:hint="eastAsia"/>
          <w:sz w:val="24"/>
          <w:szCs w:val="24"/>
        </w:rPr>
        <w:t>根据目标人群已有保障项目和保障需求的不同，符合规定的健康保险产品共有三类，分别适用于：（1）对公费医疗或基本医疗保险报销后个人负担的医疗费用有报销意愿的人群；（2）对公费医疗或基本医疗保险报销后个人负担的特定大额医疗费用有报销意愿的人群；（3）未参加公费医疗或基本医疗保险，对个人负担的医疗费用有报销意愿的人群。</w:t>
      </w:r>
    </w:p>
    <w:p w:rsidR="00414E97" w:rsidRPr="000217F4" w:rsidRDefault="00414E97" w:rsidP="00B73CE5">
      <w:pPr>
        <w:pStyle w:val="a5"/>
        <w:spacing w:after="0" w:line="360" w:lineRule="auto"/>
        <w:ind w:firstLineChars="176" w:firstLine="422"/>
        <w:rPr>
          <w:rFonts w:asciiTheme="minorEastAsia" w:eastAsiaTheme="minorEastAsia" w:hAnsiTheme="minorEastAsia"/>
          <w:sz w:val="24"/>
          <w:szCs w:val="24"/>
        </w:rPr>
      </w:pPr>
      <w:r w:rsidRPr="000217F4">
        <w:rPr>
          <w:rFonts w:asciiTheme="minorEastAsia" w:eastAsiaTheme="minorEastAsia" w:hAnsiTheme="minorEastAsia" w:hint="eastAsia"/>
          <w:sz w:val="24"/>
          <w:szCs w:val="24"/>
        </w:rPr>
        <w:t>符合上述条件的个人税收优惠型健康保险产品，保险公司应按《保险法》规定程序上报保监会审批。</w:t>
      </w:r>
    </w:p>
    <w:p w:rsidR="00414E97" w:rsidRPr="000217F4" w:rsidRDefault="00414E97" w:rsidP="00B73CE5">
      <w:pPr>
        <w:pStyle w:val="a5"/>
        <w:spacing w:after="0" w:line="360" w:lineRule="auto"/>
        <w:ind w:firstLineChars="176" w:firstLine="422"/>
        <w:rPr>
          <w:rFonts w:asciiTheme="minorEastAsia" w:eastAsiaTheme="minorEastAsia" w:hAnsiTheme="minorEastAsia"/>
          <w:sz w:val="24"/>
          <w:szCs w:val="24"/>
        </w:rPr>
      </w:pPr>
      <w:r w:rsidRPr="000217F4">
        <w:rPr>
          <w:rFonts w:asciiTheme="minorEastAsia" w:eastAsiaTheme="minorEastAsia" w:hAnsiTheme="minorEastAsia" w:hint="eastAsia"/>
          <w:sz w:val="24"/>
          <w:szCs w:val="24"/>
        </w:rPr>
        <w:t>（四）关于税收征管</w:t>
      </w:r>
    </w:p>
    <w:p w:rsidR="00414E97" w:rsidRPr="000217F4" w:rsidRDefault="00414E97" w:rsidP="00B73CE5">
      <w:pPr>
        <w:pStyle w:val="a5"/>
        <w:spacing w:after="0" w:line="360" w:lineRule="auto"/>
        <w:ind w:firstLineChars="176" w:firstLine="422"/>
        <w:rPr>
          <w:rFonts w:asciiTheme="minorEastAsia" w:eastAsiaTheme="minorEastAsia" w:hAnsiTheme="minorEastAsia"/>
          <w:sz w:val="24"/>
          <w:szCs w:val="24"/>
        </w:rPr>
      </w:pPr>
      <w:r w:rsidRPr="000217F4">
        <w:rPr>
          <w:rFonts w:asciiTheme="minorEastAsia" w:eastAsiaTheme="minorEastAsia" w:hAnsiTheme="minorEastAsia" w:hint="eastAsia"/>
          <w:sz w:val="24"/>
          <w:szCs w:val="24"/>
        </w:rPr>
        <w:t>1、单位统一组织为员工购买或者单位和个人共同负担购买符合规定的商业健康保险产品，单位负担部分应当实名计入个人工资薪金明细清单，视同个人购买，并自购买产品次月起，在不超过200元/月的标准内按月扣除。一年内保费金额超过2400元的部分，不得税前扣除。以后年度续保时，按上述规定执行。个人自行退保时，应及时告知扣缴单位。个人相关退保信息保险公司应及时传递给税务机关。</w:t>
      </w:r>
    </w:p>
    <w:p w:rsidR="00414E97" w:rsidRPr="000217F4" w:rsidRDefault="00414E97" w:rsidP="00B73CE5">
      <w:pPr>
        <w:pStyle w:val="a5"/>
        <w:spacing w:after="0" w:line="360" w:lineRule="auto"/>
        <w:ind w:firstLineChars="176" w:firstLine="422"/>
        <w:rPr>
          <w:rFonts w:asciiTheme="minorEastAsia" w:eastAsiaTheme="minorEastAsia" w:hAnsiTheme="minorEastAsia"/>
          <w:sz w:val="24"/>
          <w:szCs w:val="24"/>
        </w:rPr>
      </w:pPr>
      <w:r w:rsidRPr="000217F4">
        <w:rPr>
          <w:rFonts w:asciiTheme="minorEastAsia" w:eastAsiaTheme="minorEastAsia" w:hAnsiTheme="minorEastAsia" w:hint="eastAsia"/>
          <w:sz w:val="24"/>
          <w:szCs w:val="24"/>
        </w:rPr>
        <w:t>2、取得工资薪金所得或连续性劳务报酬所得的个人，自行购买符合规定的商业健康保险产品的，应当及时向代扣代缴单位提供保单凭证。扣缴单位自个人提交保单凭证的次月起，在</w:t>
      </w:r>
      <w:r w:rsidRPr="000217F4">
        <w:rPr>
          <w:rFonts w:asciiTheme="minorEastAsia" w:eastAsiaTheme="minorEastAsia" w:hAnsiTheme="minorEastAsia" w:hint="eastAsia"/>
          <w:sz w:val="24"/>
          <w:szCs w:val="24"/>
        </w:rPr>
        <w:lastRenderedPageBreak/>
        <w:t>不超过200元/月的标准内按月扣除。一年内保费金额超过2400元的部分，不得税前扣除。以后年度续保时，按上述规定执行。个人自行退保时，应及时告知扣缴义务人。</w:t>
      </w:r>
    </w:p>
    <w:p w:rsidR="00414E97" w:rsidRPr="000217F4" w:rsidRDefault="00414E97" w:rsidP="00B73CE5">
      <w:pPr>
        <w:pStyle w:val="a5"/>
        <w:spacing w:after="0" w:line="360" w:lineRule="auto"/>
        <w:ind w:firstLineChars="176" w:firstLine="422"/>
        <w:rPr>
          <w:rFonts w:asciiTheme="minorEastAsia" w:eastAsiaTheme="minorEastAsia" w:hAnsiTheme="minorEastAsia"/>
          <w:sz w:val="24"/>
          <w:szCs w:val="24"/>
        </w:rPr>
      </w:pPr>
      <w:r w:rsidRPr="000217F4">
        <w:rPr>
          <w:rFonts w:asciiTheme="minorEastAsia" w:eastAsiaTheme="minorEastAsia" w:hAnsiTheme="minorEastAsia" w:hint="eastAsia"/>
          <w:sz w:val="24"/>
          <w:szCs w:val="24"/>
        </w:rPr>
        <w:t>3、个体工商户业主、企事业单位承包承租经营者、个人独资和合伙企业投资者自行购买符合条件的商业健康保险产品的，在不超过2400元/年的标准内据实扣除。一年内保费金额超过2400元的部分，不得税前扣除。以后年度续保时，按上述规定执行。</w:t>
      </w:r>
    </w:p>
    <w:p w:rsidR="00414E97" w:rsidRPr="000217F4" w:rsidRDefault="00414E97" w:rsidP="00B73CE5">
      <w:pPr>
        <w:pStyle w:val="a5"/>
        <w:spacing w:after="0" w:line="360" w:lineRule="auto"/>
        <w:ind w:firstLineChars="176" w:firstLine="422"/>
        <w:rPr>
          <w:rFonts w:asciiTheme="minorEastAsia" w:eastAsiaTheme="minorEastAsia" w:hAnsiTheme="minorEastAsia"/>
          <w:sz w:val="24"/>
          <w:szCs w:val="24"/>
        </w:rPr>
      </w:pPr>
      <w:r w:rsidRPr="000217F4">
        <w:rPr>
          <w:rFonts w:asciiTheme="minorEastAsia" w:eastAsiaTheme="minorEastAsia" w:hAnsiTheme="minorEastAsia" w:hint="eastAsia"/>
          <w:sz w:val="24"/>
          <w:szCs w:val="24"/>
        </w:rPr>
        <w:t>（五）关于部门协作</w:t>
      </w:r>
    </w:p>
    <w:p w:rsidR="00414E97" w:rsidRPr="000217F4" w:rsidRDefault="00414E97" w:rsidP="00B73CE5">
      <w:pPr>
        <w:pStyle w:val="a5"/>
        <w:spacing w:after="0" w:line="360" w:lineRule="auto"/>
        <w:ind w:firstLineChars="176" w:firstLine="422"/>
        <w:rPr>
          <w:rFonts w:asciiTheme="minorEastAsia" w:eastAsiaTheme="minorEastAsia" w:hAnsiTheme="minorEastAsia"/>
          <w:sz w:val="24"/>
          <w:szCs w:val="24"/>
        </w:rPr>
      </w:pPr>
      <w:r w:rsidRPr="000217F4">
        <w:rPr>
          <w:rFonts w:asciiTheme="minorEastAsia" w:eastAsiaTheme="minorEastAsia" w:hAnsiTheme="minorEastAsia" w:hint="eastAsia"/>
          <w:sz w:val="24"/>
          <w:szCs w:val="24"/>
        </w:rPr>
        <w:t>商业健康保险个人所得税税前扣除政策涉及环节和部门多，各相关部门应密切配合，切实落实好商业健康保险个人所得税政策。</w:t>
      </w:r>
    </w:p>
    <w:p w:rsidR="00414E97" w:rsidRPr="000217F4" w:rsidRDefault="00414E97" w:rsidP="00B73CE5">
      <w:pPr>
        <w:pStyle w:val="a5"/>
        <w:spacing w:after="0" w:line="360" w:lineRule="auto"/>
        <w:ind w:firstLineChars="176" w:firstLine="422"/>
        <w:rPr>
          <w:rFonts w:asciiTheme="minorEastAsia" w:eastAsiaTheme="minorEastAsia" w:hAnsiTheme="minorEastAsia"/>
          <w:sz w:val="24"/>
          <w:szCs w:val="24"/>
        </w:rPr>
      </w:pPr>
      <w:r w:rsidRPr="000217F4">
        <w:rPr>
          <w:rFonts w:asciiTheme="minorEastAsia" w:eastAsiaTheme="minorEastAsia" w:hAnsiTheme="minorEastAsia" w:hint="eastAsia"/>
          <w:sz w:val="24"/>
          <w:szCs w:val="24"/>
        </w:rPr>
        <w:t>1、财政、税务、保监部门要做好商业健康保险个人所得税优惠政策宣传解释，优化服务。税务、保监部门应建立信息共享机制，及时共享商业健康保险涉税信息。</w:t>
      </w:r>
    </w:p>
    <w:p w:rsidR="00414E97" w:rsidRPr="000217F4" w:rsidRDefault="00414E97" w:rsidP="00B73CE5">
      <w:pPr>
        <w:pStyle w:val="a5"/>
        <w:spacing w:after="0" w:line="360" w:lineRule="auto"/>
        <w:ind w:firstLineChars="176" w:firstLine="422"/>
        <w:rPr>
          <w:rFonts w:asciiTheme="minorEastAsia" w:eastAsiaTheme="minorEastAsia" w:hAnsiTheme="minorEastAsia"/>
          <w:sz w:val="24"/>
          <w:szCs w:val="24"/>
        </w:rPr>
      </w:pPr>
      <w:r w:rsidRPr="000217F4">
        <w:rPr>
          <w:rFonts w:asciiTheme="minorEastAsia" w:eastAsiaTheme="minorEastAsia" w:hAnsiTheme="minorEastAsia" w:hint="eastAsia"/>
          <w:sz w:val="24"/>
          <w:szCs w:val="24"/>
        </w:rPr>
        <w:t>2、保险公司在销售商业健康保险产品时，要为购买健康保险的个人开具发票和保单凭证，载明产品名称及缴费金额等信息，作为个人税前扣除的凭据。保险公司要与商业健康保险信息平台保持实时对接，保证信息真实准确。</w:t>
      </w:r>
    </w:p>
    <w:p w:rsidR="00414E97" w:rsidRPr="000217F4" w:rsidRDefault="00414E97" w:rsidP="00B73CE5">
      <w:pPr>
        <w:pStyle w:val="a5"/>
        <w:spacing w:after="0" w:line="360" w:lineRule="auto"/>
        <w:ind w:firstLineChars="176" w:firstLine="422"/>
        <w:rPr>
          <w:rFonts w:asciiTheme="minorEastAsia" w:eastAsiaTheme="minorEastAsia" w:hAnsiTheme="minorEastAsia"/>
          <w:sz w:val="24"/>
          <w:szCs w:val="24"/>
        </w:rPr>
      </w:pPr>
      <w:r w:rsidRPr="000217F4">
        <w:rPr>
          <w:rFonts w:asciiTheme="minorEastAsia" w:eastAsiaTheme="minorEastAsia" w:hAnsiTheme="minorEastAsia" w:hint="eastAsia"/>
          <w:sz w:val="24"/>
          <w:szCs w:val="24"/>
        </w:rPr>
        <w:t>3、扣缴单位应按照本通知及税务机关有关要求，认真落实商业健康保险个人所得税前扣除政策。</w:t>
      </w:r>
    </w:p>
    <w:p w:rsidR="00414E97" w:rsidRPr="000217F4" w:rsidRDefault="00414E97" w:rsidP="00B73CE5">
      <w:pPr>
        <w:pStyle w:val="a5"/>
        <w:spacing w:after="0" w:line="360" w:lineRule="auto"/>
        <w:ind w:firstLineChars="176" w:firstLine="422"/>
        <w:rPr>
          <w:rFonts w:asciiTheme="minorEastAsia" w:eastAsiaTheme="minorEastAsia" w:hAnsiTheme="minorEastAsia"/>
          <w:sz w:val="24"/>
          <w:szCs w:val="24"/>
        </w:rPr>
      </w:pPr>
      <w:r w:rsidRPr="000217F4">
        <w:rPr>
          <w:rFonts w:asciiTheme="minorEastAsia" w:eastAsiaTheme="minorEastAsia" w:hAnsiTheme="minorEastAsia" w:hint="eastAsia"/>
          <w:sz w:val="24"/>
          <w:szCs w:val="24"/>
        </w:rPr>
        <w:t>4、保险公司或商业健康保险信息平台应向税务机关提供个人购买商业健康保险的相关信息，并配合税务机关做好相关税收征管工作。</w:t>
      </w:r>
    </w:p>
    <w:p w:rsidR="00414E97" w:rsidRPr="000217F4" w:rsidRDefault="00414E97" w:rsidP="00B73CE5">
      <w:pPr>
        <w:pStyle w:val="a5"/>
        <w:spacing w:after="0" w:line="360" w:lineRule="auto"/>
        <w:ind w:firstLineChars="176" w:firstLine="422"/>
        <w:rPr>
          <w:rFonts w:asciiTheme="minorEastAsia" w:eastAsiaTheme="minorEastAsia" w:hAnsiTheme="minorEastAsia"/>
          <w:sz w:val="24"/>
          <w:szCs w:val="24"/>
        </w:rPr>
      </w:pPr>
      <w:r w:rsidRPr="000217F4">
        <w:rPr>
          <w:rFonts w:asciiTheme="minorEastAsia" w:eastAsiaTheme="minorEastAsia" w:hAnsiTheme="minorEastAsia" w:hint="eastAsia"/>
          <w:sz w:val="24"/>
          <w:szCs w:val="24"/>
        </w:rPr>
        <w:t>（六）关于实施时间</w:t>
      </w:r>
    </w:p>
    <w:p w:rsidR="00414E97" w:rsidRPr="000217F4" w:rsidRDefault="00414E97" w:rsidP="00B73CE5">
      <w:pPr>
        <w:pStyle w:val="a5"/>
        <w:spacing w:after="0" w:line="360" w:lineRule="auto"/>
        <w:ind w:firstLineChars="176" w:firstLine="422"/>
        <w:rPr>
          <w:rFonts w:asciiTheme="minorEastAsia" w:eastAsiaTheme="minorEastAsia" w:hAnsiTheme="minorEastAsia"/>
          <w:sz w:val="24"/>
          <w:szCs w:val="24"/>
        </w:rPr>
      </w:pPr>
      <w:r w:rsidRPr="000217F4">
        <w:rPr>
          <w:rFonts w:asciiTheme="minorEastAsia" w:eastAsiaTheme="minorEastAsia" w:hAnsiTheme="minorEastAsia" w:hint="eastAsia"/>
          <w:sz w:val="24"/>
          <w:szCs w:val="24"/>
        </w:rPr>
        <w:t>本通知自2017年7月1日起执行。自2016年1月1日起开展商业健康保险个人所得税政策试点的地区，自2017年7月1日起继续按本通知规定的政策执行。《财政部 国家税务总局 保监会关于开展商业健康保险个人所得税政策试点工作的通知》（财税〔2015〕56号）、《财政部 国家税务总局 保监会关于实施商业健康保险个人所得税政策试点的通知》(财税〔2015〕126号)同时废止。</w:t>
      </w:r>
    </w:p>
    <w:p w:rsidR="00414E97" w:rsidRDefault="00414E97" w:rsidP="00B73CE5">
      <w:pPr>
        <w:pStyle w:val="a5"/>
        <w:spacing w:after="0" w:line="360" w:lineRule="auto"/>
        <w:ind w:firstLineChars="176" w:firstLine="422"/>
        <w:rPr>
          <w:rFonts w:asciiTheme="minorEastAsia" w:eastAsiaTheme="minorEastAsia" w:hAnsiTheme="minorEastAsia"/>
          <w:sz w:val="24"/>
          <w:szCs w:val="24"/>
        </w:rPr>
      </w:pPr>
    </w:p>
    <w:p w:rsidR="000004CF" w:rsidRPr="00904C2B" w:rsidRDefault="000004CF" w:rsidP="00B73CE5">
      <w:pPr>
        <w:pStyle w:val="2"/>
        <w:spacing w:before="0" w:after="0" w:line="360" w:lineRule="auto"/>
        <w:rPr>
          <w:rFonts w:asciiTheme="minorEastAsia" w:eastAsiaTheme="minorEastAsia" w:hAnsiTheme="minorEastAsia"/>
          <w:color w:val="0070C0"/>
          <w:sz w:val="24"/>
          <w:szCs w:val="24"/>
          <w:u w:val="single"/>
        </w:rPr>
      </w:pPr>
      <w:bookmarkStart w:id="11" w:name="_Toc506360412"/>
      <w:bookmarkStart w:id="12" w:name="_Toc506360939"/>
      <w:bookmarkStart w:id="13" w:name="_Toc506577505"/>
      <w:r>
        <w:rPr>
          <w:rFonts w:asciiTheme="minorEastAsia" w:eastAsiaTheme="minorEastAsia" w:hAnsiTheme="minorEastAsia" w:hint="eastAsia"/>
          <w:color w:val="1A0A90"/>
          <w:sz w:val="24"/>
          <w:szCs w:val="24"/>
          <w:u w:val="single"/>
        </w:rPr>
        <w:t>三</w:t>
      </w:r>
      <w:r w:rsidRPr="000D0D70">
        <w:rPr>
          <w:rFonts w:asciiTheme="minorEastAsia" w:eastAsiaTheme="minorEastAsia" w:hAnsiTheme="minorEastAsia" w:hint="eastAsia"/>
          <w:color w:val="1A0A90"/>
          <w:sz w:val="24"/>
          <w:szCs w:val="24"/>
          <w:u w:val="single"/>
        </w:rPr>
        <w:t>、财政部 税务总局 民政部关于继续实施扶持自主就业退役士兵创业就业有关税收政策的通知（财税〔2017〕46号）</w:t>
      </w:r>
      <w:bookmarkEnd w:id="11"/>
      <w:bookmarkEnd w:id="12"/>
      <w:bookmarkEnd w:id="13"/>
    </w:p>
    <w:p w:rsidR="000004CF" w:rsidRPr="003A1BAF" w:rsidRDefault="000004CF" w:rsidP="00B73CE5">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w:t>
      </w:r>
      <w:r w:rsidRPr="004656A5">
        <w:rPr>
          <w:rFonts w:asciiTheme="minorEastAsia" w:eastAsiaTheme="minorEastAsia" w:hAnsiTheme="minorEastAsia" w:hint="eastAsia"/>
          <w:b/>
          <w:sz w:val="24"/>
          <w:szCs w:val="24"/>
        </w:rPr>
        <w:t>2017年6月12日</w:t>
      </w:r>
    </w:p>
    <w:p w:rsidR="000004CF" w:rsidRDefault="000004CF" w:rsidP="00B73CE5">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lastRenderedPageBreak/>
        <w:t>实施日期：</w:t>
      </w:r>
      <w:r w:rsidRPr="00F21FD0">
        <w:rPr>
          <w:rFonts w:asciiTheme="minorEastAsia" w:eastAsiaTheme="minorEastAsia" w:hAnsiTheme="minorEastAsia" w:hint="eastAsia"/>
          <w:b/>
          <w:sz w:val="24"/>
          <w:szCs w:val="24"/>
        </w:rPr>
        <w:t>2017年1月1日至2019年12月31日</w:t>
      </w:r>
      <w:r>
        <w:rPr>
          <w:rFonts w:asciiTheme="minorEastAsia" w:eastAsiaTheme="minorEastAsia" w:hAnsiTheme="minorEastAsia" w:hint="eastAsia"/>
          <w:b/>
          <w:sz w:val="24"/>
          <w:szCs w:val="24"/>
        </w:rPr>
        <w:t>；</w:t>
      </w:r>
      <w:r w:rsidRPr="00F21FD0">
        <w:rPr>
          <w:rFonts w:asciiTheme="minorEastAsia" w:eastAsiaTheme="minorEastAsia" w:hAnsiTheme="minorEastAsia" w:hint="eastAsia"/>
          <w:b/>
          <w:sz w:val="24"/>
          <w:szCs w:val="24"/>
        </w:rPr>
        <w:t>税收优惠政策在2019年12月31日未享受满3年的，可继续享受至3年期满为止。</w:t>
      </w:r>
    </w:p>
    <w:p w:rsidR="000004CF" w:rsidRPr="003A1BAF" w:rsidRDefault="000004CF" w:rsidP="00B73CE5">
      <w:pPr>
        <w:spacing w:line="360" w:lineRule="auto"/>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0004CF" w:rsidRPr="004656A5" w:rsidRDefault="000004CF" w:rsidP="00B73CE5">
      <w:pPr>
        <w:spacing w:line="360" w:lineRule="auto"/>
        <w:ind w:firstLineChars="176" w:firstLine="422"/>
        <w:rPr>
          <w:rFonts w:asciiTheme="minorEastAsia" w:eastAsiaTheme="minorEastAsia" w:hAnsiTheme="minorEastAsia"/>
          <w:sz w:val="24"/>
          <w:szCs w:val="24"/>
        </w:rPr>
      </w:pPr>
    </w:p>
    <w:p w:rsidR="000004CF" w:rsidRPr="004656A5" w:rsidRDefault="000004CF" w:rsidP="00B73CE5">
      <w:pPr>
        <w:spacing w:line="360" w:lineRule="auto"/>
        <w:ind w:firstLineChars="176" w:firstLine="422"/>
        <w:rPr>
          <w:rFonts w:asciiTheme="minorEastAsia" w:eastAsiaTheme="minorEastAsia" w:hAnsiTheme="minorEastAsia"/>
          <w:sz w:val="24"/>
          <w:szCs w:val="24"/>
        </w:rPr>
      </w:pPr>
      <w:r w:rsidRPr="004656A5">
        <w:rPr>
          <w:rFonts w:asciiTheme="minorEastAsia" w:eastAsiaTheme="minorEastAsia" w:hAnsiTheme="minorEastAsia" w:hint="eastAsia"/>
          <w:sz w:val="24"/>
          <w:szCs w:val="24"/>
        </w:rPr>
        <w:t>各省、自治区、直辖市、计划单列市财政厅（局）、国家税务局、地方税务局、民政厅（局），新疆生产建设兵团财务局、民政局：</w:t>
      </w:r>
    </w:p>
    <w:p w:rsidR="000004CF" w:rsidRPr="004656A5" w:rsidRDefault="000004CF" w:rsidP="00B73CE5">
      <w:pPr>
        <w:spacing w:line="360" w:lineRule="auto"/>
        <w:ind w:firstLineChars="176" w:firstLine="422"/>
        <w:rPr>
          <w:rFonts w:asciiTheme="minorEastAsia" w:eastAsiaTheme="minorEastAsia" w:hAnsiTheme="minorEastAsia"/>
          <w:sz w:val="24"/>
          <w:szCs w:val="24"/>
        </w:rPr>
      </w:pPr>
      <w:r w:rsidRPr="004656A5">
        <w:rPr>
          <w:rFonts w:asciiTheme="minorEastAsia" w:eastAsiaTheme="minorEastAsia" w:hAnsiTheme="minorEastAsia" w:hint="eastAsia"/>
          <w:sz w:val="24"/>
          <w:szCs w:val="24"/>
        </w:rPr>
        <w:t>为扶持自主就业退役士兵创业就业，现将有关税收政策通知如下：</w:t>
      </w:r>
    </w:p>
    <w:p w:rsidR="000004CF" w:rsidRPr="004656A5"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4656A5">
        <w:rPr>
          <w:rFonts w:asciiTheme="minorEastAsia" w:eastAsiaTheme="minorEastAsia" w:hAnsiTheme="minorEastAsia" w:hint="eastAsia"/>
          <w:sz w:val="24"/>
          <w:szCs w:val="24"/>
        </w:rPr>
        <w:t>一</w:t>
      </w:r>
      <w:r>
        <w:rPr>
          <w:rFonts w:asciiTheme="minorEastAsia" w:eastAsiaTheme="minorEastAsia" w:hAnsiTheme="minorEastAsia" w:hint="eastAsia"/>
          <w:sz w:val="24"/>
          <w:szCs w:val="24"/>
        </w:rPr>
        <w:t>）</w:t>
      </w:r>
      <w:r w:rsidRPr="004656A5">
        <w:rPr>
          <w:rFonts w:asciiTheme="minorEastAsia" w:eastAsiaTheme="minorEastAsia" w:hAnsiTheme="minorEastAsia" w:hint="eastAsia"/>
          <w:sz w:val="24"/>
          <w:szCs w:val="24"/>
        </w:rPr>
        <w:t>对自主就业退役士兵从事个体经营的，在3年内按每户每年8000元为限额依次扣减其当年实际应缴纳的增值税、城市维护建设税、教育费附加、地方教育附加和个人所得税。限额标准最高可上浮20%，各省、自治区、直辖市人民政府可根据本地区实际情况在此幅度内确定具体限额标准，并报财政部和税务总局备案。</w:t>
      </w:r>
    </w:p>
    <w:p w:rsidR="000004CF" w:rsidRPr="004656A5" w:rsidRDefault="000004CF" w:rsidP="00B73CE5">
      <w:pPr>
        <w:spacing w:line="360" w:lineRule="auto"/>
        <w:ind w:firstLineChars="176" w:firstLine="422"/>
        <w:rPr>
          <w:rFonts w:asciiTheme="minorEastAsia" w:eastAsiaTheme="minorEastAsia" w:hAnsiTheme="minorEastAsia"/>
          <w:sz w:val="24"/>
          <w:szCs w:val="24"/>
        </w:rPr>
      </w:pPr>
      <w:r w:rsidRPr="004656A5">
        <w:rPr>
          <w:rFonts w:asciiTheme="minorEastAsia" w:eastAsiaTheme="minorEastAsia" w:hAnsiTheme="minorEastAsia" w:hint="eastAsia"/>
          <w:sz w:val="24"/>
          <w:szCs w:val="24"/>
        </w:rPr>
        <w:t>纳税人年度应缴纳税款小于上述扣减限额的，以其实际缴纳的税款为限；大于上述扣减限额的，以上述扣减限额为限。纳税人的实际经营期不足一年的，应当以实际月份换算其减免税限额。换算公式为：减免税限额=年度减免税限额÷12×实际经营月数。</w:t>
      </w:r>
    </w:p>
    <w:p w:rsidR="000004CF" w:rsidRPr="004656A5" w:rsidRDefault="000004CF" w:rsidP="00B73CE5">
      <w:pPr>
        <w:spacing w:line="360" w:lineRule="auto"/>
        <w:ind w:firstLineChars="176" w:firstLine="422"/>
        <w:rPr>
          <w:rFonts w:asciiTheme="minorEastAsia" w:eastAsiaTheme="minorEastAsia" w:hAnsiTheme="minorEastAsia"/>
          <w:sz w:val="24"/>
          <w:szCs w:val="24"/>
        </w:rPr>
      </w:pPr>
      <w:r w:rsidRPr="004656A5">
        <w:rPr>
          <w:rFonts w:asciiTheme="minorEastAsia" w:eastAsiaTheme="minorEastAsia" w:hAnsiTheme="minorEastAsia" w:hint="eastAsia"/>
          <w:sz w:val="24"/>
          <w:szCs w:val="24"/>
        </w:rPr>
        <w:t>纳税人在享受税收优惠政策的当月，持《中国人民解放军义务兵退出现役证》或《中国人民解放军士官退出现役证》以及税务机关要求的相关材料向主管税务机关备案。</w:t>
      </w:r>
    </w:p>
    <w:p w:rsidR="000004CF" w:rsidRPr="004656A5"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4656A5">
        <w:rPr>
          <w:rFonts w:asciiTheme="minorEastAsia" w:eastAsiaTheme="minorEastAsia" w:hAnsiTheme="minorEastAsia" w:hint="eastAsia"/>
          <w:sz w:val="24"/>
          <w:szCs w:val="24"/>
        </w:rPr>
        <w:t>二</w:t>
      </w:r>
      <w:r>
        <w:rPr>
          <w:rFonts w:asciiTheme="minorEastAsia" w:eastAsiaTheme="minorEastAsia" w:hAnsiTheme="minorEastAsia" w:hint="eastAsia"/>
          <w:sz w:val="24"/>
          <w:szCs w:val="24"/>
        </w:rPr>
        <w:t>）</w:t>
      </w:r>
      <w:r w:rsidRPr="004656A5">
        <w:rPr>
          <w:rFonts w:asciiTheme="minorEastAsia" w:eastAsiaTheme="minorEastAsia" w:hAnsiTheme="minorEastAsia" w:hint="eastAsia"/>
          <w:sz w:val="24"/>
          <w:szCs w:val="24"/>
        </w:rPr>
        <w:t>对商贸企业、服务型企业、劳动就业服务企业中的加工型企业和街道社区具有加工性质的小型企业实体，在新增加的岗位中，当年新招用自主就业退役士兵，与其签订1年以上期限劳动合同并依法缴纳社会保险费的，在3年内按实际招用人数予以定额依次扣减增值税、城市维护建设税、教育费附加、地方教育附加和企业所得税优惠。定额标准为每人每年4000元，最高可上浮50%，各省、自治区、直辖市人民政府可根据本地区实际情况在此幅度内确定具体定额标准，并报财政部和税务总局备案。</w:t>
      </w:r>
    </w:p>
    <w:p w:rsidR="000004CF" w:rsidRPr="004656A5" w:rsidRDefault="000004CF" w:rsidP="00B73CE5">
      <w:pPr>
        <w:spacing w:line="360" w:lineRule="auto"/>
        <w:ind w:firstLineChars="176" w:firstLine="422"/>
        <w:rPr>
          <w:rFonts w:asciiTheme="minorEastAsia" w:eastAsiaTheme="minorEastAsia" w:hAnsiTheme="minorEastAsia"/>
          <w:sz w:val="24"/>
          <w:szCs w:val="24"/>
        </w:rPr>
      </w:pPr>
      <w:r w:rsidRPr="004656A5">
        <w:rPr>
          <w:rFonts w:asciiTheme="minorEastAsia" w:eastAsiaTheme="minorEastAsia" w:hAnsiTheme="minorEastAsia" w:hint="eastAsia"/>
          <w:sz w:val="24"/>
          <w:szCs w:val="24"/>
        </w:rPr>
        <w:t>本条所称服务型企业是指从事《销售服务、无形资产、不动产注释》（《财政部 国家税务总局关于全面推开营业税改征增值税试点的通知》——财税〔2016〕36号附件）中“不动产租赁服务”、“商务辅助服务”（不含货物运输代理和代理报关服务）、“生活服务”（不含文化体育服务）范围内业务活动的企业以及按照《民办非企业单位登记管理暂行条例》（国务院令第251号）登记成立的民办非企业单位。</w:t>
      </w:r>
    </w:p>
    <w:p w:rsidR="000004CF" w:rsidRPr="004656A5" w:rsidRDefault="000004CF" w:rsidP="00B73CE5">
      <w:pPr>
        <w:spacing w:line="360" w:lineRule="auto"/>
        <w:ind w:firstLineChars="176" w:firstLine="422"/>
        <w:rPr>
          <w:rFonts w:asciiTheme="minorEastAsia" w:eastAsiaTheme="minorEastAsia" w:hAnsiTheme="minorEastAsia"/>
          <w:sz w:val="24"/>
          <w:szCs w:val="24"/>
        </w:rPr>
      </w:pPr>
      <w:r w:rsidRPr="004656A5">
        <w:rPr>
          <w:rFonts w:asciiTheme="minorEastAsia" w:eastAsiaTheme="minorEastAsia" w:hAnsiTheme="minorEastAsia" w:hint="eastAsia"/>
          <w:sz w:val="24"/>
          <w:szCs w:val="24"/>
        </w:rPr>
        <w:lastRenderedPageBreak/>
        <w:t>纳税人按企业招用人数和签订的劳动合同时间核定企业减免税总额，在核定减免税总额内每月依次扣减增值税、城市维护建设税、教育费附加和地方教育附加。纳税人实际应缴纳的增值税、城市维护建设税、教育费附加和地方教育附加小于核定减免税总额的，以实际应缴纳的增值税、城市维护建设税、教育费附加和地方教育附加为限；实际应缴纳的增值税、城市维护建设税、教育费附加和地方教育附加大于核定减免税总额的，以核定减免税总额为限。</w:t>
      </w:r>
    </w:p>
    <w:p w:rsidR="000004CF" w:rsidRPr="004656A5" w:rsidRDefault="000004CF" w:rsidP="00B73CE5">
      <w:pPr>
        <w:spacing w:line="360" w:lineRule="auto"/>
        <w:ind w:firstLineChars="176" w:firstLine="422"/>
        <w:rPr>
          <w:rFonts w:asciiTheme="minorEastAsia" w:eastAsiaTheme="minorEastAsia" w:hAnsiTheme="minorEastAsia"/>
          <w:sz w:val="24"/>
          <w:szCs w:val="24"/>
        </w:rPr>
      </w:pPr>
      <w:r w:rsidRPr="004656A5">
        <w:rPr>
          <w:rFonts w:asciiTheme="minorEastAsia" w:eastAsiaTheme="minorEastAsia" w:hAnsiTheme="minorEastAsia" w:hint="eastAsia"/>
          <w:sz w:val="24"/>
          <w:szCs w:val="24"/>
        </w:rPr>
        <w:t>纳税年度终了，如果企业实际减免的增值税、城市维护建设税、教育费附加和地方教育附加小于核定的减免税总额，企业在企业所得税汇算清缴时扣减企业所得税。当年扣减不完的，不再结转以后年度扣减。</w:t>
      </w:r>
    </w:p>
    <w:p w:rsidR="000004CF" w:rsidRPr="004656A5" w:rsidRDefault="000004CF" w:rsidP="00B73CE5">
      <w:pPr>
        <w:spacing w:line="360" w:lineRule="auto"/>
        <w:ind w:firstLineChars="176" w:firstLine="422"/>
        <w:rPr>
          <w:rFonts w:asciiTheme="minorEastAsia" w:eastAsiaTheme="minorEastAsia" w:hAnsiTheme="minorEastAsia"/>
          <w:sz w:val="24"/>
          <w:szCs w:val="24"/>
        </w:rPr>
      </w:pPr>
      <w:r w:rsidRPr="004656A5">
        <w:rPr>
          <w:rFonts w:asciiTheme="minorEastAsia" w:eastAsiaTheme="minorEastAsia" w:hAnsiTheme="minorEastAsia" w:hint="eastAsia"/>
          <w:sz w:val="24"/>
          <w:szCs w:val="24"/>
        </w:rPr>
        <w:t>计算公式为：企业减免税总额=∑每名自主就业退役士兵本年度在本企业工作月份÷12×定额标准。</w:t>
      </w:r>
    </w:p>
    <w:p w:rsidR="000004CF" w:rsidRPr="004656A5" w:rsidRDefault="000004CF" w:rsidP="00B73CE5">
      <w:pPr>
        <w:spacing w:line="360" w:lineRule="auto"/>
        <w:ind w:firstLineChars="176" w:firstLine="422"/>
        <w:rPr>
          <w:rFonts w:asciiTheme="minorEastAsia" w:eastAsiaTheme="minorEastAsia" w:hAnsiTheme="minorEastAsia"/>
          <w:sz w:val="24"/>
          <w:szCs w:val="24"/>
        </w:rPr>
      </w:pPr>
      <w:r w:rsidRPr="004656A5">
        <w:rPr>
          <w:rFonts w:asciiTheme="minorEastAsia" w:eastAsiaTheme="minorEastAsia" w:hAnsiTheme="minorEastAsia" w:hint="eastAsia"/>
          <w:sz w:val="24"/>
          <w:szCs w:val="24"/>
        </w:rPr>
        <w:t>企业自招用自主就业退役士兵的次月起享受税收优惠政策，并于享受税收优惠政策的当月，持下列材料向主管税务机关备案：1.新招用自主就业退役士兵的《中国人民解放军义务兵退出现役证》或《中国人民解放军士官退出现役证》；2.企业与新招用自主就业退役士兵签订的劳动合同（副本），企业为职工缴纳的社会保险费记录；3.自主就业退役士兵本年度在企业工作时间表（见附件）；4.主管税务机关要求的其他相关材料。</w:t>
      </w:r>
    </w:p>
    <w:p w:rsidR="000004CF" w:rsidRPr="004656A5"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4656A5">
        <w:rPr>
          <w:rFonts w:asciiTheme="minorEastAsia" w:eastAsiaTheme="minorEastAsia" w:hAnsiTheme="minorEastAsia" w:hint="eastAsia"/>
          <w:sz w:val="24"/>
          <w:szCs w:val="24"/>
        </w:rPr>
        <w:t>三</w:t>
      </w:r>
      <w:r>
        <w:rPr>
          <w:rFonts w:asciiTheme="minorEastAsia" w:eastAsiaTheme="minorEastAsia" w:hAnsiTheme="minorEastAsia" w:hint="eastAsia"/>
          <w:sz w:val="24"/>
          <w:szCs w:val="24"/>
        </w:rPr>
        <w:t>）</w:t>
      </w:r>
      <w:r w:rsidRPr="004656A5">
        <w:rPr>
          <w:rFonts w:asciiTheme="minorEastAsia" w:eastAsiaTheme="minorEastAsia" w:hAnsiTheme="minorEastAsia" w:hint="eastAsia"/>
          <w:sz w:val="24"/>
          <w:szCs w:val="24"/>
        </w:rPr>
        <w:t>本通知所称自主就业退役士兵是指依照《退役士兵安置条例》（国务院、中央军委令第608号）的规定退出现役并按自主就业方式安置的退役士兵。</w:t>
      </w:r>
    </w:p>
    <w:p w:rsidR="000004CF" w:rsidRPr="004656A5"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4656A5">
        <w:rPr>
          <w:rFonts w:asciiTheme="minorEastAsia" w:eastAsiaTheme="minorEastAsia" w:hAnsiTheme="minorEastAsia" w:hint="eastAsia"/>
          <w:sz w:val="24"/>
          <w:szCs w:val="24"/>
        </w:rPr>
        <w:t>四</w:t>
      </w:r>
      <w:r>
        <w:rPr>
          <w:rFonts w:asciiTheme="minorEastAsia" w:eastAsiaTheme="minorEastAsia" w:hAnsiTheme="minorEastAsia" w:hint="eastAsia"/>
          <w:sz w:val="24"/>
          <w:szCs w:val="24"/>
        </w:rPr>
        <w:t>）</w:t>
      </w:r>
      <w:r w:rsidRPr="004656A5">
        <w:rPr>
          <w:rFonts w:asciiTheme="minorEastAsia" w:eastAsiaTheme="minorEastAsia" w:hAnsiTheme="minorEastAsia" w:hint="eastAsia"/>
          <w:sz w:val="24"/>
          <w:szCs w:val="24"/>
        </w:rPr>
        <w:t>本通知的执行期限为2017年1月1日至2019年12月31日。本通知规定的税收优惠政策按照备案减免税管理，纳税人应向主管税务机关备案。税收优惠政策在2019年12月31日未享受满3年的，可继续享受至3年期满为止。</w:t>
      </w:r>
    </w:p>
    <w:p w:rsidR="000004CF" w:rsidRPr="004656A5" w:rsidRDefault="000004CF" w:rsidP="00B73CE5">
      <w:pPr>
        <w:spacing w:line="360" w:lineRule="auto"/>
        <w:ind w:firstLineChars="176" w:firstLine="422"/>
        <w:rPr>
          <w:rFonts w:asciiTheme="minorEastAsia" w:eastAsiaTheme="minorEastAsia" w:hAnsiTheme="minorEastAsia"/>
          <w:sz w:val="24"/>
          <w:szCs w:val="24"/>
        </w:rPr>
      </w:pPr>
      <w:r w:rsidRPr="004656A5">
        <w:rPr>
          <w:rFonts w:asciiTheme="minorEastAsia" w:eastAsiaTheme="minorEastAsia" w:hAnsiTheme="minorEastAsia" w:hint="eastAsia"/>
          <w:sz w:val="24"/>
          <w:szCs w:val="24"/>
        </w:rPr>
        <w:t>对《财政部 国家税务总局关于全面推开营业税改征增值税试点的通知》（财税〔2016〕36号）附件3第三条第（一）项政策，纳税人在2016年12月31日未享受满3年的，可按现行政策继续享受至3年期满为止。</w:t>
      </w:r>
    </w:p>
    <w:p w:rsidR="000004CF" w:rsidRPr="004656A5"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4656A5">
        <w:rPr>
          <w:rFonts w:asciiTheme="minorEastAsia" w:eastAsiaTheme="minorEastAsia" w:hAnsiTheme="minorEastAsia" w:hint="eastAsia"/>
          <w:sz w:val="24"/>
          <w:szCs w:val="24"/>
        </w:rPr>
        <w:t>五</w:t>
      </w:r>
      <w:r>
        <w:rPr>
          <w:rFonts w:asciiTheme="minorEastAsia" w:eastAsiaTheme="minorEastAsia" w:hAnsiTheme="minorEastAsia" w:hint="eastAsia"/>
          <w:sz w:val="24"/>
          <w:szCs w:val="24"/>
        </w:rPr>
        <w:t>）</w:t>
      </w:r>
      <w:r w:rsidRPr="004656A5">
        <w:rPr>
          <w:rFonts w:asciiTheme="minorEastAsia" w:eastAsiaTheme="minorEastAsia" w:hAnsiTheme="minorEastAsia" w:hint="eastAsia"/>
          <w:sz w:val="24"/>
          <w:szCs w:val="24"/>
        </w:rPr>
        <w:t>如果企业招用的自主就业退役士兵既适用本通知规定的税收优惠政策，又适用其他扶持就业的专项税收优惠政策，企业可选择适用最优惠的政策，但不能重复享受。</w:t>
      </w:r>
    </w:p>
    <w:p w:rsidR="000004CF" w:rsidRPr="004656A5" w:rsidRDefault="000004CF" w:rsidP="00B73CE5">
      <w:pPr>
        <w:spacing w:line="360" w:lineRule="auto"/>
        <w:ind w:firstLineChars="176" w:firstLine="422"/>
        <w:rPr>
          <w:rFonts w:asciiTheme="minorEastAsia" w:eastAsiaTheme="minorEastAsia" w:hAnsiTheme="minorEastAsia"/>
          <w:sz w:val="24"/>
          <w:szCs w:val="24"/>
        </w:rPr>
      </w:pPr>
      <w:r w:rsidRPr="004656A5">
        <w:rPr>
          <w:rFonts w:asciiTheme="minorEastAsia" w:eastAsiaTheme="minorEastAsia" w:hAnsiTheme="minorEastAsia" w:hint="eastAsia"/>
          <w:sz w:val="24"/>
          <w:szCs w:val="24"/>
        </w:rPr>
        <w:t>各地财政、税务、民政部门要加强领导、周密部署，把扶持自主就业退役士兵创业就业工作作为一项重要任务，主动做好政策宣传和解释工作，加强部门间的协调配合，确保政策落实</w:t>
      </w:r>
      <w:r w:rsidRPr="004656A5">
        <w:rPr>
          <w:rFonts w:asciiTheme="minorEastAsia" w:eastAsiaTheme="minorEastAsia" w:hAnsiTheme="minorEastAsia" w:hint="eastAsia"/>
          <w:sz w:val="24"/>
          <w:szCs w:val="24"/>
        </w:rPr>
        <w:lastRenderedPageBreak/>
        <w:t>到位。同时，要密切关注税收政策的执行情况，对发现的问题及时逐级向财政部、税务总局、民政部反映。</w:t>
      </w:r>
    </w:p>
    <w:p w:rsidR="000004CF" w:rsidRPr="004656A5" w:rsidRDefault="000004CF" w:rsidP="00B73CE5">
      <w:pPr>
        <w:spacing w:line="360" w:lineRule="auto"/>
        <w:ind w:firstLineChars="176" w:firstLine="422"/>
        <w:rPr>
          <w:rFonts w:asciiTheme="minorEastAsia" w:eastAsiaTheme="minorEastAsia" w:hAnsiTheme="minorEastAsia"/>
          <w:sz w:val="24"/>
          <w:szCs w:val="24"/>
        </w:rPr>
      </w:pPr>
      <w:r w:rsidRPr="004656A5">
        <w:rPr>
          <w:rFonts w:asciiTheme="minorEastAsia" w:eastAsiaTheme="minorEastAsia" w:hAnsiTheme="minorEastAsia" w:hint="eastAsia"/>
          <w:sz w:val="24"/>
          <w:szCs w:val="24"/>
        </w:rPr>
        <w:t>附件：自主就业退役士兵本年度在企业工作时间表（样式）</w:t>
      </w:r>
    </w:p>
    <w:p w:rsidR="000004CF" w:rsidRPr="004656A5" w:rsidRDefault="000004CF" w:rsidP="00B73CE5">
      <w:pPr>
        <w:spacing w:line="360" w:lineRule="auto"/>
        <w:ind w:firstLineChars="176" w:firstLine="422"/>
        <w:rPr>
          <w:rFonts w:asciiTheme="minorEastAsia" w:eastAsiaTheme="minorEastAsia" w:hAnsiTheme="minorEastAsia"/>
          <w:sz w:val="24"/>
          <w:szCs w:val="24"/>
        </w:rPr>
      </w:pPr>
    </w:p>
    <w:p w:rsidR="00414E97" w:rsidRPr="002B0B42" w:rsidRDefault="000004CF" w:rsidP="00B73CE5">
      <w:pPr>
        <w:pStyle w:val="2"/>
        <w:spacing w:before="0" w:after="0" w:line="360" w:lineRule="auto"/>
        <w:rPr>
          <w:rFonts w:asciiTheme="minorEastAsia" w:eastAsiaTheme="minorEastAsia" w:hAnsiTheme="minorEastAsia"/>
          <w:color w:val="005480"/>
          <w:sz w:val="24"/>
          <w:szCs w:val="24"/>
          <w:u w:val="single"/>
        </w:rPr>
      </w:pPr>
      <w:bookmarkStart w:id="14" w:name="_Toc505594941"/>
      <w:bookmarkStart w:id="15" w:name="_Toc505777499"/>
      <w:bookmarkStart w:id="16" w:name="_Toc506577506"/>
      <w:r>
        <w:rPr>
          <w:rFonts w:asciiTheme="minorEastAsia" w:eastAsiaTheme="minorEastAsia" w:hAnsiTheme="minorEastAsia" w:hint="eastAsia"/>
          <w:color w:val="1A0A90"/>
          <w:sz w:val="24"/>
          <w:szCs w:val="24"/>
          <w:u w:val="single"/>
        </w:rPr>
        <w:t>四</w:t>
      </w:r>
      <w:r w:rsidR="00414E97" w:rsidRPr="009242A9">
        <w:rPr>
          <w:rFonts w:asciiTheme="minorEastAsia" w:eastAsiaTheme="minorEastAsia" w:hAnsiTheme="minorEastAsia" w:hint="eastAsia"/>
          <w:color w:val="1A0A90"/>
          <w:sz w:val="24"/>
          <w:szCs w:val="24"/>
          <w:u w:val="single"/>
        </w:rPr>
        <w:t>、财政部 国家税务总局 人力资源社会保障部 关于继续实施支持和促进重点群体创业就业有关税收政策的通知</w:t>
      </w:r>
      <w:bookmarkEnd w:id="14"/>
      <w:r w:rsidR="00414E97" w:rsidRPr="009242A9">
        <w:rPr>
          <w:rFonts w:asciiTheme="minorEastAsia" w:eastAsiaTheme="minorEastAsia" w:hAnsiTheme="minorEastAsia" w:hint="eastAsia"/>
          <w:color w:val="1A0A90"/>
          <w:sz w:val="24"/>
          <w:szCs w:val="24"/>
          <w:u w:val="single"/>
        </w:rPr>
        <w:t>（财税〔2017〕49号）</w:t>
      </w:r>
      <w:bookmarkEnd w:id="15"/>
      <w:bookmarkEnd w:id="16"/>
    </w:p>
    <w:p w:rsidR="00414E97" w:rsidRPr="00414E97" w:rsidRDefault="00414E97" w:rsidP="00B73CE5">
      <w:pPr>
        <w:spacing w:line="360" w:lineRule="auto"/>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t>发文日期：2017年6月12日</w:t>
      </w:r>
    </w:p>
    <w:p w:rsidR="00414E97" w:rsidRDefault="00414E97" w:rsidP="00B73CE5">
      <w:pPr>
        <w:spacing w:line="360" w:lineRule="auto"/>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t>实施日期：2017年1月1日至2019年12月31日</w:t>
      </w:r>
    </w:p>
    <w:p w:rsidR="009242A9" w:rsidRPr="00414E97" w:rsidRDefault="009242A9" w:rsidP="00B73CE5">
      <w:pPr>
        <w:spacing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7522D9" w:rsidRDefault="007522D9" w:rsidP="00B73CE5">
      <w:pPr>
        <w:spacing w:line="360" w:lineRule="auto"/>
        <w:ind w:firstLineChars="176" w:firstLine="422"/>
        <w:rPr>
          <w:rFonts w:asciiTheme="minorEastAsia" w:eastAsiaTheme="minorEastAsia" w:hAnsiTheme="minorEastAsia"/>
          <w:sz w:val="24"/>
          <w:szCs w:val="24"/>
        </w:rPr>
      </w:pPr>
    </w:p>
    <w:p w:rsidR="00414E97" w:rsidRPr="00414E97" w:rsidRDefault="00414E97" w:rsidP="00B73CE5">
      <w:pPr>
        <w:spacing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各省、自治区、直辖市、计划单列市财政厅(局)、国家税务局、地方税务局、人力资源社会保障厅(局)，新疆生产建设兵团财务局、人力资源社会保障局：</w:t>
      </w:r>
    </w:p>
    <w:p w:rsidR="00414E97" w:rsidRPr="00414E97" w:rsidRDefault="00414E97" w:rsidP="00B73CE5">
      <w:pPr>
        <w:spacing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为支持和促进重点群体创业就业，现将有关税收政策通知如下：</w:t>
      </w:r>
    </w:p>
    <w:p w:rsidR="00414E97" w:rsidRPr="00414E97" w:rsidRDefault="00414E97" w:rsidP="00B73CE5">
      <w:pPr>
        <w:spacing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一）对持《就业创业证》(注明“自主创业税收政策”或“毕业年度内自主创业税收政策”)或《就业失业登记证》(注明“自主创业税收政策”或附着《高校毕业生自主创业证》)的人员从事个体经营的，在3年内按每户每年8000元为限额依次扣减其当年实际应缴纳的增值税、城市维护建设税、教育费附加、地方教育附加和个人所得税。限额标准最高可上浮20%，各省、自治区、直辖市人民政府可根据本地区实际情况在此幅度内确定具体限额标准，并报财政部和税务总局备案。</w:t>
      </w:r>
    </w:p>
    <w:p w:rsidR="00414E97" w:rsidRPr="00414E97" w:rsidRDefault="00414E97" w:rsidP="00B73CE5">
      <w:pPr>
        <w:spacing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纳税人年度应缴纳税款小于上述扣减限额的，以其实际缴纳的税款为限;大于上述扣减限额的，以上述扣减限额为限。</w:t>
      </w:r>
    </w:p>
    <w:p w:rsidR="00414E97" w:rsidRPr="00414E97" w:rsidRDefault="00414E97" w:rsidP="00B73CE5">
      <w:pPr>
        <w:spacing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上述人员是指：1.在人力资源社会保障部门公共就业服务机构登记失业半年以上的人员；2.零就业家庭、享受城市居民最低生活保障家庭劳动年龄内的登记失业人员；3.毕业年度内高校毕业生。高校毕业生是指实施高等学历教育的普通高等学校、成人高等学校应届毕业的学生；毕业年度是指毕业所在自然年，即1月1日至12月31日。</w:t>
      </w:r>
    </w:p>
    <w:p w:rsidR="00414E97" w:rsidRPr="00414E97" w:rsidRDefault="00414E97" w:rsidP="00B73CE5">
      <w:pPr>
        <w:spacing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（二）对商贸企业、服务型企业、劳动就业服务企业中的加工型企业和街道社区具有加工性质的小型企业实体，在新增加的岗位中，当年新招用在人力资源社会保障部门公共就业服务</w:t>
      </w:r>
      <w:r w:rsidRPr="00414E97">
        <w:rPr>
          <w:rFonts w:asciiTheme="minorEastAsia" w:eastAsiaTheme="minorEastAsia" w:hAnsiTheme="minorEastAsia" w:hint="eastAsia"/>
          <w:sz w:val="24"/>
          <w:szCs w:val="24"/>
        </w:rPr>
        <w:lastRenderedPageBreak/>
        <w:t>机构登记失业半年以上且持《就业创业证》或《就业失业登记证》(注明“企业吸纳税收政策”)人员，与其签订1年以上期限劳动合同并依法缴纳社会保险费的，在3年内按实际招用人数予以定额依次扣减增值税、城市维护建设税、教育费附加、地方教育附加和企业所得税优惠。定额标准为每人每年4000元，最高可上浮30%，各省、自治区、直辖市人民政府可根据本地区实际情况在此幅度内确定具体定额标准，并报财政部和税务总局备案。</w:t>
      </w:r>
    </w:p>
    <w:p w:rsidR="00414E97" w:rsidRPr="00414E97" w:rsidRDefault="00414E97" w:rsidP="00B73CE5">
      <w:pPr>
        <w:spacing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按上述标准计算的税收扣减额应在企业当年实际应缴纳的增值税、城市维护建设税、教育费附加、地方教育附加和企业所得税税额中扣减，当年扣减不完的，不得结转下年使用。</w:t>
      </w:r>
    </w:p>
    <w:p w:rsidR="00414E97" w:rsidRPr="00414E97" w:rsidRDefault="00414E97" w:rsidP="00B73CE5">
      <w:pPr>
        <w:spacing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本条所称服务型企业，是指从事《销售服务、无形资产、不动产注释》(《财政部 国家税务总局关于全面推开营业税改征增值税试点的通知》——财税〔2016〕36号附件)中“不动产租赁服务”、“商务辅助服务”(不含货物运输代理和代理报关服务)、“生活服务”(不含文化体育服务)范围内业务活动的企业以及按照《民办非企业单位登记管理暂行条例》(国务院令第251号)登记成立的民办非企业单位。</w:t>
      </w:r>
    </w:p>
    <w:p w:rsidR="00414E97" w:rsidRPr="00414E97" w:rsidRDefault="00414E97" w:rsidP="00B73CE5">
      <w:pPr>
        <w:spacing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（三）享受上述优惠政策的人员按以下规定申领《就业创业证》：</w:t>
      </w:r>
    </w:p>
    <w:p w:rsidR="00414E97" w:rsidRPr="00414E97" w:rsidRDefault="00414E97" w:rsidP="00B73CE5">
      <w:pPr>
        <w:spacing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1、按照《就业服务与就业管理规定》(人力资源社会保障部令第24号)第六十三条的规定，在法定劳动年龄内，有劳动能力，有就业要求，处于无业状态的城镇常住人员，在公共就业服务机构进行失业登记，申领《就业创业证》。对其中的零就业家庭、城市低保家庭的登记失业人员，公共就业服务机构应在其《就业创业证》上予以注明。</w:t>
      </w:r>
    </w:p>
    <w:p w:rsidR="00414E97" w:rsidRPr="00414E97" w:rsidRDefault="00414E97" w:rsidP="00B73CE5">
      <w:pPr>
        <w:spacing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2、毕业年度内高校毕业生在校期间凭学生证向公共就业服务机构按规定申领《就业创业证》，或委托所在高校就业指导中心向公共就业服务机构按规定代为其申领《就业创业证》；毕业年度内高校毕业生离校后直接向公共就业服务机构按规定申领《就业创业证》。</w:t>
      </w:r>
    </w:p>
    <w:p w:rsidR="00414E97" w:rsidRPr="00414E97" w:rsidRDefault="00414E97" w:rsidP="00B73CE5">
      <w:pPr>
        <w:spacing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3、上述人员申领相关凭证后，由就业和创业地人力资源社会保障部门对人员范围、就业失业状态、已享受政策情况进行核实，在《就业创业证》上注明“自主创业税收政策”、“毕业年度内自主创业税收政策”或“企业吸纳税收政策”字样，同时符合自主创业和企业吸纳税收政策条件的，可同时加注;主管税务机关在《就业创业证》上加盖戳记，注明减免税所属时间。</w:t>
      </w:r>
    </w:p>
    <w:p w:rsidR="00414E97" w:rsidRPr="00414E97" w:rsidRDefault="00414E97" w:rsidP="00B73CE5">
      <w:pPr>
        <w:spacing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（四）本通知的执行期限为2017年1月1日至2019年12月31日。本通知规定的税收优惠政策按照备案减免税管理，纳税人应向主管税务机关备案。税收优惠政策在2019年12月31日未享受满3年的，可继续享受至3年期满为止。</w:t>
      </w:r>
    </w:p>
    <w:p w:rsidR="00414E97" w:rsidRPr="00414E97" w:rsidRDefault="00414E97" w:rsidP="00B73CE5">
      <w:pPr>
        <w:spacing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lastRenderedPageBreak/>
        <w:t>对《财政部 国家税务总局关于全面推开营业税改征增值税试点的通知》(财税〔2016〕36号)文件附件3第三条第(二)项政策，纳税人在2016年12月31日未享受满3年的，可按现行政策继续享受至3年期满为止。</w:t>
      </w:r>
    </w:p>
    <w:p w:rsidR="00414E97" w:rsidRPr="00414E97" w:rsidRDefault="00414E97" w:rsidP="00B73CE5">
      <w:pPr>
        <w:spacing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五）本通知所述人员不得重复享受税收优惠政策，以前年度已享受扶持就业的专项税收优惠政策的人员不得再享受本通知规定的税收优惠政策。如果企业的就业人员既适用本通知规定的税收优惠政策，又适用其他扶持就业的专项税收优惠政策，企业可选择适用最优惠的政策，但不能重复享受。</w:t>
      </w:r>
    </w:p>
    <w:p w:rsidR="00414E97" w:rsidRPr="00414E97" w:rsidRDefault="00414E97" w:rsidP="00B73CE5">
      <w:pPr>
        <w:spacing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（六）上述税收政策的具体实施办法由税务总局会同财政部、人力资源社会保障部、教育部、民政部另行制定。</w:t>
      </w:r>
    </w:p>
    <w:p w:rsidR="00414E97" w:rsidRPr="00414E97" w:rsidRDefault="00414E97" w:rsidP="00B73CE5">
      <w:pPr>
        <w:spacing w:line="360" w:lineRule="auto"/>
        <w:ind w:firstLineChars="176" w:firstLine="422"/>
        <w:rPr>
          <w:rFonts w:asciiTheme="minorEastAsia" w:eastAsiaTheme="minorEastAsia" w:hAnsiTheme="minorEastAsia"/>
          <w:b/>
          <w:sz w:val="24"/>
          <w:szCs w:val="24"/>
        </w:rPr>
      </w:pPr>
      <w:r w:rsidRPr="00414E97">
        <w:rPr>
          <w:rFonts w:asciiTheme="minorEastAsia" w:eastAsiaTheme="minorEastAsia" w:hAnsiTheme="minorEastAsia" w:hint="eastAsia"/>
          <w:sz w:val="24"/>
          <w:szCs w:val="24"/>
        </w:rPr>
        <w:t>各地财政、税务、人力资源社会保障部门要加强领导、周密部署，把大力支持和促进重点群体创业就业工作作为一项重要任务，主动做好政策宣传和解释工作，加强部门间的协调配合，确保政策落实到位。同时，要密切关注税收政策的执行情况，对发现的问题及时逐级向财政部、税务总局、人力资源社会保障部反映。</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p>
    <w:p w:rsidR="00414E97" w:rsidRPr="009242A9" w:rsidRDefault="000004CF" w:rsidP="00B73CE5">
      <w:pPr>
        <w:pStyle w:val="2"/>
        <w:spacing w:before="0" w:after="0" w:line="360" w:lineRule="auto"/>
        <w:rPr>
          <w:rFonts w:asciiTheme="minorEastAsia" w:eastAsiaTheme="minorEastAsia" w:hAnsiTheme="minorEastAsia"/>
          <w:color w:val="1A0A90"/>
          <w:sz w:val="24"/>
          <w:szCs w:val="24"/>
          <w:u w:val="single"/>
        </w:rPr>
      </w:pPr>
      <w:bookmarkStart w:id="17" w:name="_Toc505777500"/>
      <w:bookmarkStart w:id="18" w:name="_Toc506577507"/>
      <w:r>
        <w:rPr>
          <w:rFonts w:asciiTheme="minorEastAsia" w:eastAsiaTheme="minorEastAsia" w:hAnsiTheme="minorEastAsia" w:hint="eastAsia"/>
          <w:color w:val="1A0A90"/>
          <w:sz w:val="24"/>
          <w:szCs w:val="24"/>
          <w:u w:val="single"/>
        </w:rPr>
        <w:t>五</w:t>
      </w:r>
      <w:r w:rsidR="00414E97" w:rsidRPr="009242A9">
        <w:rPr>
          <w:rFonts w:asciiTheme="minorEastAsia" w:eastAsiaTheme="minorEastAsia" w:hAnsiTheme="minorEastAsia" w:hint="eastAsia"/>
          <w:color w:val="1A0A90"/>
          <w:sz w:val="24"/>
          <w:szCs w:val="24"/>
          <w:u w:val="single"/>
        </w:rPr>
        <w:t>、财政部 国家税务总局 证监会关于继续执行沪港股票市场交易互联互通机制有关个人所得税政策的通知（财税〔2017〕78号）</w:t>
      </w:r>
      <w:bookmarkEnd w:id="17"/>
      <w:bookmarkEnd w:id="18"/>
    </w:p>
    <w:p w:rsidR="00414E97" w:rsidRPr="00414E97" w:rsidRDefault="00414E97" w:rsidP="00B73CE5">
      <w:pPr>
        <w:spacing w:line="360" w:lineRule="auto"/>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t>发文日期：2017年11月1日</w:t>
      </w:r>
    </w:p>
    <w:p w:rsidR="00414E97" w:rsidRDefault="00414E97" w:rsidP="00B73CE5">
      <w:pPr>
        <w:spacing w:line="360" w:lineRule="auto"/>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t>实施日期：2017年11月17日至2019年12月4日</w:t>
      </w:r>
    </w:p>
    <w:p w:rsidR="009242A9" w:rsidRPr="00414E97" w:rsidRDefault="009242A9" w:rsidP="00B73CE5">
      <w:pPr>
        <w:spacing w:line="360" w:lineRule="auto"/>
        <w:rPr>
          <w:rFonts w:asciiTheme="minorEastAsia" w:eastAsiaTheme="minorEastAsia" w:hAnsiTheme="minorEastAsia"/>
          <w:sz w:val="24"/>
          <w:szCs w:val="24"/>
        </w:rPr>
      </w:pPr>
      <w:r>
        <w:rPr>
          <w:rFonts w:asciiTheme="minorEastAsia" w:eastAsiaTheme="minorEastAsia" w:hAnsiTheme="minorEastAsia" w:hint="eastAsia"/>
          <w:b/>
          <w:sz w:val="24"/>
          <w:szCs w:val="24"/>
        </w:rPr>
        <w:t>法规效力：全文有效</w:t>
      </w:r>
    </w:p>
    <w:p w:rsidR="007522D9" w:rsidRDefault="007522D9" w:rsidP="00B73CE5">
      <w:pPr>
        <w:spacing w:line="360" w:lineRule="auto"/>
        <w:ind w:firstLineChars="176" w:firstLine="422"/>
        <w:rPr>
          <w:rFonts w:asciiTheme="minorEastAsia" w:eastAsiaTheme="minorEastAsia" w:hAnsiTheme="minorEastAsia"/>
          <w:sz w:val="24"/>
          <w:szCs w:val="24"/>
        </w:rPr>
      </w:pPr>
    </w:p>
    <w:p w:rsidR="00414E97" w:rsidRPr="00414E97" w:rsidRDefault="00414E97" w:rsidP="00B73CE5">
      <w:pPr>
        <w:spacing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各省、自治区、直辖市、计划单列市财政厅(局)、国家税务局、地方税务局，新疆生产建设兵团财务局，上海、深圳证券交易所，中国证券登记结算公司：</w:t>
      </w:r>
    </w:p>
    <w:p w:rsidR="00414E97" w:rsidRPr="00414E97" w:rsidRDefault="00414E97" w:rsidP="00B73CE5">
      <w:pPr>
        <w:spacing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现就沪港股票市场交易互联互通机制(以下简称沪港通)有关个人所得税政策明确如下：</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对内地个人投资者通过沪港通投资香港联交所上市股票取得的转让差价所得，自2017年11月17日起至2019年12月4日止，继续暂免征收个人所得税。</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p>
    <w:p w:rsidR="000217F4" w:rsidRDefault="000217F4" w:rsidP="00B73CE5">
      <w:pPr>
        <w:pStyle w:val="a5"/>
        <w:spacing w:after="0" w:line="360" w:lineRule="auto"/>
        <w:ind w:firstLineChars="176" w:firstLine="564"/>
        <w:outlineLvl w:val="0"/>
        <w:rPr>
          <w:rFonts w:ascii="华文中宋" w:eastAsia="华文中宋" w:hAnsi="华文中宋"/>
          <w:b/>
          <w:color w:val="FF0000"/>
          <w:sz w:val="32"/>
          <w:szCs w:val="32"/>
        </w:rPr>
      </w:pPr>
      <w:bookmarkStart w:id="19" w:name="_Toc505777501"/>
      <w:r>
        <w:rPr>
          <w:rFonts w:ascii="华文中宋" w:eastAsia="华文中宋" w:hAnsi="华文中宋"/>
          <w:b/>
          <w:color w:val="FF0000"/>
          <w:sz w:val="32"/>
          <w:szCs w:val="32"/>
        </w:rPr>
        <w:br w:type="page"/>
      </w:r>
    </w:p>
    <w:p w:rsidR="00414E97" w:rsidRPr="007522D9" w:rsidRDefault="007522D9" w:rsidP="0001614B">
      <w:pPr>
        <w:pStyle w:val="a5"/>
        <w:spacing w:after="0" w:line="360" w:lineRule="auto"/>
        <w:jc w:val="center"/>
        <w:outlineLvl w:val="0"/>
        <w:rPr>
          <w:rFonts w:ascii="华文中宋" w:eastAsia="华文中宋" w:hAnsi="华文中宋"/>
          <w:sz w:val="32"/>
          <w:szCs w:val="32"/>
        </w:rPr>
      </w:pPr>
      <w:bookmarkStart w:id="20" w:name="_Toc506577508"/>
      <w:r w:rsidRPr="007522D9">
        <w:rPr>
          <w:rFonts w:ascii="华文中宋" w:eastAsia="华文中宋" w:hAnsi="华文中宋" w:hint="eastAsia"/>
          <w:b/>
          <w:color w:val="FF0000"/>
          <w:sz w:val="32"/>
          <w:szCs w:val="32"/>
        </w:rPr>
        <w:lastRenderedPageBreak/>
        <w:t xml:space="preserve">第二部分  </w:t>
      </w:r>
      <w:r w:rsidR="00414E97" w:rsidRPr="007522D9">
        <w:rPr>
          <w:rFonts w:ascii="华文中宋" w:eastAsia="华文中宋" w:hAnsi="华文中宋" w:hint="eastAsia"/>
          <w:b/>
          <w:color w:val="FF0000"/>
          <w:sz w:val="32"/>
          <w:szCs w:val="32"/>
        </w:rPr>
        <w:t>国家税务总局</w:t>
      </w:r>
      <w:r w:rsidR="00C8313C">
        <w:rPr>
          <w:rFonts w:ascii="华文中宋" w:eastAsia="华文中宋" w:hAnsi="华文中宋" w:hint="eastAsia"/>
          <w:b/>
          <w:color w:val="FF0000"/>
          <w:sz w:val="32"/>
          <w:szCs w:val="32"/>
        </w:rPr>
        <w:t>等联合</w:t>
      </w:r>
      <w:r w:rsidR="00414E97" w:rsidRPr="007522D9">
        <w:rPr>
          <w:rFonts w:ascii="华文中宋" w:eastAsia="华文中宋" w:hAnsi="华文中宋" w:hint="eastAsia"/>
          <w:b/>
          <w:color w:val="FF0000"/>
          <w:sz w:val="32"/>
          <w:szCs w:val="32"/>
        </w:rPr>
        <w:t>发布文件</w:t>
      </w:r>
      <w:bookmarkEnd w:id="19"/>
      <w:bookmarkEnd w:id="20"/>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p>
    <w:p w:rsidR="00414E97" w:rsidRPr="009242A9" w:rsidRDefault="00414E97" w:rsidP="00B73CE5">
      <w:pPr>
        <w:pStyle w:val="2"/>
        <w:spacing w:before="0" w:after="0" w:line="360" w:lineRule="auto"/>
        <w:rPr>
          <w:rFonts w:asciiTheme="minorEastAsia" w:eastAsiaTheme="minorEastAsia" w:hAnsiTheme="minorEastAsia"/>
          <w:color w:val="1A0A90"/>
          <w:sz w:val="24"/>
          <w:szCs w:val="24"/>
          <w:u w:val="single"/>
        </w:rPr>
      </w:pPr>
      <w:bookmarkStart w:id="21" w:name="_Toc505777502"/>
      <w:bookmarkStart w:id="22" w:name="_Toc506577509"/>
      <w:r w:rsidRPr="009242A9">
        <w:rPr>
          <w:rFonts w:asciiTheme="minorEastAsia" w:eastAsiaTheme="minorEastAsia" w:hAnsiTheme="minorEastAsia" w:hint="eastAsia"/>
          <w:color w:val="1A0A90"/>
          <w:sz w:val="24"/>
          <w:szCs w:val="24"/>
          <w:u w:val="single"/>
        </w:rPr>
        <w:t>一、国家税务总局关于个人转让住房享受税收优惠政策判定购房时间问题的公告（国家税务总局公告2017年第8号）</w:t>
      </w:r>
      <w:bookmarkEnd w:id="21"/>
      <w:bookmarkEnd w:id="22"/>
    </w:p>
    <w:p w:rsidR="00414E97" w:rsidRPr="00414E97" w:rsidRDefault="00414E97" w:rsidP="00B73CE5">
      <w:pPr>
        <w:spacing w:line="360" w:lineRule="auto"/>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t>发文日期：2017年3月17日</w:t>
      </w:r>
    </w:p>
    <w:p w:rsidR="00414E97" w:rsidRDefault="00414E97" w:rsidP="00B73CE5">
      <w:pPr>
        <w:spacing w:line="360" w:lineRule="auto"/>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t>实施日期：2017年4月1日</w:t>
      </w:r>
    </w:p>
    <w:p w:rsidR="009242A9" w:rsidRPr="00414E97" w:rsidRDefault="009242A9" w:rsidP="00B73CE5">
      <w:pPr>
        <w:spacing w:line="360" w:lineRule="auto"/>
        <w:rPr>
          <w:rFonts w:asciiTheme="minorEastAsia" w:eastAsiaTheme="minorEastAsia" w:hAnsiTheme="minorEastAsia"/>
          <w:sz w:val="24"/>
          <w:szCs w:val="24"/>
        </w:rPr>
      </w:pPr>
      <w:r>
        <w:rPr>
          <w:rFonts w:asciiTheme="minorEastAsia" w:eastAsiaTheme="minorEastAsia" w:hAnsiTheme="minorEastAsia" w:hint="eastAsia"/>
          <w:b/>
          <w:sz w:val="24"/>
          <w:szCs w:val="24"/>
        </w:rPr>
        <w:t>法规效力：全文有效</w:t>
      </w:r>
    </w:p>
    <w:p w:rsidR="007522D9" w:rsidRDefault="007522D9" w:rsidP="00B73CE5">
      <w:pPr>
        <w:spacing w:line="360" w:lineRule="auto"/>
        <w:ind w:firstLineChars="176" w:firstLine="422"/>
        <w:rPr>
          <w:rFonts w:asciiTheme="minorEastAsia" w:eastAsiaTheme="minorEastAsia" w:hAnsiTheme="minorEastAsia"/>
          <w:sz w:val="24"/>
          <w:szCs w:val="24"/>
        </w:rPr>
      </w:pPr>
    </w:p>
    <w:p w:rsidR="00414E97" w:rsidRPr="00414E97" w:rsidRDefault="00414E97" w:rsidP="00B73CE5">
      <w:pPr>
        <w:spacing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近接部分地区反映，个人因产权纠纷等原因未能及时获取房屋所有权证书，向法院、仲裁机构申请裁定后，取得人民法院、仲裁委员会的房屋所有权证裁定书的时间，可否确认为个人取得房屋所有权证书时间。针对上述反映，现对个人转让住房享受税收优惠政策判定购房时间公告如下：</w:t>
      </w:r>
    </w:p>
    <w:p w:rsidR="00414E97" w:rsidRPr="00414E97" w:rsidRDefault="00414E97" w:rsidP="00B73CE5">
      <w:pPr>
        <w:spacing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个人转让住房，因产权纠纷等原因未能及时取得房屋所有权证书(包括不动产权证书，下同)，对于人民法院、仲裁委员会出具的法律文书确认个人购买住房的，法律文书的生效日期视同房屋所有权证书的注明时间，据以确定纳税人是否享受税收优惠政策。</w:t>
      </w:r>
    </w:p>
    <w:p w:rsidR="00414E97" w:rsidRPr="00414E97" w:rsidRDefault="00414E97" w:rsidP="00B73CE5">
      <w:pPr>
        <w:spacing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本公告自2017年4月1日起施行。此前尚未进行税收处理的，按本公告规定执行。</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特此公告。</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p>
    <w:p w:rsidR="00414E97" w:rsidRPr="009242A9" w:rsidRDefault="00414E97" w:rsidP="00B73CE5">
      <w:pPr>
        <w:pStyle w:val="2"/>
        <w:spacing w:before="0" w:after="0" w:line="360" w:lineRule="auto"/>
        <w:rPr>
          <w:rFonts w:asciiTheme="minorEastAsia" w:eastAsiaTheme="minorEastAsia" w:hAnsiTheme="minorEastAsia"/>
          <w:color w:val="1A0A90"/>
          <w:sz w:val="24"/>
          <w:szCs w:val="24"/>
          <w:u w:val="single"/>
        </w:rPr>
      </w:pPr>
      <w:bookmarkStart w:id="23" w:name="_Toc505777503"/>
      <w:bookmarkStart w:id="24" w:name="_Toc506577510"/>
      <w:r w:rsidRPr="009242A9">
        <w:rPr>
          <w:rFonts w:asciiTheme="minorEastAsia" w:eastAsiaTheme="minorEastAsia" w:hAnsiTheme="minorEastAsia" w:hint="eastAsia"/>
          <w:color w:val="1A0A90"/>
          <w:sz w:val="24"/>
          <w:szCs w:val="24"/>
          <w:u w:val="single"/>
        </w:rPr>
        <w:t>二、国家税务总局关于推广实施商业健康保险个人所得税政策有关征管问题的公告（国家税务总局公告2017年第17号）</w:t>
      </w:r>
      <w:bookmarkEnd w:id="23"/>
      <w:bookmarkEnd w:id="24"/>
    </w:p>
    <w:p w:rsidR="00414E97" w:rsidRPr="00414E97" w:rsidRDefault="00414E97" w:rsidP="00B73CE5">
      <w:pPr>
        <w:spacing w:line="360" w:lineRule="auto"/>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t>发文日期：2017年5月19日</w:t>
      </w:r>
    </w:p>
    <w:p w:rsidR="00414E97" w:rsidRDefault="00414E97" w:rsidP="00B73CE5">
      <w:pPr>
        <w:spacing w:line="360" w:lineRule="auto"/>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t>实施日期：2017年7月1日</w:t>
      </w:r>
    </w:p>
    <w:p w:rsidR="009242A9" w:rsidRPr="00414E97" w:rsidRDefault="009242A9" w:rsidP="00B73CE5">
      <w:pPr>
        <w:spacing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2B0B42" w:rsidRDefault="002B0B42" w:rsidP="00B73CE5">
      <w:pPr>
        <w:pStyle w:val="a5"/>
        <w:spacing w:after="0" w:line="360" w:lineRule="auto"/>
        <w:ind w:firstLineChars="176" w:firstLine="422"/>
        <w:rPr>
          <w:rFonts w:asciiTheme="minorEastAsia" w:eastAsiaTheme="minorEastAsia" w:hAnsiTheme="minorEastAsia"/>
          <w:sz w:val="24"/>
          <w:szCs w:val="24"/>
        </w:rPr>
      </w:pP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为贯彻落实《财政部 税务总局 保监会关于将商业健康保险个人所得税试点政策推广到全国范围实施的通知》（财税〔2017〕39号，以下简称《通知》），现就有关征管问题公告如下：</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（一）取得工资薪金所得、连续性劳务报酬所得的个人，以及取得个体工商户的生产经营</w:t>
      </w:r>
      <w:r w:rsidRPr="00414E97">
        <w:rPr>
          <w:rFonts w:asciiTheme="minorEastAsia" w:eastAsiaTheme="minorEastAsia" w:hAnsiTheme="minorEastAsia" w:hint="eastAsia"/>
          <w:sz w:val="24"/>
          <w:szCs w:val="24"/>
        </w:rPr>
        <w:lastRenderedPageBreak/>
        <w:t>所得、对企事业单位的承包承租经营所得的个体工商户业主、个人独资企业投资者、合伙企业个人合伙人和承包承租经营者，对其购买符合规定的商业健康保险产品支出，可按照《通知》规定标准在个人所得税前扣除。</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（二）《通知》所称取得连续性劳务报酬所得，是指个人连续3个月以上（含3个月）为同一单位提供劳务而取得的所得。</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三）有扣缴义务人的个人自行购买、单位统一组织为员工购买或者单位和个人共同负担购买符合规定的商业健康保险产品，扣缴义务人在填报《扣缴个人所得税报告表》或《特定行业个人所得税年度申报表》时，应将当期扣除的个人购买商业健康保险支出金额填至申报表“税前扣除项目”的“其他”列中（需注明商业健康保险扣除金额），并同时填报《商业健康保险税前扣除情况明细表》。</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其中，个人自行购买符合规定的商业健康保险产品的，应及时向扣缴义务人提供保单凭证，扣缴义务人应当依法为其税前扣除，不得拒绝。个人从中国境内两处或者两处以上取得工资薪金所得，且自行购买商业健康保险的，只能选择在其中一处扣除。</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个人未续保或退保的，应于未续保或退保当月告知扣缴义务人终止商业健康保险税前扣除。</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四）个体工商户业主、个人独资企业投资者、合伙企业个人合伙人和企事业单位承包承租经营者购买符合规定的商业健康保险产品支出，在年度申报填报《个人所得税生产经营所得纳税申报表（B表）》、享受商业健康保险税前扣除政策时，应将商业健康保险税前扣除金额填至“允许扣除的其他费用”行（需注明商业健康保险扣除金额），并同时填报《商业健康保险税前扣除情况明细表》。</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实行核定征收的纳税人，应向主管税务机关报送《商业健康保险税前扣除情况明细表》，主管税务机关按程序相应调减其应纳税所得额或应纳税额。纳税人未续保或退保的，应当及时告知主管税务机关，终止商业健康保险税前扣除。</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（五）保险公司销售符合规定的商业健康保险产品，及时为购买保险的个人开具发票和保单凭证，并在保单凭证上注明税优识别码。</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个人购买商业健康保险未获得税优识别码的，其支出金额不得税前扣除。</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（六）本公告所称税优识别码，是指为确保税收优惠商业健康保险保单的唯一性、真实性和有效性，由商业健康保险信息平台按照“一人一单一码”的原则对投保人进行校验后，下发</w:t>
      </w:r>
      <w:r w:rsidRPr="00414E97">
        <w:rPr>
          <w:rFonts w:asciiTheme="minorEastAsia" w:eastAsiaTheme="minorEastAsia" w:hAnsiTheme="minorEastAsia" w:hint="eastAsia"/>
          <w:sz w:val="24"/>
          <w:szCs w:val="24"/>
        </w:rPr>
        <w:lastRenderedPageBreak/>
        <w:t>给保险公司，并在保单凭证上打印的数字识别码。</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（七）本公告自2017年7月1日起施行。《国家税务总局关于实施商业健康保险个人所得税政策试点有关征管问题的公告》（国家税务总局公告2015年第93号）同时废止。</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特此公告。</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p>
    <w:p w:rsidR="00414E97" w:rsidRPr="009242A9" w:rsidRDefault="00414E97" w:rsidP="00B73CE5">
      <w:pPr>
        <w:pStyle w:val="2"/>
        <w:spacing w:before="0" w:after="0" w:line="360" w:lineRule="auto"/>
        <w:rPr>
          <w:rFonts w:asciiTheme="minorEastAsia" w:eastAsiaTheme="minorEastAsia" w:hAnsiTheme="minorEastAsia"/>
          <w:color w:val="1A0A90"/>
          <w:sz w:val="24"/>
          <w:szCs w:val="24"/>
          <w:u w:val="single"/>
        </w:rPr>
      </w:pPr>
      <w:bookmarkStart w:id="25" w:name="_Toc505777504"/>
      <w:bookmarkStart w:id="26" w:name="_Toc506577511"/>
      <w:r w:rsidRPr="009242A9">
        <w:rPr>
          <w:rFonts w:asciiTheme="minorEastAsia" w:eastAsiaTheme="minorEastAsia" w:hAnsiTheme="minorEastAsia" w:hint="eastAsia"/>
          <w:color w:val="1A0A90"/>
          <w:sz w:val="24"/>
          <w:szCs w:val="24"/>
          <w:u w:val="single"/>
        </w:rPr>
        <w:t>三、国家税务总局关于创业投资企业和天使投资个人税收试点政策有关问题的公告（国家税务总局公告2017年第20号）</w:t>
      </w:r>
      <w:bookmarkEnd w:id="25"/>
      <w:bookmarkEnd w:id="26"/>
    </w:p>
    <w:p w:rsidR="00414E97" w:rsidRPr="00414E97" w:rsidRDefault="00414E97" w:rsidP="00B73CE5">
      <w:pPr>
        <w:pStyle w:val="a5"/>
        <w:spacing w:after="0" w:line="360" w:lineRule="auto"/>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t>发文日期：2017年5月22日</w:t>
      </w:r>
    </w:p>
    <w:p w:rsidR="00414E97" w:rsidRDefault="00414E97" w:rsidP="00B73CE5">
      <w:pPr>
        <w:pStyle w:val="a5"/>
        <w:spacing w:after="0" w:line="360" w:lineRule="auto"/>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t>实施日期：2017年7月1日</w:t>
      </w:r>
    </w:p>
    <w:p w:rsidR="009242A9" w:rsidRPr="00414E97" w:rsidRDefault="009242A9" w:rsidP="00B73CE5">
      <w:pPr>
        <w:pStyle w:val="a5"/>
        <w:spacing w:after="0"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2B0B42" w:rsidRDefault="002B0B42" w:rsidP="00B73CE5">
      <w:pPr>
        <w:pStyle w:val="a5"/>
        <w:spacing w:after="0" w:line="360" w:lineRule="auto"/>
        <w:ind w:firstLineChars="176" w:firstLine="422"/>
        <w:rPr>
          <w:rFonts w:asciiTheme="minorEastAsia" w:eastAsiaTheme="minorEastAsia" w:hAnsiTheme="minorEastAsia"/>
          <w:sz w:val="24"/>
          <w:szCs w:val="24"/>
        </w:rPr>
      </w:pP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为贯彻落实《财政部 税务总局关于创业投资企业和天使投资个人有关税收试点政策的通知》（财税〔2017〕38号，以下简称《通知》），现就创业投资企业和天使投资个人税收试点政策有关问题公告如下：</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（一）相关政策执行口径</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1、《通知》第一条所称满2年是指公司制创业投资企业（以下简称“公司制创投企业”）、有限合伙制创业投资企业（以下简称“合伙创投企业”）和天使投资个人投资于种子期、初创期科技型企业（以下简称“初创科技型企业”）的实缴投资满2年，投资时间从初创科技型企业接受投资并完成工商变更登记的日期算起。</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2、《通知》第二条第（一）项所称研发费用总额占成本费用支出的比例，是指企业接受投资当年及下一纳税年度的研发费用总额合计占同期成本费用总额合计的比例。</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3、《通知》第三条第（三）项所称出资比例，按投资满2年当年年末各合伙人对合伙创投企业的实缴出资额占所有合伙人全部实缴出资额的比例计算。</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4、《通知》所称从业人数及资产总额指标，按照初创科技型企业接受投资前连续12个月的平均数计算，不足12个月的，按实际月数平均计算。具体计算公式如下：</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月平均数＝（月初数＋月末数）÷2</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接受投资前连续12个月平均数＝接受投资前连续12个月平均数之和÷12</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lastRenderedPageBreak/>
        <w:t>5、法人合伙人投资于多个符合条件的合伙创投企业，可合并计算其可抵扣的投资额和分得的所得。当年不足抵扣的，可结转以后纳税年度继续抵扣；当年抵扣后有结余的，应按照企业所得税法的规定计算缴纳企业所得税。</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所称符合条件的合伙创投企业既包括符合《通知》规定条件的合伙创投企业，也包括符合《国家税务总局关于有限合伙制创业投资企业法人合伙人企业所得税有关问题的公告》（国家税务总局公告2015年第81号）规定条件的合伙创投企业。</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（二）备案程序和资料</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1、公司制创投企业</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公司制创投企业应在年度申报享受优惠时，向主管税务机关办理备案手续，备案时报送《企业所得税优惠事项备案表》及发展改革或证监部门出具的符合创业投资企业条件的年度证明材料复印件。同时将以下资料留存备查：</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（1）发展改革或证监部门出具的符合创业投资企业条件的年度证明材料；</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（2）初创科技型企业接受现金投资时的投资合同（协议）、章程、实际出资的相关证明材料；</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（3）创业投资企业与其关联方持有初创科技型企业的股权比例的说明；</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（4）被投资企业符合初创科技型企业条件的有关资料：</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①接受投资时从业人数、资产总额、年销售收入和大学本科以上学历的从业人数比例的情况说明；</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②接受投资时设立时间不超过5年的证明材料；</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③接受投资时以及接受投资后2年内未在境内外证券交易所上市情况说明；</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④研发费用总额占成本费用总额比例的情况说明。</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2、合伙创投企业及其法人合伙人</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1）合伙创投企业法人合伙人符合享受优惠条件的，合伙创投企业应在投资初创科技型企业满2年的年度以及分配所得的年度终了后3个月内向合伙创投企业主管税务机关报送《合伙创投企业法人合伙人所得分配情况明细表》。</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（2）法人合伙人应在年度申报享受优惠时，向主管税务机关办理备案手续，备案时报送《企业所得税优惠事项备案表》。同时将法人合伙人投资于合伙创投企业的出资时间、出资金</w:t>
      </w:r>
      <w:r w:rsidRPr="000217F4">
        <w:rPr>
          <w:rFonts w:asciiTheme="minorEastAsia" w:eastAsiaTheme="minorEastAsia" w:hAnsiTheme="minorEastAsia" w:hint="eastAsia"/>
          <w:color w:val="000000" w:themeColor="text1"/>
          <w:sz w:val="24"/>
          <w:szCs w:val="24"/>
        </w:rPr>
        <w:lastRenderedPageBreak/>
        <w:t>额、出资比例及分配比例的相关证明材料、合伙创投企业主管税务机关受理后的《合伙创投企业法人合伙人所得分配情况明细表》及其他有关资料留存备查。留存备查的其他资料同公司制创投企业。</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3、合伙创投企业及其个人合伙人</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1）合伙创投企业应在投资初创科技型企业满2年的年度终了3个月内，向合伙创投企业主管税务机关办理备案手续，备案时应报送《合伙创投企业个人所得税投资抵扣备案表》，同时将有关资料留存备查（备查资料同公司制创投企业）。合伙企业多次投资同一初创科技型企业的，应按年度分别备案。</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（2）合伙创投企业应在投资初创科技型企业满2年后的每个年度终了3个月内，向合伙创投企业主管税务机关报送《合伙创投企业个人所得税投资抵扣情况表》。</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（3）个人合伙人的个人所得税年度申报，应将当年允许抵扣的投资额填至《个人所得税生产经营所得纳税申报表（B表）》“允许扣除的其他费用”栏，并同时标明“投资抵扣”字样。</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其中，2017年度投资初创科技型企业满2年的合伙创投企业个人合伙人，在办理年度个人所得税纳税申报时，以其符合条件的投资额的70%抵扣个人合伙人当年自合伙创投企业分得的经营所得。</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4、天使投资个人</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1）投资抵扣备案。天使投资个人应在投资初创科技型企业满24个月的次月15日内，与初创科技型企业共同向初创科技型企业主管税务机关办理备案手续。备案时应报送《天使投资个人所得税投资抵扣备案表》、天使投资个人身份证件等相关资料。被投资企业符合初创科技型企业条件有关资料留存企业备查，备查资料同公司制创投企业留存备查资料的第2项和第4项。多次投资同一初创科技型企业的，应分次备案。</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（2）投资抵扣申报</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①天使投资个人转让未上市的初创科技型企业股权，按照《通知》规定享受投资抵扣税收优惠时，应于股权转让次月15日内，向主管税务机关报送《天使投资个人所得税投资抵扣情况表》。同时，天使投资个人还应一并提供投资初创科技型企业后税务机关受理的《天使投资个人所得税投资抵扣备案表》。</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其中，天使投资个人转让初创科技型企业股权需同时抵扣前36个月内投资其他注销清算</w:t>
      </w:r>
      <w:r w:rsidRPr="000217F4">
        <w:rPr>
          <w:rFonts w:asciiTheme="minorEastAsia" w:eastAsiaTheme="minorEastAsia" w:hAnsiTheme="minorEastAsia" w:hint="eastAsia"/>
          <w:color w:val="000000" w:themeColor="text1"/>
          <w:sz w:val="24"/>
          <w:szCs w:val="24"/>
        </w:rPr>
        <w:lastRenderedPageBreak/>
        <w:t>初创科技型企业尚未抵扣完毕的投资额的，申报时应一并提供注销清算企业主管税务机关受理登记并注明注销清算等情况的《天使投资个人所得税投资抵扣备案表》，及前期享受投资抵扣政策后税务机关受理的《天使投资个人所得税投资抵扣情况表》。</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接受投资的初创科技型企业，应在天使投资个人转让股权纳税申报时，向扣缴义务人提供相关信息。</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②天使投资个人投资初创科技型企业满足投资抵扣税收优惠条件后，初创科技型企业在上海证券交易所、深圳证券交易所上市的，天使投资个人在转让初创科技型企业股票时，有尚未抵扣完毕的投资额的，应向证券机构所在地主管税务机关办理限售股转让税款清算，抵扣尚未抵扣完毕的投资额。清算时，应提供投资初创科技型企业后税务机关受理的《天使投资个人所得税投资抵扣备案表》和《天使投资个人所得税投资抵扣情况表》。</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③被投资企业发生个人股东变动或者个人股东所持股权变动的，应在次月15日内向主管税务机关报送含有股东变动信息的《个人所得税基础信息表（A表）》。对天使投资个人，应在备注栏标明“天使投资个人”字样。</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④天使投资个人转让股权时，扣缴义务人、天使投资个人应将当年允许抵扣的投资额填至《扣缴个人所得税报告表》或《个人所得税自行纳税申报表（A表）》“税前扣除项目”的“其他”栏，并同时标明“投资抵扣”字样。</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⑤天使投资个人投资的初创科技型企业注销清算的，应及时持《天使投资个人所得税投资抵扣备案表》到主管税务机关办理情况登记。</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（三）其他事项</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1、税务机关在公司制创投企业、合伙创投企业合伙人享受优惠政策后续管理中，对初创科技型企业是否符合规定条件有异议的，可以转请初创科技型企业主管税务机关提供相关资料，主管税务机关应积极配合。</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2、创业投资企业、合伙创投企业合伙人、天使投资个人、初创科技型企业提供虚假情况、故意隐瞒已投资抵扣情况或采取其他手段骗取投资抵扣，不缴或者少缴应纳税款的，按税收征管法有关规定处理。</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3、公司制创投企业及合伙创投企业法人合伙人申报享受税收优惠政策，备案资料和留存备查资料按照本公告第二条有关规定执行，其他备案管理要求按照《国家税务总局关于发布〈企</w:t>
      </w:r>
      <w:r w:rsidRPr="000217F4">
        <w:rPr>
          <w:rFonts w:asciiTheme="minorEastAsia" w:eastAsiaTheme="minorEastAsia" w:hAnsiTheme="minorEastAsia" w:hint="eastAsia"/>
          <w:color w:val="000000" w:themeColor="text1"/>
          <w:sz w:val="24"/>
          <w:szCs w:val="24"/>
        </w:rPr>
        <w:lastRenderedPageBreak/>
        <w:t>业所得税优惠政策事项办理办法〉的公告》（国家税务总局公告2015年第76号）的规定执行。</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（四）执行时间</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本公告企业所得税有关规定适用于2017年及以后年度企业所得税汇算清缴，个人所得税有关规定自2017年7月1日起执行。</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特此公告。</w:t>
      </w:r>
    </w:p>
    <w:p w:rsidR="00414E97" w:rsidRDefault="00414E97" w:rsidP="00B73CE5">
      <w:pPr>
        <w:pStyle w:val="a5"/>
        <w:spacing w:after="0" w:line="360" w:lineRule="auto"/>
        <w:ind w:firstLineChars="176" w:firstLine="422"/>
        <w:rPr>
          <w:rFonts w:asciiTheme="minorEastAsia" w:eastAsiaTheme="minorEastAsia" w:hAnsiTheme="minorEastAsia"/>
          <w:sz w:val="24"/>
          <w:szCs w:val="24"/>
        </w:rPr>
      </w:pPr>
    </w:p>
    <w:p w:rsidR="000004CF" w:rsidRPr="00904C2B" w:rsidRDefault="000004CF" w:rsidP="00B73CE5">
      <w:pPr>
        <w:pStyle w:val="2"/>
        <w:spacing w:before="0" w:after="0" w:line="360" w:lineRule="auto"/>
        <w:rPr>
          <w:rFonts w:asciiTheme="minorEastAsia" w:eastAsiaTheme="minorEastAsia" w:hAnsiTheme="minorEastAsia"/>
          <w:color w:val="0070C0"/>
          <w:sz w:val="24"/>
          <w:szCs w:val="24"/>
          <w:u w:val="single"/>
        </w:rPr>
      </w:pPr>
      <w:bookmarkStart w:id="27" w:name="_Toc506360431"/>
      <w:bookmarkStart w:id="28" w:name="_Toc506360958"/>
      <w:bookmarkStart w:id="29" w:name="_Toc506577512"/>
      <w:r>
        <w:rPr>
          <w:rFonts w:asciiTheme="minorEastAsia" w:eastAsiaTheme="minorEastAsia" w:hAnsiTheme="minorEastAsia" w:hint="eastAsia"/>
          <w:color w:val="1A0A90"/>
          <w:sz w:val="24"/>
          <w:szCs w:val="24"/>
          <w:u w:val="single"/>
        </w:rPr>
        <w:t>四</w:t>
      </w:r>
      <w:r w:rsidRPr="000D0D70">
        <w:rPr>
          <w:rFonts w:asciiTheme="minorEastAsia" w:eastAsiaTheme="minorEastAsia" w:hAnsiTheme="minorEastAsia" w:hint="eastAsia"/>
          <w:color w:val="1A0A90"/>
          <w:sz w:val="24"/>
          <w:szCs w:val="24"/>
          <w:u w:val="single"/>
        </w:rPr>
        <w:t>、国家税务总局 财政部 人力资源社会保障部 教育部 民政部关于继续实施支持和促进重点群体创业就业有关税收政策具体操作问题的公告（国家税务总局公告2017年第27号）</w:t>
      </w:r>
      <w:bookmarkEnd w:id="27"/>
      <w:bookmarkEnd w:id="28"/>
      <w:bookmarkEnd w:id="29"/>
    </w:p>
    <w:p w:rsidR="000004CF" w:rsidRPr="003A1BAF" w:rsidRDefault="000004CF" w:rsidP="00B73CE5">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发文日期：2017年6月</w:t>
      </w:r>
      <w:r>
        <w:rPr>
          <w:rFonts w:asciiTheme="minorEastAsia" w:eastAsiaTheme="minorEastAsia" w:hAnsiTheme="minorEastAsia" w:hint="eastAsia"/>
          <w:b/>
          <w:sz w:val="24"/>
          <w:szCs w:val="24"/>
        </w:rPr>
        <w:t>2</w:t>
      </w:r>
      <w:r w:rsidRPr="003A1BAF">
        <w:rPr>
          <w:rFonts w:asciiTheme="minorEastAsia" w:eastAsiaTheme="minorEastAsia" w:hAnsiTheme="minorEastAsia" w:hint="eastAsia"/>
          <w:b/>
          <w:sz w:val="24"/>
          <w:szCs w:val="24"/>
        </w:rPr>
        <w:t>9日</w:t>
      </w:r>
    </w:p>
    <w:p w:rsidR="000004CF" w:rsidRDefault="000004CF" w:rsidP="00B73CE5">
      <w:pPr>
        <w:spacing w:line="360" w:lineRule="auto"/>
        <w:jc w:val="left"/>
        <w:rPr>
          <w:rFonts w:asciiTheme="minorEastAsia" w:eastAsiaTheme="minorEastAsia" w:hAnsiTheme="minorEastAsia"/>
          <w:b/>
          <w:sz w:val="24"/>
          <w:szCs w:val="24"/>
        </w:rPr>
      </w:pPr>
      <w:r w:rsidRPr="003A1BAF">
        <w:rPr>
          <w:rFonts w:asciiTheme="minorEastAsia" w:eastAsiaTheme="minorEastAsia" w:hAnsiTheme="minorEastAsia" w:hint="eastAsia"/>
          <w:b/>
          <w:sz w:val="24"/>
          <w:szCs w:val="24"/>
        </w:rPr>
        <w:t>实施日期：2017年1月1日</w:t>
      </w:r>
    </w:p>
    <w:p w:rsidR="000004CF" w:rsidRPr="003A1BAF" w:rsidRDefault="000004CF" w:rsidP="00B73CE5">
      <w:pPr>
        <w:spacing w:line="360" w:lineRule="auto"/>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sidRPr="00F21FD0">
        <w:rPr>
          <w:rFonts w:asciiTheme="minorEastAsia" w:eastAsiaTheme="minorEastAsia" w:hAnsiTheme="minorEastAsia" w:hint="eastAsia"/>
          <w:sz w:val="24"/>
          <w:szCs w:val="24"/>
        </w:rPr>
        <w:t>为贯彻落实《财政部  税务总局 人力资源社会保障部关于继续实施支持和促进重点群体创业就业有关税收政策的通知》（财税〔2017〕49号）精神，现就具体操作问题公告如下：</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F21FD0">
        <w:rPr>
          <w:rFonts w:asciiTheme="minorEastAsia" w:eastAsiaTheme="minorEastAsia" w:hAnsiTheme="minorEastAsia" w:hint="eastAsia"/>
          <w:sz w:val="24"/>
          <w:szCs w:val="24"/>
        </w:rPr>
        <w:t>一</w:t>
      </w:r>
      <w:r>
        <w:rPr>
          <w:rFonts w:asciiTheme="minorEastAsia" w:eastAsiaTheme="minorEastAsia" w:hAnsiTheme="minorEastAsia" w:hint="eastAsia"/>
          <w:sz w:val="24"/>
          <w:szCs w:val="24"/>
        </w:rPr>
        <w:t>）</w:t>
      </w:r>
      <w:r w:rsidRPr="00F21FD0">
        <w:rPr>
          <w:rFonts w:asciiTheme="minorEastAsia" w:eastAsiaTheme="minorEastAsia" w:hAnsiTheme="minorEastAsia" w:hint="eastAsia"/>
          <w:sz w:val="24"/>
          <w:szCs w:val="24"/>
        </w:rPr>
        <w:t>个体经营税收政策</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Pr="00F21FD0">
        <w:rPr>
          <w:rFonts w:asciiTheme="minorEastAsia" w:eastAsiaTheme="minorEastAsia" w:hAnsiTheme="minorEastAsia" w:hint="eastAsia"/>
          <w:sz w:val="24"/>
          <w:szCs w:val="24"/>
        </w:rPr>
        <w:t>申请</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⑴</w:t>
      </w:r>
      <w:r w:rsidRPr="00F21FD0">
        <w:rPr>
          <w:rFonts w:asciiTheme="minorEastAsia" w:eastAsiaTheme="minorEastAsia" w:hAnsiTheme="minorEastAsia" w:hint="eastAsia"/>
          <w:sz w:val="24"/>
          <w:szCs w:val="24"/>
        </w:rPr>
        <w:t>在人力资源社会保障部门公共就业服务机构登记失业半年以上的人员、零就业家庭或享受城市居民最低生活保障家庭劳动年龄内的登记失业人员，可持《就业创业证》（或《就业失业登记证》，下同）、个体工商户登记执照（未完成“两证整合”的还须持《税务登记证》）向创业地县以上（含县级，下同）人力资源社会保障部门提出申请。县以上人力资源社会保障部门应当按照财税〔2017〕49号文件的规定，核实创业人员是否享受过税收扶持政策。对符合条件人员在《就业创业证》上注明“自主创业税收政策”。</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⑵</w:t>
      </w:r>
      <w:r w:rsidRPr="00F21FD0">
        <w:rPr>
          <w:rFonts w:asciiTheme="minorEastAsia" w:eastAsiaTheme="minorEastAsia" w:hAnsiTheme="minorEastAsia" w:hint="eastAsia"/>
          <w:sz w:val="24"/>
          <w:szCs w:val="24"/>
        </w:rPr>
        <w:t>毕业年度高校毕业生在校期间从事个体经营享受税收优惠政策的，凭学生证到公共就业服务机构申领《就业创业证》，或委托所在高校就业指导中心向公共就业服务机构代为其申领《就业创业证》。公共就业服务机构在《就业创业证》上注明“毕业年度内自主创业税收政策”。</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⑶</w:t>
      </w:r>
      <w:r w:rsidRPr="00F21FD0">
        <w:rPr>
          <w:rFonts w:asciiTheme="minorEastAsia" w:eastAsiaTheme="minorEastAsia" w:hAnsiTheme="minorEastAsia" w:hint="eastAsia"/>
          <w:sz w:val="24"/>
          <w:szCs w:val="24"/>
        </w:rPr>
        <w:t>毕业年度高校毕业生离校后从事个体经营享受税收优惠政策的，可凭毕业证直接向公共就业服务机构申领《就业创业证》。公共就业服务机构在《就业创业证》上注明“毕业年度内</w:t>
      </w:r>
      <w:r w:rsidRPr="00F21FD0">
        <w:rPr>
          <w:rFonts w:asciiTheme="minorEastAsia" w:eastAsiaTheme="minorEastAsia" w:hAnsiTheme="minorEastAsia" w:hint="eastAsia"/>
          <w:sz w:val="24"/>
          <w:szCs w:val="24"/>
        </w:rPr>
        <w:lastRenderedPageBreak/>
        <w:t>自主创业税收政策”。</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Pr="00F21FD0">
        <w:rPr>
          <w:rFonts w:asciiTheme="minorEastAsia" w:eastAsiaTheme="minorEastAsia" w:hAnsiTheme="minorEastAsia" w:hint="eastAsia"/>
          <w:sz w:val="24"/>
          <w:szCs w:val="24"/>
        </w:rPr>
        <w:t>税款减免顺序及额度</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sidRPr="00F21FD0">
        <w:rPr>
          <w:rFonts w:asciiTheme="minorEastAsia" w:eastAsiaTheme="minorEastAsia" w:hAnsiTheme="minorEastAsia" w:hint="eastAsia"/>
          <w:sz w:val="24"/>
          <w:szCs w:val="24"/>
        </w:rPr>
        <w:t>符合条件人员从事个体经营的，按照财税〔2017〕49号文件第一条的规定，在年度减免税限额内，依次扣减增值税、城市维护建设税、教育费附加、地方教育附加和个人所得税。纳税人的实际经营期不足一年的，应当以实际月份换算其减免税限额。换算公式为：减免税限额＝年度减免税限额÷12×实际经营月数。</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sidRPr="00F21FD0">
        <w:rPr>
          <w:rFonts w:asciiTheme="minorEastAsia" w:eastAsiaTheme="minorEastAsia" w:hAnsiTheme="minorEastAsia" w:hint="eastAsia"/>
          <w:sz w:val="24"/>
          <w:szCs w:val="24"/>
        </w:rPr>
        <w:t>纳税人实际应缴纳的增值税、城市维护建设税、教育费附加、地方教育附加和个人所得税小于减免税限额的，以实际应缴纳的增值税、城市维护建设税、教育费附加、地方教育附加和个人所得税税额为限；实际应缴纳的增值税、城市维护建设税、教育费附加、地方教育附加和个人所得税大于减免税限额的，以减免税限额为限。</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sidRPr="00F21FD0">
        <w:rPr>
          <w:rFonts w:asciiTheme="minorEastAsia" w:eastAsiaTheme="minorEastAsia" w:hAnsiTheme="minorEastAsia" w:hint="eastAsia"/>
          <w:sz w:val="24"/>
          <w:szCs w:val="24"/>
        </w:rPr>
        <w:t>上述城市维护建设税、教育费附加、地方教育附加的计税依据是享受本项税收优惠政策前的增值税应纳税额。</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Pr="00F21FD0">
        <w:rPr>
          <w:rFonts w:asciiTheme="minorEastAsia" w:eastAsiaTheme="minorEastAsia" w:hAnsiTheme="minorEastAsia" w:hint="eastAsia"/>
          <w:sz w:val="24"/>
          <w:szCs w:val="24"/>
        </w:rPr>
        <w:t>税收减免备案</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sidRPr="00F21FD0">
        <w:rPr>
          <w:rFonts w:asciiTheme="minorEastAsia" w:eastAsiaTheme="minorEastAsia" w:hAnsiTheme="minorEastAsia" w:hint="eastAsia"/>
          <w:sz w:val="24"/>
          <w:szCs w:val="24"/>
        </w:rPr>
        <w:t>纳税人在享受本项税收优惠纳税申报时，持《就业创业证》（注明“自主创业税收政策”或“毕业年度内自主创业税收政策”）或《就业失业登记证》（注明“自主创业税收政策”或附着《高校毕业生自主创业证》），向其主管税务机关备案。</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F21FD0">
        <w:rPr>
          <w:rFonts w:asciiTheme="minorEastAsia" w:eastAsiaTheme="minorEastAsia" w:hAnsiTheme="minorEastAsia" w:hint="eastAsia"/>
          <w:sz w:val="24"/>
          <w:szCs w:val="24"/>
        </w:rPr>
        <w:t>二</w:t>
      </w:r>
      <w:r>
        <w:rPr>
          <w:rFonts w:asciiTheme="minorEastAsia" w:eastAsiaTheme="minorEastAsia" w:hAnsiTheme="minorEastAsia" w:hint="eastAsia"/>
          <w:sz w:val="24"/>
          <w:szCs w:val="24"/>
        </w:rPr>
        <w:t>）</w:t>
      </w:r>
      <w:r w:rsidRPr="00F21FD0">
        <w:rPr>
          <w:rFonts w:asciiTheme="minorEastAsia" w:eastAsiaTheme="minorEastAsia" w:hAnsiTheme="minorEastAsia" w:hint="eastAsia"/>
          <w:sz w:val="24"/>
          <w:szCs w:val="24"/>
        </w:rPr>
        <w:t>企业、民办非企业单位吸纳失业人员税收政策</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Pr="00F21FD0">
        <w:rPr>
          <w:rFonts w:asciiTheme="minorEastAsia" w:eastAsiaTheme="minorEastAsia" w:hAnsiTheme="minorEastAsia" w:hint="eastAsia"/>
          <w:sz w:val="24"/>
          <w:szCs w:val="24"/>
        </w:rPr>
        <w:t>申请</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sidRPr="00F21FD0">
        <w:rPr>
          <w:rFonts w:asciiTheme="minorEastAsia" w:eastAsiaTheme="minorEastAsia" w:hAnsiTheme="minorEastAsia" w:hint="eastAsia"/>
          <w:sz w:val="24"/>
          <w:szCs w:val="24"/>
        </w:rPr>
        <w:t>符合条件的企业、民办非企业单位持下列材料向县以上人力资源社会保障部门递交申请：</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⑴</w:t>
      </w:r>
      <w:r w:rsidRPr="00F21FD0">
        <w:rPr>
          <w:rFonts w:asciiTheme="minorEastAsia" w:eastAsiaTheme="minorEastAsia" w:hAnsiTheme="minorEastAsia" w:hint="eastAsia"/>
          <w:sz w:val="24"/>
          <w:szCs w:val="24"/>
        </w:rPr>
        <w:t>新招用人员持有的《就业创业证》。</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⑵</w:t>
      </w:r>
      <w:r w:rsidRPr="00F21FD0">
        <w:rPr>
          <w:rFonts w:asciiTheme="minorEastAsia" w:eastAsiaTheme="minorEastAsia" w:hAnsiTheme="minorEastAsia" w:hint="eastAsia"/>
          <w:sz w:val="24"/>
          <w:szCs w:val="24"/>
        </w:rPr>
        <w:t>企业、民办非企业单位与新招用持《就业创业证》人员签订的劳动合同（副本），企业、民办非企业单位为职工缴纳的社会保险费记录。可通过内部信息共享、数据比对等方式审核的地方，可不再要求企业提供缴纳社会保险费记录。</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⑶</w:t>
      </w:r>
      <w:r w:rsidRPr="00F21FD0">
        <w:rPr>
          <w:rFonts w:asciiTheme="minorEastAsia" w:eastAsiaTheme="minorEastAsia" w:hAnsiTheme="minorEastAsia" w:hint="eastAsia"/>
          <w:sz w:val="24"/>
          <w:szCs w:val="24"/>
        </w:rPr>
        <w:t>《持〈就业创业证〉人员本年度实际工作时间表》（见附件）。</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sidRPr="00F21FD0">
        <w:rPr>
          <w:rFonts w:asciiTheme="minorEastAsia" w:eastAsiaTheme="minorEastAsia" w:hAnsiTheme="minorEastAsia" w:hint="eastAsia"/>
          <w:sz w:val="24"/>
          <w:szCs w:val="24"/>
        </w:rPr>
        <w:t>其中，劳动就业服务企业要提交《劳动就业服务企业证书》，民办非企业单位提交《民办非企业单位登记证书》。</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sidRPr="00F21FD0">
        <w:rPr>
          <w:rFonts w:asciiTheme="minorEastAsia" w:eastAsiaTheme="minorEastAsia" w:hAnsiTheme="minorEastAsia" w:hint="eastAsia"/>
          <w:sz w:val="24"/>
          <w:szCs w:val="24"/>
        </w:rPr>
        <w:t>县以上人力资源社会保障部门接到企业、民办非企业单位报送的材料后，应当按照财税</w:t>
      </w:r>
      <w:r w:rsidRPr="00F21FD0">
        <w:rPr>
          <w:rFonts w:asciiTheme="minorEastAsia" w:eastAsiaTheme="minorEastAsia" w:hAnsiTheme="minorEastAsia" w:hint="eastAsia"/>
          <w:sz w:val="24"/>
          <w:szCs w:val="24"/>
        </w:rPr>
        <w:lastRenderedPageBreak/>
        <w:t>〔2017〕49号文件的规定，重点核实以下情况：</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⑴</w:t>
      </w:r>
      <w:r w:rsidRPr="00F21FD0">
        <w:rPr>
          <w:rFonts w:asciiTheme="minorEastAsia" w:eastAsiaTheme="minorEastAsia" w:hAnsiTheme="minorEastAsia" w:hint="eastAsia"/>
          <w:sz w:val="24"/>
          <w:szCs w:val="24"/>
        </w:rPr>
        <w:t>新招用人员是否属于享受税收优惠政策人员范围，以前是否已享受过税收优惠政策；</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⑵</w:t>
      </w:r>
      <w:r w:rsidRPr="00F21FD0">
        <w:rPr>
          <w:rFonts w:asciiTheme="minorEastAsia" w:eastAsiaTheme="minorEastAsia" w:hAnsiTheme="minorEastAsia" w:hint="eastAsia"/>
          <w:sz w:val="24"/>
          <w:szCs w:val="24"/>
        </w:rPr>
        <w:t>企业、民办非企业单位是否与新招用人员签订了1年以上期限劳动合同，为新招用人员缴纳社会保险费的记录；</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⑶</w:t>
      </w:r>
      <w:r w:rsidRPr="00F21FD0">
        <w:rPr>
          <w:rFonts w:asciiTheme="minorEastAsia" w:eastAsiaTheme="minorEastAsia" w:hAnsiTheme="minorEastAsia" w:hint="eastAsia"/>
          <w:sz w:val="24"/>
          <w:szCs w:val="24"/>
        </w:rPr>
        <w:t>企业、民办非企业单位的经营范围是否符合税收政策规定。</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sidRPr="00F21FD0">
        <w:rPr>
          <w:rFonts w:asciiTheme="minorEastAsia" w:eastAsiaTheme="minorEastAsia" w:hAnsiTheme="minorEastAsia" w:hint="eastAsia"/>
          <w:sz w:val="24"/>
          <w:szCs w:val="24"/>
        </w:rPr>
        <w:t>核实后，对符合条件的人员，在《就业创业证》上注明“企业吸纳税收政策”，对符合条件的企业、民办非企业单位核发《企业实体吸纳失业人员认定证明》。</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Pr="00F21FD0">
        <w:rPr>
          <w:rFonts w:asciiTheme="minorEastAsia" w:eastAsiaTheme="minorEastAsia" w:hAnsiTheme="minorEastAsia" w:hint="eastAsia"/>
          <w:sz w:val="24"/>
          <w:szCs w:val="24"/>
        </w:rPr>
        <w:t>税款减免顺序及额度</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⑴</w:t>
      </w:r>
      <w:r w:rsidRPr="00F21FD0">
        <w:rPr>
          <w:rFonts w:asciiTheme="minorEastAsia" w:eastAsiaTheme="minorEastAsia" w:hAnsiTheme="minorEastAsia" w:hint="eastAsia"/>
          <w:sz w:val="24"/>
          <w:szCs w:val="24"/>
        </w:rPr>
        <w:t>纳税人按本单位吸纳人数和签订的劳动合同时间核定本单位减免税总额，在减免税总额内每月依次扣减增值税、城市维护建设税、教育费附加和地方教育附加。纳税人实际应缴纳的增值税、城市维护建设税、教育费附加和地方教育附加小于核定减免税总额的，以实际应缴纳的增值税、城市维护建设税、教育费附加、地方教育附加为限；实际应缴纳的增值税、城市维护建设税、教育费附加和地方教育附加大于核定减免税总额的，以核定减免税总额为限。</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sidRPr="00F21FD0">
        <w:rPr>
          <w:rFonts w:asciiTheme="minorEastAsia" w:eastAsiaTheme="minorEastAsia" w:hAnsiTheme="minorEastAsia" w:hint="eastAsia"/>
          <w:sz w:val="24"/>
          <w:szCs w:val="24"/>
        </w:rPr>
        <w:t>纳税年度终了，如果纳税人实际减免的增值税、城市维护建设税、教育费附加和地方教育附加小于核定的减免税总额，纳税人在企业所得税汇算清缴时，以差额部分扣减企业所得税。当年扣减不完的，不再结转以后年度扣减。</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sidRPr="00F21FD0">
        <w:rPr>
          <w:rFonts w:asciiTheme="minorEastAsia" w:eastAsiaTheme="minorEastAsia" w:hAnsiTheme="minorEastAsia" w:hint="eastAsia"/>
          <w:sz w:val="24"/>
          <w:szCs w:val="24"/>
        </w:rPr>
        <w:t>减免税总额=∑每名失业人员本年度在本企业工作月份÷12×定额</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sidRPr="00F21FD0">
        <w:rPr>
          <w:rFonts w:asciiTheme="minorEastAsia" w:eastAsiaTheme="minorEastAsia" w:hAnsiTheme="minorEastAsia" w:hint="eastAsia"/>
          <w:sz w:val="24"/>
          <w:szCs w:val="24"/>
        </w:rPr>
        <w:t>企业、民办非企业单位自吸纳失业人员的次月起享受税收优惠政策。</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sidRPr="00F21FD0">
        <w:rPr>
          <w:rFonts w:asciiTheme="minorEastAsia" w:eastAsiaTheme="minorEastAsia" w:hAnsiTheme="minorEastAsia" w:hint="eastAsia"/>
          <w:sz w:val="24"/>
          <w:szCs w:val="24"/>
        </w:rPr>
        <w:t>上述城市维护建设税、教育费附加、地方教育附加的计税依据是享受本项税收优惠政策前的增值税应纳税额。</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⑵</w:t>
      </w:r>
      <w:r w:rsidRPr="00F21FD0">
        <w:rPr>
          <w:rFonts w:asciiTheme="minorEastAsia" w:eastAsiaTheme="minorEastAsia" w:hAnsiTheme="minorEastAsia" w:hint="eastAsia"/>
          <w:sz w:val="24"/>
          <w:szCs w:val="24"/>
        </w:rPr>
        <w:t>第二年及以后年度当年新招用人员、原招用人员及其工作时间按上述程序和办法执行。计算每名失业人员享受税收优惠政策的期限最长不超过3年。</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Pr="00F21FD0">
        <w:rPr>
          <w:rFonts w:asciiTheme="minorEastAsia" w:eastAsiaTheme="minorEastAsia" w:hAnsiTheme="minorEastAsia" w:hint="eastAsia"/>
          <w:sz w:val="24"/>
          <w:szCs w:val="24"/>
        </w:rPr>
        <w:t>税收减免备案</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⑴</w:t>
      </w:r>
      <w:r w:rsidRPr="00F21FD0">
        <w:rPr>
          <w:rFonts w:asciiTheme="minorEastAsia" w:eastAsiaTheme="minorEastAsia" w:hAnsiTheme="minorEastAsia" w:hint="eastAsia"/>
          <w:sz w:val="24"/>
          <w:szCs w:val="24"/>
        </w:rPr>
        <w:t>经县以上人力资源社会保障部门核实后，纳税人依法享受税收优惠政策。纳税人持县以上人力资源社会保障部门核发的《企业实体吸纳失业人员认定证明》《持〈就业创业证〉人员本年度实际工作时间表》，在享受本项税收优惠纳税申报时向主管税务机关备案。</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⑵</w:t>
      </w:r>
      <w:r w:rsidRPr="00F21FD0">
        <w:rPr>
          <w:rFonts w:asciiTheme="minorEastAsia" w:eastAsiaTheme="minorEastAsia" w:hAnsiTheme="minorEastAsia" w:hint="eastAsia"/>
          <w:sz w:val="24"/>
          <w:szCs w:val="24"/>
        </w:rPr>
        <w:t>企业、民办非企业单位纳税年度终了前招用失业人员发生变化的，应当在人员变化次月</w:t>
      </w:r>
      <w:r w:rsidRPr="00F21FD0">
        <w:rPr>
          <w:rFonts w:asciiTheme="minorEastAsia" w:eastAsiaTheme="minorEastAsia" w:hAnsiTheme="minorEastAsia" w:hint="eastAsia"/>
          <w:sz w:val="24"/>
          <w:szCs w:val="24"/>
        </w:rPr>
        <w:lastRenderedPageBreak/>
        <w:t>按照前项规定重新备案。</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F21FD0">
        <w:rPr>
          <w:rFonts w:asciiTheme="minorEastAsia" w:eastAsiaTheme="minorEastAsia" w:hAnsiTheme="minorEastAsia" w:hint="eastAsia"/>
          <w:sz w:val="24"/>
          <w:szCs w:val="24"/>
        </w:rPr>
        <w:t>三</w:t>
      </w:r>
      <w:r>
        <w:rPr>
          <w:rFonts w:asciiTheme="minorEastAsia" w:eastAsiaTheme="minorEastAsia" w:hAnsiTheme="minorEastAsia" w:hint="eastAsia"/>
          <w:sz w:val="24"/>
          <w:szCs w:val="24"/>
        </w:rPr>
        <w:t>）</w:t>
      </w:r>
      <w:r w:rsidRPr="00F21FD0">
        <w:rPr>
          <w:rFonts w:asciiTheme="minorEastAsia" w:eastAsiaTheme="minorEastAsia" w:hAnsiTheme="minorEastAsia" w:hint="eastAsia"/>
          <w:sz w:val="24"/>
          <w:szCs w:val="24"/>
        </w:rPr>
        <w:t>税收优惠政策管理</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Pr="00F21FD0">
        <w:rPr>
          <w:rFonts w:asciiTheme="minorEastAsia" w:eastAsiaTheme="minorEastAsia" w:hAnsiTheme="minorEastAsia" w:hint="eastAsia"/>
          <w:sz w:val="24"/>
          <w:szCs w:val="24"/>
        </w:rPr>
        <w:t>严格各项凭证的审核发放。任何单位或个人不得伪造、涂改、转让、出租相关凭证，违者将依法予以惩处；对采取上述手段已经获取减免税的企业、民办非企业单位和个人，主管税务机关要追缴其已减免的税款，并依法予以处罚；对出借、转让《就业创业证》的人员，主管人力资源社会保障部门要收回其《就业创业证》并记录在案。</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Pr="00F21FD0">
        <w:rPr>
          <w:rFonts w:asciiTheme="minorEastAsia" w:eastAsiaTheme="minorEastAsia" w:hAnsiTheme="minorEastAsia" w:hint="eastAsia"/>
          <w:sz w:val="24"/>
          <w:szCs w:val="24"/>
        </w:rPr>
        <w:t>《就业创业证》采用实名制，限持证者本人使用。创业人员从事个体经营的，《就业创业证》由本人保管；被用人单位录用的，享受税收优惠政策期间，证件由用人单位保管。《就业创业证》由人力资源社会保障部统一样式，各省、自治区、直辖市人力资源社会保障部门负责印制，统一编号备案，作为审核劳动者就业失业状况和享受政策情况的有效凭证。</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Pr="00F21FD0">
        <w:rPr>
          <w:rFonts w:asciiTheme="minorEastAsia" w:eastAsiaTheme="minorEastAsia" w:hAnsiTheme="minorEastAsia" w:hint="eastAsia"/>
          <w:sz w:val="24"/>
          <w:szCs w:val="24"/>
        </w:rPr>
        <w:t>《企业实体吸纳失业人员认定证明》由人力资源社会保障部统一式样，各省、自治区、直辖市人力资源社会保障部门统一印制，统一编号备案。</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4、</w:t>
      </w:r>
      <w:r w:rsidRPr="00F21FD0">
        <w:rPr>
          <w:rFonts w:asciiTheme="minorEastAsia" w:eastAsiaTheme="minorEastAsia" w:hAnsiTheme="minorEastAsia" w:hint="eastAsia"/>
          <w:sz w:val="24"/>
          <w:szCs w:val="24"/>
        </w:rPr>
        <w:t>县以上税务、财政、人力资源社会保障、教育、民政部门要建立劳动者就业信息交换和协查制度。人力资源社会保障部建立全国统一的就业信息平台，供各级人力资源社会保障、税务、财政、民政部门查询《就业创业证》信息。地方各级人力资源社会保障部门要及时将《就业创业证》信息（包括发放信息和内容更新信息）按规定上报人力资源社会保障部。</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5、</w:t>
      </w:r>
      <w:r w:rsidRPr="00F21FD0">
        <w:rPr>
          <w:rFonts w:asciiTheme="minorEastAsia" w:eastAsiaTheme="minorEastAsia" w:hAnsiTheme="minorEastAsia" w:hint="eastAsia"/>
          <w:sz w:val="24"/>
          <w:szCs w:val="24"/>
        </w:rPr>
        <w:t>主管税务机关应当在纳税人备案时，在《就业创业证》中加盖戳记，注明减免税所属时间。各级税务机关对《就业创业证》有疑问的，可提请同级人力资源社会保障部门予以协查，同级人力资源社会保障部门应根据具体情况规定合理的工作时限，并在时限内将协查结果通报提请协查的税务机关。</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F21FD0">
        <w:rPr>
          <w:rFonts w:asciiTheme="minorEastAsia" w:eastAsiaTheme="minorEastAsia" w:hAnsiTheme="minorEastAsia" w:hint="eastAsia"/>
          <w:sz w:val="24"/>
          <w:szCs w:val="24"/>
        </w:rPr>
        <w:t>四</w:t>
      </w:r>
      <w:r>
        <w:rPr>
          <w:rFonts w:asciiTheme="minorEastAsia" w:eastAsiaTheme="minorEastAsia" w:hAnsiTheme="minorEastAsia" w:hint="eastAsia"/>
          <w:sz w:val="24"/>
          <w:szCs w:val="24"/>
        </w:rPr>
        <w:t>）</w:t>
      </w:r>
      <w:r w:rsidRPr="00F21FD0">
        <w:rPr>
          <w:rFonts w:asciiTheme="minorEastAsia" w:eastAsiaTheme="minorEastAsia" w:hAnsiTheme="minorEastAsia" w:hint="eastAsia"/>
          <w:sz w:val="24"/>
          <w:szCs w:val="24"/>
        </w:rPr>
        <w:t>本公告自2017年1月1日起施行。《国家税务总局 财政部 人力资源社会保障部 教育部 民政部关于支持和促进重点群体创业就业有关税收政策具体实施问题的公告》（国家税务总局公告2014年第34号）和《国家税务总局 财政部 人力资源社会保障部 教育部 民政部关于支持和促进重点群体创业就业有关税收政策具体实施问题的补充公告》（国家税务总局公告2015年第12号）同时废止。</w:t>
      </w:r>
    </w:p>
    <w:p w:rsidR="000004CF" w:rsidRPr="00F21FD0" w:rsidRDefault="000004CF" w:rsidP="00B73CE5">
      <w:pPr>
        <w:spacing w:line="360" w:lineRule="auto"/>
        <w:ind w:firstLineChars="176" w:firstLine="422"/>
        <w:rPr>
          <w:rFonts w:asciiTheme="minorEastAsia" w:eastAsiaTheme="minorEastAsia" w:hAnsiTheme="minorEastAsia"/>
          <w:sz w:val="24"/>
          <w:szCs w:val="24"/>
        </w:rPr>
      </w:pPr>
      <w:r w:rsidRPr="00F21FD0">
        <w:rPr>
          <w:rFonts w:asciiTheme="minorEastAsia" w:eastAsiaTheme="minorEastAsia" w:hAnsiTheme="minorEastAsia" w:hint="eastAsia"/>
          <w:sz w:val="24"/>
          <w:szCs w:val="24"/>
        </w:rPr>
        <w:t>特此公告。</w:t>
      </w:r>
    </w:p>
    <w:p w:rsidR="000217F4" w:rsidRDefault="000004CF" w:rsidP="00F07DE5">
      <w:pPr>
        <w:spacing w:line="360" w:lineRule="auto"/>
        <w:ind w:firstLineChars="176" w:firstLine="422"/>
        <w:rPr>
          <w:rFonts w:ascii="华文中宋" w:eastAsia="华文中宋" w:hAnsi="华文中宋"/>
          <w:b/>
          <w:color w:val="FF0000"/>
          <w:sz w:val="32"/>
          <w:szCs w:val="24"/>
        </w:rPr>
      </w:pPr>
      <w:r w:rsidRPr="00F21FD0">
        <w:rPr>
          <w:rFonts w:asciiTheme="minorEastAsia" w:eastAsiaTheme="minorEastAsia" w:hAnsiTheme="minorEastAsia" w:hint="eastAsia"/>
          <w:sz w:val="24"/>
          <w:szCs w:val="24"/>
        </w:rPr>
        <w:t>附件：持《就业创业证》人员本年度实际工作时间表（样表）</w:t>
      </w:r>
      <w:bookmarkStart w:id="30" w:name="_Toc505777505"/>
    </w:p>
    <w:p w:rsidR="00414E97" w:rsidRPr="007522D9" w:rsidRDefault="007522D9" w:rsidP="0001614B">
      <w:pPr>
        <w:pStyle w:val="a5"/>
        <w:spacing w:after="0" w:line="360" w:lineRule="auto"/>
        <w:jc w:val="center"/>
        <w:outlineLvl w:val="0"/>
        <w:rPr>
          <w:rFonts w:ascii="华文中宋" w:eastAsia="华文中宋" w:hAnsi="华文中宋"/>
          <w:sz w:val="32"/>
          <w:szCs w:val="24"/>
        </w:rPr>
      </w:pPr>
      <w:bookmarkStart w:id="31" w:name="_Toc506577513"/>
      <w:r w:rsidRPr="007522D9">
        <w:rPr>
          <w:rFonts w:ascii="华文中宋" w:eastAsia="华文中宋" w:hAnsi="华文中宋" w:hint="eastAsia"/>
          <w:b/>
          <w:color w:val="FF0000"/>
          <w:sz w:val="32"/>
          <w:szCs w:val="24"/>
        </w:rPr>
        <w:lastRenderedPageBreak/>
        <w:t xml:space="preserve">第三部分  </w:t>
      </w:r>
      <w:r w:rsidR="00414E97" w:rsidRPr="007522D9">
        <w:rPr>
          <w:rFonts w:ascii="华文中宋" w:eastAsia="华文中宋" w:hAnsi="华文中宋" w:hint="eastAsia"/>
          <w:b/>
          <w:color w:val="FF0000"/>
          <w:sz w:val="32"/>
          <w:szCs w:val="24"/>
        </w:rPr>
        <w:t>广东省地</w:t>
      </w:r>
      <w:r w:rsidRPr="007522D9">
        <w:rPr>
          <w:rFonts w:ascii="华文中宋" w:eastAsia="华文中宋" w:hAnsi="华文中宋" w:hint="eastAsia"/>
          <w:b/>
          <w:color w:val="FF0000"/>
          <w:sz w:val="32"/>
          <w:szCs w:val="24"/>
        </w:rPr>
        <w:t>方</w:t>
      </w:r>
      <w:r w:rsidR="00414E97" w:rsidRPr="007522D9">
        <w:rPr>
          <w:rFonts w:ascii="华文中宋" w:eastAsia="华文中宋" w:hAnsi="华文中宋" w:hint="eastAsia"/>
          <w:b/>
          <w:color w:val="FF0000"/>
          <w:sz w:val="32"/>
          <w:szCs w:val="24"/>
        </w:rPr>
        <w:t>税</w:t>
      </w:r>
      <w:r w:rsidRPr="007522D9">
        <w:rPr>
          <w:rFonts w:ascii="华文中宋" w:eastAsia="华文中宋" w:hAnsi="华文中宋" w:hint="eastAsia"/>
          <w:b/>
          <w:color w:val="FF0000"/>
          <w:sz w:val="32"/>
          <w:szCs w:val="24"/>
        </w:rPr>
        <w:t>务局</w:t>
      </w:r>
      <w:r w:rsidR="00414E97" w:rsidRPr="007522D9">
        <w:rPr>
          <w:rFonts w:ascii="华文中宋" w:eastAsia="华文中宋" w:hAnsi="华文中宋" w:hint="eastAsia"/>
          <w:b/>
          <w:color w:val="FF0000"/>
          <w:sz w:val="32"/>
          <w:szCs w:val="24"/>
        </w:rPr>
        <w:t>发布文件</w:t>
      </w:r>
      <w:bookmarkEnd w:id="30"/>
      <w:bookmarkEnd w:id="31"/>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p>
    <w:p w:rsidR="00414E97" w:rsidRPr="009242A9" w:rsidRDefault="00414E97" w:rsidP="00B73CE5">
      <w:pPr>
        <w:pStyle w:val="2"/>
        <w:spacing w:before="0" w:after="0" w:line="360" w:lineRule="auto"/>
        <w:rPr>
          <w:rFonts w:asciiTheme="minorEastAsia" w:eastAsiaTheme="minorEastAsia" w:hAnsiTheme="minorEastAsia"/>
          <w:color w:val="1A0A90"/>
          <w:sz w:val="24"/>
          <w:szCs w:val="24"/>
          <w:u w:val="single"/>
        </w:rPr>
      </w:pPr>
      <w:bookmarkStart w:id="32" w:name="_Toc505777506"/>
      <w:bookmarkStart w:id="33" w:name="_Toc506577514"/>
      <w:r w:rsidRPr="009242A9">
        <w:rPr>
          <w:rFonts w:asciiTheme="minorEastAsia" w:eastAsiaTheme="minorEastAsia" w:hAnsiTheme="minorEastAsia" w:hint="eastAsia"/>
          <w:color w:val="1A0A90"/>
          <w:sz w:val="24"/>
          <w:szCs w:val="24"/>
          <w:u w:val="single"/>
        </w:rPr>
        <w:t>一、</w:t>
      </w:r>
      <w:r w:rsidRPr="009242A9">
        <w:rPr>
          <w:rFonts w:asciiTheme="minorEastAsia" w:eastAsiaTheme="minorEastAsia" w:hAnsiTheme="minorEastAsia"/>
          <w:color w:val="1A0A90"/>
          <w:sz w:val="24"/>
          <w:szCs w:val="24"/>
          <w:u w:val="single"/>
        </w:rPr>
        <w:t>广东省地方税务局关于统一全省异地施工建筑安装企业作业人员个人所得税核定征收比例的公告</w:t>
      </w:r>
      <w:r w:rsidRPr="009242A9">
        <w:rPr>
          <w:rFonts w:asciiTheme="minorEastAsia" w:eastAsiaTheme="minorEastAsia" w:hAnsiTheme="minorEastAsia" w:hint="eastAsia"/>
          <w:color w:val="1A0A90"/>
          <w:sz w:val="24"/>
          <w:szCs w:val="24"/>
          <w:u w:val="single"/>
        </w:rPr>
        <w:t>（广东省地方税务局公告2017年第2号）</w:t>
      </w:r>
      <w:bookmarkEnd w:id="32"/>
      <w:bookmarkEnd w:id="33"/>
    </w:p>
    <w:p w:rsidR="00414E97" w:rsidRPr="00414E97" w:rsidRDefault="00414E97" w:rsidP="00B73CE5">
      <w:pPr>
        <w:spacing w:line="360" w:lineRule="auto"/>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t>发文日期：2017年9月12日</w:t>
      </w:r>
    </w:p>
    <w:p w:rsidR="00414E97" w:rsidRDefault="00414E97" w:rsidP="00B73CE5">
      <w:pPr>
        <w:spacing w:line="360" w:lineRule="auto"/>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t>实施日期：2017年10月1日</w:t>
      </w:r>
      <w:r w:rsidR="00EF255F">
        <w:rPr>
          <w:rFonts w:asciiTheme="minorEastAsia" w:eastAsiaTheme="minorEastAsia" w:hAnsiTheme="minorEastAsia" w:hint="eastAsia"/>
          <w:b/>
          <w:sz w:val="24"/>
          <w:szCs w:val="24"/>
        </w:rPr>
        <w:t>起施行，有效期5年。</w:t>
      </w:r>
    </w:p>
    <w:p w:rsidR="009242A9" w:rsidRPr="00414E97" w:rsidRDefault="009242A9" w:rsidP="00B73CE5">
      <w:pPr>
        <w:spacing w:line="360" w:lineRule="auto"/>
        <w:rPr>
          <w:rFonts w:asciiTheme="minorEastAsia" w:eastAsiaTheme="minorEastAsia" w:hAnsiTheme="minorEastAsia"/>
          <w:sz w:val="24"/>
          <w:szCs w:val="24"/>
        </w:rPr>
      </w:pPr>
      <w:r>
        <w:rPr>
          <w:rFonts w:asciiTheme="minorEastAsia" w:eastAsiaTheme="minorEastAsia" w:hAnsiTheme="minorEastAsia" w:hint="eastAsia"/>
          <w:b/>
          <w:sz w:val="24"/>
          <w:szCs w:val="24"/>
        </w:rPr>
        <w:t>法规效力：全文有效</w:t>
      </w:r>
    </w:p>
    <w:p w:rsidR="002B0B42" w:rsidRDefault="002B0B42" w:rsidP="00B73CE5">
      <w:pPr>
        <w:pStyle w:val="a5"/>
        <w:spacing w:after="0" w:line="360" w:lineRule="auto"/>
        <w:ind w:firstLineChars="176" w:firstLine="422"/>
        <w:rPr>
          <w:rFonts w:asciiTheme="minorEastAsia" w:eastAsiaTheme="minorEastAsia" w:hAnsiTheme="minorEastAsia"/>
          <w:sz w:val="24"/>
          <w:szCs w:val="24"/>
        </w:rPr>
      </w:pP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根据《中华人民共和国个人所得税法实施条例》《国家税务总局关于印发&lt;建筑安装业个人所得税征收管理暂行办法&gt;的通知》（国税发〔1996〕127号）及《国家税务总局关于建筑安装业跨省异地工程作业人员个人所得税征收管理问题的公告》（国家税务总局公告2015年第52号）的相关规定，现就统一广东省（不含深圳，下同）异地施工建筑安装企业作业人员个人所得税核定征收比例相关工作要求公告如下：</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跨省（自治区、直辖市和计划单列市）在广东省范围内从事建筑安装的异地施工企业及广东省内跨市从事建筑安装的异地施工企业，符合核定征收条件的，其作业人员个人所得税由工程所在地主管税务机关统一按工程造价的4‰核定征收。</w:t>
      </w:r>
    </w:p>
    <w:p w:rsid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本公告自2017年10月1日起施行，有效期5年。</w:t>
      </w:r>
    </w:p>
    <w:p w:rsidR="006D51FD" w:rsidRDefault="006D51FD" w:rsidP="00B73CE5">
      <w:pPr>
        <w:pStyle w:val="a5"/>
        <w:spacing w:after="0" w:line="360" w:lineRule="auto"/>
        <w:ind w:firstLineChars="176" w:firstLine="422"/>
        <w:rPr>
          <w:rFonts w:asciiTheme="minorEastAsia" w:eastAsiaTheme="minorEastAsia" w:hAnsiTheme="minorEastAsia"/>
          <w:sz w:val="24"/>
          <w:szCs w:val="24"/>
        </w:rPr>
      </w:pPr>
    </w:p>
    <w:p w:rsidR="007A598D" w:rsidRPr="006D51FD" w:rsidRDefault="006D51FD" w:rsidP="00384571">
      <w:pPr>
        <w:pStyle w:val="2"/>
        <w:rPr>
          <w:rStyle w:val="af0"/>
          <w:sz w:val="24"/>
          <w:szCs w:val="24"/>
        </w:rPr>
      </w:pPr>
      <w:bookmarkStart w:id="34" w:name="_Toc506577515"/>
      <w:bookmarkStart w:id="35" w:name="_Toc505777507"/>
      <w:r w:rsidRPr="006D51FD">
        <w:rPr>
          <w:rStyle w:val="af0"/>
          <w:sz w:val="24"/>
          <w:szCs w:val="24"/>
        </w:rPr>
        <w:t>二、</w:t>
      </w:r>
      <w:hyperlink r:id="rId13" w:history="1">
        <w:r w:rsidR="007A598D" w:rsidRPr="006D51FD">
          <w:rPr>
            <w:rStyle w:val="af0"/>
            <w:rFonts w:hint="eastAsia"/>
            <w:sz w:val="24"/>
            <w:szCs w:val="24"/>
          </w:rPr>
          <w:t>广东省地方税务局关于发布《广东省地方税务局自然人税收管理办法》的公告</w:t>
        </w:r>
        <w:bookmarkEnd w:id="34"/>
      </w:hyperlink>
    </w:p>
    <w:p w:rsidR="00EB3FF7" w:rsidRPr="00330BCB" w:rsidRDefault="00EB3FF7" w:rsidP="00330BCB">
      <w:pPr>
        <w:pStyle w:val="a5"/>
        <w:spacing w:after="0" w:line="360" w:lineRule="auto"/>
        <w:ind w:firstLineChars="176" w:firstLine="424"/>
        <w:rPr>
          <w:rFonts w:asciiTheme="minorEastAsia" w:eastAsiaTheme="minorEastAsia" w:hAnsiTheme="minorEastAsia"/>
          <w:b/>
          <w:sz w:val="24"/>
          <w:szCs w:val="24"/>
        </w:rPr>
      </w:pPr>
      <w:r w:rsidRPr="00330BCB">
        <w:rPr>
          <w:rFonts w:asciiTheme="minorEastAsia" w:eastAsiaTheme="minorEastAsia" w:hAnsiTheme="minorEastAsia" w:hint="eastAsia"/>
          <w:b/>
          <w:sz w:val="24"/>
          <w:szCs w:val="24"/>
        </w:rPr>
        <w:t>发文日期：2017年</w:t>
      </w:r>
      <w:r w:rsidR="006D51FD" w:rsidRPr="00330BCB">
        <w:rPr>
          <w:rFonts w:asciiTheme="minorEastAsia" w:eastAsiaTheme="minorEastAsia" w:hAnsiTheme="minorEastAsia" w:hint="eastAsia"/>
          <w:b/>
          <w:sz w:val="24"/>
          <w:szCs w:val="24"/>
        </w:rPr>
        <w:t>12</w:t>
      </w:r>
      <w:r w:rsidRPr="00330BCB">
        <w:rPr>
          <w:rFonts w:asciiTheme="minorEastAsia" w:eastAsiaTheme="minorEastAsia" w:hAnsiTheme="minorEastAsia" w:hint="eastAsia"/>
          <w:b/>
          <w:sz w:val="24"/>
          <w:szCs w:val="24"/>
        </w:rPr>
        <w:t>月</w:t>
      </w:r>
      <w:r w:rsidR="006D51FD" w:rsidRPr="00330BCB">
        <w:rPr>
          <w:rFonts w:asciiTheme="minorEastAsia" w:eastAsiaTheme="minorEastAsia" w:hAnsiTheme="minorEastAsia" w:hint="eastAsia"/>
          <w:b/>
          <w:sz w:val="24"/>
          <w:szCs w:val="24"/>
        </w:rPr>
        <w:t>4</w:t>
      </w:r>
      <w:r w:rsidRPr="00330BCB">
        <w:rPr>
          <w:rFonts w:asciiTheme="minorEastAsia" w:eastAsiaTheme="minorEastAsia" w:hAnsiTheme="minorEastAsia" w:hint="eastAsia"/>
          <w:b/>
          <w:sz w:val="24"/>
          <w:szCs w:val="24"/>
        </w:rPr>
        <w:t>日</w:t>
      </w:r>
    </w:p>
    <w:p w:rsidR="00EB3FF7" w:rsidRPr="00330BCB" w:rsidRDefault="00EB3FF7" w:rsidP="00330BCB">
      <w:pPr>
        <w:pStyle w:val="a5"/>
        <w:spacing w:after="0" w:line="360" w:lineRule="auto"/>
        <w:ind w:firstLineChars="176" w:firstLine="424"/>
        <w:rPr>
          <w:rFonts w:asciiTheme="minorEastAsia" w:eastAsiaTheme="minorEastAsia" w:hAnsiTheme="minorEastAsia"/>
          <w:b/>
          <w:sz w:val="24"/>
          <w:szCs w:val="24"/>
        </w:rPr>
      </w:pPr>
      <w:r w:rsidRPr="00330BCB">
        <w:rPr>
          <w:rFonts w:asciiTheme="minorEastAsia" w:eastAsiaTheme="minorEastAsia" w:hAnsiTheme="minorEastAsia" w:hint="eastAsia"/>
          <w:b/>
          <w:sz w:val="24"/>
          <w:szCs w:val="24"/>
        </w:rPr>
        <w:t>实施日期：201</w:t>
      </w:r>
      <w:r w:rsidR="006D51FD" w:rsidRPr="00330BCB">
        <w:rPr>
          <w:rFonts w:asciiTheme="minorEastAsia" w:eastAsiaTheme="minorEastAsia" w:hAnsiTheme="minorEastAsia" w:hint="eastAsia"/>
          <w:b/>
          <w:sz w:val="24"/>
          <w:szCs w:val="24"/>
        </w:rPr>
        <w:t>8</w:t>
      </w:r>
      <w:r w:rsidRPr="00330BCB">
        <w:rPr>
          <w:rFonts w:asciiTheme="minorEastAsia" w:eastAsiaTheme="minorEastAsia" w:hAnsiTheme="minorEastAsia" w:hint="eastAsia"/>
          <w:b/>
          <w:sz w:val="24"/>
          <w:szCs w:val="24"/>
        </w:rPr>
        <w:t>年1月1日起施行，有效期5年。</w:t>
      </w:r>
    </w:p>
    <w:p w:rsidR="00EB3FF7" w:rsidRDefault="00EB3FF7" w:rsidP="00330BCB">
      <w:pPr>
        <w:pStyle w:val="a5"/>
        <w:spacing w:after="0" w:line="360" w:lineRule="auto"/>
        <w:ind w:firstLineChars="176" w:firstLine="424"/>
        <w:rPr>
          <w:rFonts w:asciiTheme="minorEastAsia" w:eastAsiaTheme="minorEastAsia" w:hAnsiTheme="minorEastAsia"/>
          <w:b/>
          <w:sz w:val="24"/>
          <w:szCs w:val="24"/>
        </w:rPr>
      </w:pPr>
      <w:r w:rsidRPr="00330BCB">
        <w:rPr>
          <w:rFonts w:asciiTheme="minorEastAsia" w:eastAsiaTheme="minorEastAsia" w:hAnsiTheme="minorEastAsia" w:hint="eastAsia"/>
          <w:b/>
          <w:sz w:val="24"/>
          <w:szCs w:val="24"/>
        </w:rPr>
        <w:t>法规效力：全文有效</w:t>
      </w:r>
    </w:p>
    <w:p w:rsidR="00330BCB" w:rsidRPr="00330BCB" w:rsidRDefault="00330BCB" w:rsidP="00330BCB">
      <w:pPr>
        <w:pStyle w:val="a5"/>
        <w:spacing w:after="0" w:line="360" w:lineRule="auto"/>
        <w:ind w:firstLineChars="176" w:firstLine="424"/>
        <w:rPr>
          <w:rFonts w:asciiTheme="minorEastAsia" w:eastAsiaTheme="minorEastAsia" w:hAnsiTheme="minorEastAsia"/>
          <w:b/>
          <w:sz w:val="24"/>
          <w:szCs w:val="24"/>
        </w:rPr>
      </w:pP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为加强自然人税收管理服务，广东省地方税务局制定了《广东省地方税务局自然人税收管理办法》，现予以发布，自2018年1月1日起施行，有效期5年。</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特此公告。</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lastRenderedPageBreak/>
        <w:t>广东省地方税务局</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2017年12月4日</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p>
    <w:p w:rsidR="007A598D" w:rsidRPr="00330BCB" w:rsidRDefault="007A598D" w:rsidP="00330BCB">
      <w:pPr>
        <w:pStyle w:val="a5"/>
        <w:spacing w:after="0" w:line="360" w:lineRule="auto"/>
        <w:jc w:val="center"/>
        <w:rPr>
          <w:rFonts w:asciiTheme="minorEastAsia" w:eastAsiaTheme="minorEastAsia" w:hAnsiTheme="minorEastAsia"/>
          <w:b/>
          <w:color w:val="FF0000"/>
          <w:sz w:val="24"/>
          <w:szCs w:val="24"/>
        </w:rPr>
      </w:pPr>
      <w:r w:rsidRPr="00330BCB">
        <w:rPr>
          <w:rFonts w:asciiTheme="minorEastAsia" w:eastAsiaTheme="minorEastAsia" w:hAnsiTheme="minorEastAsia" w:hint="eastAsia"/>
          <w:b/>
          <w:color w:val="FF0000"/>
          <w:sz w:val="24"/>
          <w:szCs w:val="24"/>
        </w:rPr>
        <w:t>广东省地方税务局自然人税收管理办法</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第一章 总则</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第一条 为优化自然人税收管理和服务，规范征纳行为，提升办税便利化水平，维护自然人纳税人合法权益，提高自然人税收征管质效，营造稳定公平透明、可预期的税收环境，根据《中华人民共和国税收征收管理法》及其实施细则等法律法规的规定，结合我省实际，制定本办法。</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第二条 我省地方税务机关（以下简称地税机关）管理的自然人税收适用本办法。</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自然人纳税人是指法律、行政法规规定负有纳税义务的个人。</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个人独资企业、合伙企业自然人投资者的生产、经营所得和对企事业单位的承包经营、承租经营所得个人所得税以及个体工商户的税收管理不适用本办法。</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按照法律、行政法规规定对自然人的应纳税款负有代扣代缴、代收代缴义务的单位和个人（以下简称扣缴义务人），其代扣代缴、代收代缴税款的管理适用本办法。</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第三条 自然人税收管理应当坚持依法依规、分类分级、协同共治、科学效能的原则。</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第四条 各级地税机关是自然人税收管理的主体，应当落实管理责任，以分类分级管理为基础，以税收风险管理为导向，以现代信息技术为依托，努力构建集约高效的自然人税收管理体系。</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第五条 各级地税机关要积极拓展跨部门税收合作，完善自然人税收共治体系，实现信息共享、管理互助、信用互认。</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第六条 地税机关应当广泛宣传税收法律、行政法规，普及纳税知识，无偿地为自然人纳税人、扣缴义务人提供纳税咨询服务。</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第七条 自然人纳税人、扣缴义务人有权向地税机关了解国家税收法律、行政法规等规定以及与纳税程序有关的情况。</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自然人纳税人、扣缴义务人有权要求地税机关为其涉税信息保密。</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自然人纳税人依法享有申请减税、免税、退税的权利。</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自然人纳税人、扣缴义务人对地税机关所作出的决定，享有陈述权、申辩权；依法享有申</w:t>
      </w:r>
      <w:r w:rsidRPr="00330BCB">
        <w:rPr>
          <w:rFonts w:asciiTheme="minorEastAsia" w:eastAsiaTheme="minorEastAsia" w:hAnsiTheme="minorEastAsia" w:hint="eastAsia"/>
          <w:sz w:val="24"/>
          <w:szCs w:val="24"/>
        </w:rPr>
        <w:lastRenderedPageBreak/>
        <w:t>请行政复议、提起行政诉讼、请求国家赔偿等权利。</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自然人纳税人、扣缴义务人有权控告和检举地税机关、税务人员的违法违纪行为。</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第二章 涉税信息管理</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第八条 自然人纳税人、扣缴义务人应依法向地税机关报送自然人纳税人基础信息，包括姓名、身份证件类型、身份证件号码、国籍、性别、户籍地址、居住地址、联系方式等。</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前款规定的基础信息，自行申报纳税的自然人纳税人在首次办理涉税事项时按规定报送，扣缴义务人在办理扣缴申报时按规定报送。</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地税机关采集自然人纳税人基础信息后，根据自然人纳税人身份证件号码，按规则赋予自然人纳税人识别号。</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自然人有应税车船、经营性（含出租，下同）房产、经营性土地使用权等财产，应依法申报相应的财产信息。</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第九条 按照本办法第八条规定报送的信息发生变化的，自然人纳税人、扣缴义务人应依法向地税机关申报变更。</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第十条 自然人纳税人、扣缴义务人可通过电子税务局、微信办税等电子办税渠道或直接到办税服务厅报送及变更相关涉税信息。</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第十一条 地税机关应当积极推动地方政府建立、健全自然人涉税信息交换共享机制，及时从政府部门和公共服务单位获取自然人纳税人收入、财产、投资等涉税信息。</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第十二条 地税机关要将自然人纳税人的基础信息、收入信息、财产信息、投资信息以及申报纳税信息等涉税信息按纳税人识别号进行归集，实行自然人纳税人涉税信息的一人一档管理。</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地税机关应当依法为自然人纳税人的涉税信息保密，不得将涉税信息用于履行法定职责之外的用途。</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第十三条 地税机关实施自然人纳税人、扣缴义务人实名办税制度。</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地税机关可为实名制自然人纳税人、扣缴义务人提供定制服务和个性化服务。</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第三章 申报纳税</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第十四条 自然人发生应税行为、取得应税收入、拥有应税财产，应依法缴纳相关税费，包括：</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（一）销售其取得的不动产或出租不动产的，应依法缴纳增值税。</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lastRenderedPageBreak/>
        <w:t>（二）发生应税行为缴纳（包括向国税机关缴纳）增值税、消费税的，应依法缴纳城市维护建设税、教育费附加、地方教育附加。</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（三）取得下列所得，应依法缴纳个人所得税：</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1.工资、薪金所得；</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2.从事个体工商业生产、经营取得的所得；</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3.劳务报酬所得；</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4.稿酬所得；</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5.特许权使用费所得；</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6.利息、股息、红利所得；</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7.财产租赁所得；</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8.财产转让所得；</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9.偶然所得；</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10.经国务院财政部门确定征税的其他所得。</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（四）拥有或管理应税车船的，应依法缴纳车船税。</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（五）拥有、承典、代管或使用位于城市、县城、建制镇和工矿区的经营性房产的，应依法缴纳房产税。</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（六）在城市、县城、建制镇和工矿区范围内使用非免税土地的，或承租集体所有建设用地的，应依法缴纳土地使用税。</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（七）占用耕地建房或从事非农业建设的，应依法缴纳耕地占用税。</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（八）在境内承受土地、房屋权属的，应依法缴纳契税。承受是指以受让、购买、受赠、交换等方式取得土地、房屋权属的行为。</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（九）转让国有土地使用权、地上的建筑物及其附着物并取得收入的，应依法缴纳土地增值税。</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（十）书立、领受、使用下列应税凭证的，应依法缴纳印花税：</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1.经济合同（购销合同、加工承揽合同、建设工程勘察设计合同、建筑安装工程承包合同、财产租赁合同、货物运输合同、仓储保管合同、借款合同、财产保险合同、技术合同或者具有合同性质的凭证）；</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lastRenderedPageBreak/>
        <w:t>2.产权转移书据；</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3.营业账簿；</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4.权利、许可证照；</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5.经财政部确定征税的其他凭证。</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（十一）在我国领域及管辖海域开采应税矿产品或者生产盐的，应依法缴纳资源税。</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（十二） 其他依法应当缴纳的税费。</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第十五条 自然人纳税人有以下情形之一的，地税机关有权通过核定的方式确认其应纳税额：</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（一）发生纳税义务，未按照规定的期限办理纳税申报，经税务机关责令限期申报，逾期仍不申报的；</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（二）申报的计税依据明显偏低，又无正当理由的；</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（三）临时从事生产、经营的；</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（四）其它按照规定应当核定的情形。</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自然人纳税人对地税机关核定的应纳税额有异议的，应当提供相关证明材料，经地税机关认定后，调整应纳税额。</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第十六条 本办法第十四条规定的个人所得税（不含临时从事生产、经营取得生产、经营所得的个人所得税）由扣缴义务人依法代扣代缴，车船税由从事机动车第三者责任强制保险业务的保险机构（以下简称保险机构）依法代收代缴，未税矿产品由收购未税矿产品的单位依法代扣代缴。其他税费种的应纳税费款由自然人纳税人依法自行申报纳税。</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对于车船税未由保险机构代收代缴的，临时从事生产、经营取得生产、经营所得的，取得应纳税所得没有扣缴义务人或扣缴义务人没有代扣代缴的，也应依法自行申报纳税。</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自然人纳税人有下列情形之一的，也应依法自行办理纳税申报，有应纳税款的，应依法缴纳税款：</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（一）年所得12万元以上的；</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（二）从中国境内两处或者两处以上取得工资、薪金所得的；</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（三）从中国境外取得所得的；</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（四）国务院规定的其他情形。</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lastRenderedPageBreak/>
        <w:t>第十七条 自然人纳税人必须依照法定或者依照地税机关依法确定的申报期限、申报内容如实办理纳税申报，报送纳税申报表以及地税机关根据实际需要要求自然人纳税人报送的其他纳税资料。</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扣缴义务人必须依照法定或者依照地税机关依法确定的申报期限、申报内容如实报送代扣代缴、代收代缴自然人税款的报告表以及地税机关根据实际需要要求扣缴义务人报送的其他有关资料。</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第十八条 自然人纳税人、扣缴义务人必须依照法定或者依照地税机关依法确定的期限，缴纳或者解缴税款。</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第十九条 自然人纳税人可通过电子税务局、微信办税等电子办税渠道或直接到办税服务厅等方式办理申报纳税。</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扣缴义务人可通过电子税务局、微信办税等电子办税渠道或直接到办税服务厅等方式报送代扣代缴、代收代缴税款报告表以及解缴税款。</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第二十条 自然人纳税人、扣缴义务人办理纳税申报后发现需要修正的，可以按照规定进行申报错误更正。</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第二十一条 自然人纳税人、扣缴义务人发现多缴税款的，可以依法申请退税。税务机关发现自然人纳税人、扣缴义务人多缴税款的，应依法退还。</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第二十二条 按照有利于税收控管和方便纳税的要求，县级以上地税机关可以按照规定通过签订《委托代征协议书》，并发给《委托代征证书》，依法委托有关单位代征零星分散的自然人税收。受托单位根据《委托代征协议书》的规定，以税务机关的名义依法征收税款，自然人纳税人不得拒绝；自然人纳税人拒绝的，受托代征单位应当及时报告地税机关。</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受托代征单位应按照规定及时解缴代征税款并报送受托代征税款的纳税人当期已纳税、逾期未纳税、管户变化等相关情况。</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第四章 分类分级管理</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第二十三条 各级地税机关要实施自然人纳税人分类分级管理，加强自然人纳税人的税收风险管理。</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第二十四条 自然人纳税人分类以收入和资产为主，兼顾外籍个人、台港澳人士及特定管理类型。</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lastRenderedPageBreak/>
        <w:t>自然人纳税人按照收入和资产分为高收入、高净值自然人纳税人和一般自然人纳税人。</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高收入、高净值自然人纳税人是指按照省、市地税机关确定的，收入或资产净值超过一定额度的自然人纳税人。</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一般自然人纳税人是指除高收入、高净值自然人纳税人以外的自然人纳税人。</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第二十五条 高收入、高净值自然人纳税人的税收风险管理，以省、市地税机关为主开展风险分析识别，以省、市、县地税机关为主开展风险应对。</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一般自然人纳税人的税收风险管理，主要由县地税机关按照便利自然人、集约化征管的要求组织实施。</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第二十六条 地税机关应当建立自然人纳税人税收风险评估模型，加强对自然人纳税人涉税信息的扫描、分析和识别，找出容易发生风险的领域、环节及自然人纳税人群体，提高风险管理的准确性和针对性。</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第二十七条 各级地税机关根据风险识别结果将自然人纳税人分为低、中、高风险自然人纳税人并采取相应的应对措施。对低风险自然人纳税人进行风险提示提醒，对中风险自然人纳税人实施纳税评估（或税务审计等），对涉嫌偷税（逃避缴纳税款）、逃避追缴欠税、骗税、抗税等税收违法行为的高风险自然人纳税人实施税务稽查。对少缴税款的，依法追缴税款。</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第二十八条 地税机关要探索建立自然人纳税信用评价体系，要建立自然人纳税信用与税收风险的联动管理机制，将风险应对结果等作为自然人纳税信用评价的重要参考。</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地税机关要按照守信激励、失信惩戒的原则，对不同信用级别的自然人纳税人实施分类服务和管理。要联合相关部门和单位，积极开展自然人纳税人守信激励和失信惩戒工作。</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第五章 违法处理与法律救济</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第二十九条 自然人纳税人未按照规定的期限办理纳税申报和报送纳税资料的，或者扣缴义务人未按照规定的期限向地税机关报送代扣代缴、代收代缴税款报告表和有关资料的，由地税机关依法责令限期改正并可依法处以罚款。</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第三十条 自然人纳税人未按照规定期限缴纳税款的，扣缴义务人未按照规定期限解缴税款的，由地税机关依法加收滞纳金。</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第三十一条 自然人纳税人、扣缴义务人采取偷税手段不缴或者少缴税款的，由地税机关依法追缴其不缴或者少缴的税款、滞纳金，并依法处以罚款。</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lastRenderedPageBreak/>
        <w:t>第三十二条 自然人纳税人、扣缴义务人与地税机关在纳税上发生争议时，必须先依照地税机关的纳税决定缴纳或者解缴税款及滞纳金或者提供相应的担保，然后可以依法申请行政复议；对行政复议决定不服的，可以依法向人民法院起诉。</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自然人纳税人、扣缴义务人对地税机关的处罚决定不服的，可以依法申请行政复议，也可以依法向人民法院起诉。</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第六章 附则</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第三十三条 自然人纳税人、扣缴义务人可委托他人办理涉税事项。自然人纳税人、扣缴义务人委托他人办理涉税事项的，需提供详细注明委托办理事项的授权委托书。</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第三十四条 本办法所指的费是指按实际缴纳的增值税、消费税税额计征的教育费附加、地方教育附加。</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自然人的社会保险费管理按照《中华人民共和国社会保险法》等有关规定执行，不适用本办法。</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第三十五条 本办法所称“以上”“以下”均含本数。</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第三十六条 本办法未明确的事项，按照相关规定处理。</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第三十七条 本办法由广东省地方税务局负责解释。</w:t>
      </w:r>
    </w:p>
    <w:p w:rsidR="007A598D" w:rsidRPr="00330BCB" w:rsidRDefault="007A598D" w:rsidP="00330BCB">
      <w:pPr>
        <w:pStyle w:val="a5"/>
        <w:spacing w:after="0" w:line="360" w:lineRule="auto"/>
        <w:ind w:firstLineChars="176" w:firstLine="422"/>
        <w:rPr>
          <w:rFonts w:asciiTheme="minorEastAsia" w:eastAsiaTheme="minorEastAsia" w:hAnsiTheme="minorEastAsia"/>
          <w:sz w:val="24"/>
          <w:szCs w:val="24"/>
        </w:rPr>
      </w:pPr>
      <w:r w:rsidRPr="00330BCB">
        <w:rPr>
          <w:rFonts w:asciiTheme="minorEastAsia" w:eastAsiaTheme="minorEastAsia" w:hAnsiTheme="minorEastAsia" w:hint="eastAsia"/>
          <w:sz w:val="24"/>
          <w:szCs w:val="24"/>
        </w:rPr>
        <w:t>第三十八条 本办法自2018年1月1日起施行，有效期5年。</w:t>
      </w:r>
    </w:p>
    <w:p w:rsidR="006D51FD" w:rsidRDefault="006D51FD" w:rsidP="007A598D">
      <w:pPr>
        <w:pStyle w:val="a5"/>
        <w:spacing w:line="360" w:lineRule="auto"/>
        <w:ind w:firstLineChars="176" w:firstLine="422"/>
        <w:outlineLvl w:val="0"/>
        <w:rPr>
          <w:rFonts w:asciiTheme="minorEastAsia" w:eastAsiaTheme="minorEastAsia" w:hAnsiTheme="minorEastAsia" w:cs="宋体"/>
          <w:color w:val="333333"/>
          <w:kern w:val="0"/>
          <w:sz w:val="24"/>
          <w:szCs w:val="24"/>
        </w:rPr>
      </w:pPr>
    </w:p>
    <w:p w:rsidR="006D51FD" w:rsidRPr="007A598D" w:rsidRDefault="006D51FD" w:rsidP="007A598D">
      <w:pPr>
        <w:pStyle w:val="a5"/>
        <w:spacing w:line="360" w:lineRule="auto"/>
        <w:ind w:firstLineChars="176" w:firstLine="422"/>
        <w:outlineLvl w:val="0"/>
        <w:rPr>
          <w:rFonts w:asciiTheme="minorEastAsia" w:eastAsiaTheme="minorEastAsia" w:hAnsiTheme="minorEastAsia" w:cs="宋体"/>
          <w:color w:val="333333"/>
          <w:kern w:val="0"/>
          <w:sz w:val="24"/>
          <w:szCs w:val="24"/>
        </w:rPr>
      </w:pPr>
    </w:p>
    <w:p w:rsidR="000217F4" w:rsidRDefault="000217F4" w:rsidP="00B73CE5">
      <w:pPr>
        <w:pStyle w:val="a5"/>
        <w:spacing w:after="0" w:line="360" w:lineRule="auto"/>
        <w:ind w:firstLineChars="176" w:firstLine="564"/>
        <w:outlineLvl w:val="0"/>
        <w:rPr>
          <w:rFonts w:ascii="华文中宋" w:eastAsia="华文中宋" w:hAnsi="华文中宋"/>
          <w:b/>
          <w:color w:val="FF0000"/>
          <w:sz w:val="32"/>
          <w:szCs w:val="24"/>
        </w:rPr>
      </w:pPr>
    </w:p>
    <w:p w:rsidR="00355E32" w:rsidRDefault="00355E32" w:rsidP="00B73CE5">
      <w:pPr>
        <w:pStyle w:val="a5"/>
        <w:spacing w:after="0" w:line="360" w:lineRule="auto"/>
        <w:ind w:firstLineChars="176" w:firstLine="564"/>
        <w:outlineLvl w:val="0"/>
        <w:rPr>
          <w:rFonts w:ascii="华文中宋" w:eastAsia="华文中宋" w:hAnsi="华文中宋"/>
          <w:b/>
          <w:color w:val="FF0000"/>
          <w:sz w:val="32"/>
          <w:szCs w:val="24"/>
        </w:rPr>
      </w:pPr>
    </w:p>
    <w:p w:rsidR="00355E32" w:rsidRDefault="00355E32" w:rsidP="00B73CE5">
      <w:pPr>
        <w:pStyle w:val="a5"/>
        <w:spacing w:after="0" w:line="360" w:lineRule="auto"/>
        <w:ind w:firstLineChars="176" w:firstLine="564"/>
        <w:outlineLvl w:val="0"/>
        <w:rPr>
          <w:rFonts w:ascii="华文中宋" w:eastAsia="华文中宋" w:hAnsi="华文中宋"/>
          <w:b/>
          <w:color w:val="FF0000"/>
          <w:sz w:val="32"/>
          <w:szCs w:val="24"/>
        </w:rPr>
      </w:pPr>
    </w:p>
    <w:p w:rsidR="00355E32" w:rsidRDefault="00355E32" w:rsidP="00B73CE5">
      <w:pPr>
        <w:pStyle w:val="a5"/>
        <w:spacing w:after="0" w:line="360" w:lineRule="auto"/>
        <w:ind w:firstLineChars="176" w:firstLine="564"/>
        <w:outlineLvl w:val="0"/>
        <w:rPr>
          <w:rFonts w:ascii="华文中宋" w:eastAsia="华文中宋" w:hAnsi="华文中宋"/>
          <w:b/>
          <w:color w:val="FF0000"/>
          <w:sz w:val="32"/>
          <w:szCs w:val="24"/>
        </w:rPr>
      </w:pPr>
    </w:p>
    <w:p w:rsidR="00355E32" w:rsidRDefault="00355E32" w:rsidP="00B73CE5">
      <w:pPr>
        <w:pStyle w:val="a5"/>
        <w:spacing w:after="0" w:line="360" w:lineRule="auto"/>
        <w:ind w:firstLineChars="176" w:firstLine="564"/>
        <w:outlineLvl w:val="0"/>
        <w:rPr>
          <w:rFonts w:ascii="华文中宋" w:eastAsia="华文中宋" w:hAnsi="华文中宋"/>
          <w:b/>
          <w:color w:val="FF0000"/>
          <w:sz w:val="32"/>
          <w:szCs w:val="24"/>
        </w:rPr>
      </w:pPr>
    </w:p>
    <w:p w:rsidR="00355E32" w:rsidRDefault="00355E32" w:rsidP="00B73CE5">
      <w:pPr>
        <w:pStyle w:val="a5"/>
        <w:spacing w:after="0" w:line="360" w:lineRule="auto"/>
        <w:ind w:firstLineChars="176" w:firstLine="564"/>
        <w:outlineLvl w:val="0"/>
        <w:rPr>
          <w:rFonts w:ascii="华文中宋" w:eastAsia="华文中宋" w:hAnsi="华文中宋"/>
          <w:b/>
          <w:color w:val="FF0000"/>
          <w:sz w:val="32"/>
          <w:szCs w:val="24"/>
        </w:rPr>
      </w:pPr>
    </w:p>
    <w:p w:rsidR="00414E97" w:rsidRPr="007522D9" w:rsidRDefault="007522D9" w:rsidP="0001614B">
      <w:pPr>
        <w:pStyle w:val="a5"/>
        <w:spacing w:after="0" w:line="360" w:lineRule="auto"/>
        <w:jc w:val="center"/>
        <w:outlineLvl w:val="0"/>
        <w:rPr>
          <w:rFonts w:ascii="华文中宋" w:eastAsia="华文中宋" w:hAnsi="华文中宋"/>
          <w:sz w:val="32"/>
          <w:szCs w:val="24"/>
        </w:rPr>
      </w:pPr>
      <w:bookmarkStart w:id="36" w:name="_Toc506577516"/>
      <w:r w:rsidRPr="007522D9">
        <w:rPr>
          <w:rFonts w:ascii="华文中宋" w:eastAsia="华文中宋" w:hAnsi="华文中宋" w:hint="eastAsia"/>
          <w:b/>
          <w:color w:val="FF0000"/>
          <w:sz w:val="32"/>
          <w:szCs w:val="24"/>
        </w:rPr>
        <w:lastRenderedPageBreak/>
        <w:t xml:space="preserve">第四部分  </w:t>
      </w:r>
      <w:r w:rsidR="00414E97" w:rsidRPr="007522D9">
        <w:rPr>
          <w:rFonts w:ascii="华文中宋" w:eastAsia="华文中宋" w:hAnsi="华文中宋" w:hint="eastAsia"/>
          <w:b/>
          <w:color w:val="FF0000"/>
          <w:sz w:val="32"/>
          <w:szCs w:val="24"/>
        </w:rPr>
        <w:t>深圳市</w:t>
      </w:r>
      <w:r w:rsidRPr="007522D9">
        <w:rPr>
          <w:rFonts w:ascii="华文中宋" w:eastAsia="华文中宋" w:hAnsi="华文中宋" w:hint="eastAsia"/>
          <w:b/>
          <w:color w:val="FF0000"/>
          <w:sz w:val="32"/>
          <w:szCs w:val="24"/>
        </w:rPr>
        <w:t>地方税务局</w:t>
      </w:r>
      <w:r w:rsidR="00414E97" w:rsidRPr="007522D9">
        <w:rPr>
          <w:rFonts w:ascii="华文中宋" w:eastAsia="华文中宋" w:hAnsi="华文中宋" w:hint="eastAsia"/>
          <w:b/>
          <w:color w:val="FF0000"/>
          <w:sz w:val="32"/>
          <w:szCs w:val="24"/>
        </w:rPr>
        <w:t>发布文件</w:t>
      </w:r>
      <w:bookmarkEnd w:id="35"/>
      <w:bookmarkEnd w:id="36"/>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p>
    <w:p w:rsidR="00414E97" w:rsidRPr="002B0B42" w:rsidRDefault="00414E97" w:rsidP="00B73CE5">
      <w:pPr>
        <w:pStyle w:val="2"/>
        <w:spacing w:before="0" w:after="0" w:line="360" w:lineRule="auto"/>
        <w:rPr>
          <w:rFonts w:asciiTheme="minorEastAsia" w:eastAsiaTheme="minorEastAsia" w:hAnsiTheme="minorEastAsia"/>
          <w:color w:val="005480"/>
          <w:sz w:val="24"/>
          <w:szCs w:val="24"/>
          <w:u w:val="single"/>
        </w:rPr>
      </w:pPr>
      <w:bookmarkStart w:id="37" w:name="_Toc505777508"/>
      <w:bookmarkStart w:id="38" w:name="_Toc506577517"/>
      <w:r w:rsidRPr="009242A9">
        <w:rPr>
          <w:rFonts w:asciiTheme="minorEastAsia" w:eastAsiaTheme="minorEastAsia" w:hAnsiTheme="minorEastAsia" w:hint="eastAsia"/>
          <w:color w:val="1A0A90"/>
          <w:sz w:val="24"/>
          <w:szCs w:val="24"/>
          <w:u w:val="single"/>
        </w:rPr>
        <w:t>一、深圳市地方税务局关于调整深圳市2017年度个人所得税相关税前扣除及免征标准的通知</w:t>
      </w:r>
      <w:bookmarkEnd w:id="37"/>
      <w:bookmarkEnd w:id="38"/>
    </w:p>
    <w:p w:rsidR="00414E97" w:rsidRPr="00414E97" w:rsidRDefault="00414E97" w:rsidP="00B73CE5">
      <w:pPr>
        <w:spacing w:line="360" w:lineRule="auto"/>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t>发文日期：2017年6月28日</w:t>
      </w:r>
    </w:p>
    <w:p w:rsidR="00414E97" w:rsidRDefault="00414E97" w:rsidP="00B73CE5">
      <w:pPr>
        <w:spacing w:line="360" w:lineRule="auto"/>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t>实施日期：2017年7月1日</w:t>
      </w:r>
    </w:p>
    <w:p w:rsidR="009242A9" w:rsidRPr="00414E97" w:rsidRDefault="009242A9" w:rsidP="00B73CE5">
      <w:pPr>
        <w:spacing w:line="360" w:lineRule="auto"/>
        <w:rPr>
          <w:rFonts w:asciiTheme="minorEastAsia" w:eastAsiaTheme="minorEastAsia" w:hAnsiTheme="minorEastAsia"/>
          <w:sz w:val="24"/>
          <w:szCs w:val="24"/>
        </w:rPr>
      </w:pPr>
      <w:r>
        <w:rPr>
          <w:rFonts w:asciiTheme="minorEastAsia" w:eastAsiaTheme="minorEastAsia" w:hAnsiTheme="minorEastAsia" w:hint="eastAsia"/>
          <w:b/>
          <w:sz w:val="24"/>
          <w:szCs w:val="24"/>
        </w:rPr>
        <w:t>法规效力：全文有效</w:t>
      </w:r>
    </w:p>
    <w:p w:rsidR="002B0B42" w:rsidRDefault="002B0B42" w:rsidP="00B73CE5">
      <w:pPr>
        <w:widowControl/>
        <w:shd w:val="clear" w:color="auto" w:fill="FFFFFF"/>
        <w:spacing w:line="360" w:lineRule="auto"/>
        <w:ind w:firstLineChars="176" w:firstLine="422"/>
        <w:rPr>
          <w:rFonts w:asciiTheme="minorEastAsia" w:eastAsiaTheme="minorEastAsia" w:hAnsiTheme="minorEastAsia" w:cs="宋体"/>
          <w:color w:val="333333"/>
          <w:kern w:val="0"/>
          <w:sz w:val="24"/>
          <w:szCs w:val="24"/>
        </w:rPr>
      </w:pPr>
    </w:p>
    <w:p w:rsidR="00414E97" w:rsidRPr="00414E97" w:rsidRDefault="00414E97" w:rsidP="00B73CE5">
      <w:pPr>
        <w:widowControl/>
        <w:shd w:val="clear" w:color="auto" w:fill="FFFFFF"/>
        <w:spacing w:line="360" w:lineRule="auto"/>
        <w:ind w:firstLineChars="176" w:firstLine="422"/>
        <w:rPr>
          <w:rFonts w:asciiTheme="minorEastAsia" w:eastAsiaTheme="minorEastAsia" w:hAnsiTheme="minorEastAsia" w:cs="宋体"/>
          <w:color w:val="333333"/>
          <w:kern w:val="0"/>
          <w:sz w:val="24"/>
          <w:szCs w:val="24"/>
        </w:rPr>
      </w:pPr>
      <w:r w:rsidRPr="00414E97">
        <w:rPr>
          <w:rFonts w:asciiTheme="minorEastAsia" w:eastAsiaTheme="minorEastAsia" w:hAnsiTheme="minorEastAsia" w:cs="宋体"/>
          <w:color w:val="333333"/>
          <w:kern w:val="0"/>
          <w:sz w:val="24"/>
          <w:szCs w:val="24"/>
        </w:rPr>
        <w:t>各基层局：</w:t>
      </w:r>
    </w:p>
    <w:p w:rsidR="00414E97" w:rsidRPr="00414E97" w:rsidRDefault="00414E97" w:rsidP="00B73CE5">
      <w:pPr>
        <w:widowControl/>
        <w:shd w:val="clear" w:color="auto" w:fill="FFFFFF"/>
        <w:spacing w:line="360" w:lineRule="auto"/>
        <w:ind w:firstLineChars="176" w:firstLine="422"/>
        <w:rPr>
          <w:rFonts w:asciiTheme="minorEastAsia" w:eastAsiaTheme="minorEastAsia" w:hAnsiTheme="minorEastAsia" w:cs="宋体"/>
          <w:color w:val="333333"/>
          <w:kern w:val="0"/>
          <w:sz w:val="24"/>
          <w:szCs w:val="24"/>
        </w:rPr>
      </w:pPr>
      <w:r w:rsidRPr="00414E97">
        <w:rPr>
          <w:rFonts w:asciiTheme="minorEastAsia" w:eastAsiaTheme="minorEastAsia" w:hAnsiTheme="minorEastAsia" w:cs="宋体"/>
          <w:color w:val="333333"/>
          <w:kern w:val="0"/>
          <w:sz w:val="24"/>
          <w:szCs w:val="24"/>
        </w:rPr>
        <w:t>根据我市统计部门发布的《深圳市2016年城镇单位平均工资数据公报》的数据，2016年度深圳市城镇非私营在岗职工年平均工资为89757元，折算为在岗职工月平均工资为7480元（四舍五入取整数），现对我市解除劳动关系一次性补偿收入免征个人所得税标准、住房公积金和企业年金、职业年金个人所得税税前扣除标准进行调整，现将有关事项通知如下：</w:t>
      </w:r>
    </w:p>
    <w:p w:rsidR="00414E97" w:rsidRPr="00414E97" w:rsidRDefault="00414E97" w:rsidP="00B73CE5">
      <w:pPr>
        <w:shd w:val="clear" w:color="auto" w:fill="FFFFFF"/>
        <w:spacing w:line="360" w:lineRule="auto"/>
        <w:ind w:firstLineChars="176" w:firstLine="422"/>
        <w:rPr>
          <w:rFonts w:asciiTheme="minorEastAsia" w:eastAsiaTheme="minorEastAsia" w:hAnsiTheme="minorEastAsia" w:cs="宋体"/>
          <w:color w:val="333333"/>
          <w:kern w:val="0"/>
          <w:sz w:val="24"/>
          <w:szCs w:val="24"/>
        </w:rPr>
      </w:pPr>
      <w:r w:rsidRPr="00414E97">
        <w:rPr>
          <w:rFonts w:asciiTheme="minorEastAsia" w:eastAsiaTheme="minorEastAsia" w:hAnsiTheme="minorEastAsia" w:cs="宋体" w:hint="eastAsia"/>
          <w:color w:val="333333"/>
          <w:kern w:val="0"/>
          <w:sz w:val="24"/>
          <w:szCs w:val="24"/>
        </w:rPr>
        <w:t>（一）</w:t>
      </w:r>
      <w:r w:rsidRPr="00414E97">
        <w:rPr>
          <w:rFonts w:asciiTheme="minorEastAsia" w:eastAsiaTheme="minorEastAsia" w:hAnsiTheme="minorEastAsia" w:cs="宋体"/>
          <w:color w:val="333333"/>
          <w:kern w:val="0"/>
          <w:sz w:val="24"/>
          <w:szCs w:val="24"/>
        </w:rPr>
        <w:t>根据</w:t>
      </w:r>
      <w:r w:rsidRPr="00414E97">
        <w:rPr>
          <w:rFonts w:asciiTheme="minorEastAsia" w:eastAsiaTheme="minorEastAsia" w:hAnsiTheme="minorEastAsia" w:cs="宋体"/>
          <w:bCs/>
          <w:color w:val="333333"/>
          <w:kern w:val="0"/>
          <w:sz w:val="24"/>
          <w:szCs w:val="24"/>
        </w:rPr>
        <w:t>《财政部国家税务总局关于个人与用人单位解除劳动关系取得的一次性补偿收入征免个人所得税问题的通知》</w:t>
      </w:r>
      <w:r w:rsidRPr="00414E97">
        <w:rPr>
          <w:rFonts w:asciiTheme="minorEastAsia" w:eastAsiaTheme="minorEastAsia" w:hAnsiTheme="minorEastAsia" w:cs="宋体"/>
          <w:color w:val="333333"/>
          <w:kern w:val="0"/>
          <w:sz w:val="24"/>
          <w:szCs w:val="24"/>
        </w:rPr>
        <w:t>（财税〔2001〕157号）的规定，“个人因与用人单位解除劳动关系而取得的一次性补偿收入（包括用人单位发放的经济补偿金、生活补助费和其他补助费），其收入在当地上年职工平均工资3倍数额以内的部分，免征个人所得税”。我市个人与用人单位解除劳动关系而取得的一次性补偿收入的免税标准调整为269271元（含本数），超过的部分，仍须按照《国家税务总局关于个人因解除劳动合同取得经济补偿金征收个人所得税的通知》（国税发〔1999〕178号）的有关规定计算征收个人所得税。</w:t>
      </w:r>
    </w:p>
    <w:p w:rsidR="00414E97" w:rsidRPr="00414E97" w:rsidRDefault="00414E97" w:rsidP="00B73CE5">
      <w:pPr>
        <w:widowControl/>
        <w:shd w:val="clear" w:color="auto" w:fill="FFFFFF"/>
        <w:spacing w:line="360" w:lineRule="auto"/>
        <w:ind w:firstLineChars="176" w:firstLine="422"/>
        <w:rPr>
          <w:rFonts w:asciiTheme="minorEastAsia" w:eastAsiaTheme="minorEastAsia" w:hAnsiTheme="minorEastAsia" w:cs="宋体"/>
          <w:color w:val="333333"/>
          <w:kern w:val="0"/>
          <w:sz w:val="24"/>
          <w:szCs w:val="24"/>
        </w:rPr>
      </w:pPr>
      <w:r w:rsidRPr="00414E97">
        <w:rPr>
          <w:rFonts w:asciiTheme="minorEastAsia" w:eastAsiaTheme="minorEastAsia" w:hAnsiTheme="minorEastAsia" w:cs="宋体" w:hint="eastAsia"/>
          <w:color w:val="333333"/>
          <w:kern w:val="0"/>
          <w:sz w:val="24"/>
          <w:szCs w:val="24"/>
        </w:rPr>
        <w:t>（二）</w:t>
      </w:r>
      <w:r w:rsidRPr="00414E97">
        <w:rPr>
          <w:rFonts w:asciiTheme="minorEastAsia" w:eastAsiaTheme="minorEastAsia" w:hAnsiTheme="minorEastAsia" w:cs="宋体"/>
          <w:color w:val="333333"/>
          <w:kern w:val="0"/>
          <w:sz w:val="24"/>
          <w:szCs w:val="24"/>
        </w:rPr>
        <w:t>根据《财政部国家税务总局关于基本养老保险费基本医疗保险费失业保险费住房公积金有关个人所得税政策的通知》（财税〔2006〕10号）的规定，单位和个人分别在不超过职工本人上一年度月平均工资12％的幅度内，其实际缴存的住房公积金，允许在个人应纳税所得额中扣除。单位和职工个人缴存住房公积金的月平均工资不得超过22440元（7480元×3倍），超过上述规定比例和标准缴交的住房公积金，应将超过部分并入个人当期的工资、薪金收入，计征个人所得税。</w:t>
      </w:r>
    </w:p>
    <w:p w:rsidR="00414E97" w:rsidRPr="00414E97" w:rsidRDefault="00414E97" w:rsidP="00B73CE5">
      <w:pPr>
        <w:widowControl/>
        <w:shd w:val="clear" w:color="auto" w:fill="FFFFFF"/>
        <w:spacing w:line="360" w:lineRule="auto"/>
        <w:ind w:firstLineChars="176" w:firstLine="422"/>
        <w:rPr>
          <w:rFonts w:asciiTheme="minorEastAsia" w:eastAsiaTheme="minorEastAsia" w:hAnsiTheme="minorEastAsia" w:cs="宋体"/>
          <w:color w:val="333333"/>
          <w:kern w:val="0"/>
          <w:sz w:val="24"/>
          <w:szCs w:val="24"/>
        </w:rPr>
      </w:pPr>
      <w:r w:rsidRPr="00414E97">
        <w:rPr>
          <w:rFonts w:asciiTheme="minorEastAsia" w:eastAsiaTheme="minorEastAsia" w:hAnsiTheme="minorEastAsia" w:cs="宋体" w:hint="eastAsia"/>
          <w:color w:val="333333"/>
          <w:kern w:val="0"/>
          <w:sz w:val="24"/>
          <w:szCs w:val="24"/>
        </w:rPr>
        <w:t>（三）</w:t>
      </w:r>
      <w:r w:rsidRPr="00414E97">
        <w:rPr>
          <w:rFonts w:asciiTheme="minorEastAsia" w:eastAsiaTheme="minorEastAsia" w:hAnsiTheme="minorEastAsia" w:cs="宋体"/>
          <w:color w:val="333333"/>
          <w:kern w:val="0"/>
          <w:sz w:val="24"/>
          <w:szCs w:val="24"/>
        </w:rPr>
        <w:t>根据《财政部人力资源社会保障部国家税务总局关于企业年金职业年金个人所得税有关问题的通知》（财税〔2013〕103号）规定，企业年金、职业年金个人缴费部分，在不超</w:t>
      </w:r>
      <w:r w:rsidRPr="00414E97">
        <w:rPr>
          <w:rFonts w:asciiTheme="minorEastAsia" w:eastAsiaTheme="minorEastAsia" w:hAnsiTheme="minorEastAsia" w:cs="宋体"/>
          <w:color w:val="333333"/>
          <w:kern w:val="0"/>
          <w:sz w:val="24"/>
          <w:szCs w:val="24"/>
        </w:rPr>
        <w:lastRenderedPageBreak/>
        <w:t>过本人缴费工资计税基数的4％标准内的部分，暂从个人当期的应纳税所得额中扣除。其中，工资计税基数不得超过22440元（7480元×3倍），超过规定标准缴付的缴费部分，应并入个人当期的工资、薪金所得，计征个人所得税。</w:t>
      </w:r>
    </w:p>
    <w:p w:rsidR="00414E97" w:rsidRPr="00414E97" w:rsidRDefault="00414E97" w:rsidP="00B73CE5">
      <w:pPr>
        <w:pStyle w:val="a5"/>
        <w:spacing w:after="0" w:line="360" w:lineRule="auto"/>
        <w:ind w:firstLineChars="176" w:firstLine="422"/>
        <w:rPr>
          <w:rFonts w:asciiTheme="minorEastAsia" w:eastAsiaTheme="minorEastAsia" w:hAnsiTheme="minorEastAsia" w:cs="宋体"/>
          <w:color w:val="333333"/>
          <w:kern w:val="0"/>
          <w:sz w:val="24"/>
          <w:szCs w:val="24"/>
        </w:rPr>
      </w:pPr>
      <w:r w:rsidRPr="00414E97">
        <w:rPr>
          <w:rFonts w:asciiTheme="minorEastAsia" w:eastAsiaTheme="minorEastAsia" w:hAnsiTheme="minorEastAsia" w:cs="宋体"/>
          <w:color w:val="333333"/>
          <w:kern w:val="0"/>
          <w:sz w:val="24"/>
          <w:szCs w:val="24"/>
        </w:rPr>
        <w:t>上述标准调整自2017年7月1日（税款所属期）起执行。</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p>
    <w:p w:rsidR="00414E97" w:rsidRPr="009242A9" w:rsidRDefault="00414E97" w:rsidP="00B73CE5">
      <w:pPr>
        <w:pStyle w:val="2"/>
        <w:spacing w:before="0" w:after="0" w:line="360" w:lineRule="auto"/>
        <w:rPr>
          <w:rFonts w:asciiTheme="minorEastAsia" w:eastAsiaTheme="minorEastAsia" w:hAnsiTheme="minorEastAsia"/>
          <w:color w:val="1A0A90"/>
          <w:sz w:val="24"/>
          <w:szCs w:val="24"/>
          <w:u w:val="single"/>
        </w:rPr>
      </w:pPr>
      <w:bookmarkStart w:id="39" w:name="_Toc505777509"/>
      <w:bookmarkStart w:id="40" w:name="_Toc506577518"/>
      <w:r w:rsidRPr="009242A9">
        <w:rPr>
          <w:rFonts w:asciiTheme="minorEastAsia" w:eastAsiaTheme="minorEastAsia" w:hAnsiTheme="minorEastAsia" w:hint="eastAsia"/>
          <w:color w:val="1A0A90"/>
          <w:sz w:val="24"/>
          <w:szCs w:val="24"/>
          <w:u w:val="single"/>
        </w:rPr>
        <w:t>二、深圳市地方税务局关于加强个人所得税全员全额扣缴申报管理的通告（深地税告〔2017〕5号）</w:t>
      </w:r>
      <w:bookmarkEnd w:id="39"/>
      <w:bookmarkEnd w:id="40"/>
    </w:p>
    <w:p w:rsidR="00414E97" w:rsidRDefault="00414E97" w:rsidP="00B73CE5">
      <w:pPr>
        <w:pStyle w:val="a5"/>
        <w:spacing w:after="0" w:line="360" w:lineRule="auto"/>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t>发文日期：2017年11月13日</w:t>
      </w:r>
    </w:p>
    <w:p w:rsidR="009242A9" w:rsidRDefault="009242A9" w:rsidP="00B73CE5">
      <w:pPr>
        <w:pStyle w:val="a5"/>
        <w:spacing w:after="0"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实施日期：</w:t>
      </w:r>
      <w:r w:rsidRPr="00414E97">
        <w:rPr>
          <w:rFonts w:asciiTheme="minorEastAsia" w:eastAsiaTheme="minorEastAsia" w:hAnsiTheme="minorEastAsia" w:hint="eastAsia"/>
          <w:b/>
          <w:sz w:val="24"/>
          <w:szCs w:val="24"/>
        </w:rPr>
        <w:t>2017年11月13日</w:t>
      </w:r>
    </w:p>
    <w:p w:rsidR="009242A9" w:rsidRPr="00414E97" w:rsidRDefault="009242A9" w:rsidP="00B73CE5">
      <w:pPr>
        <w:pStyle w:val="a5"/>
        <w:spacing w:after="0" w:line="360" w:lineRule="auto"/>
        <w:rPr>
          <w:rFonts w:asciiTheme="minorEastAsia" w:eastAsiaTheme="minorEastAsia" w:hAnsiTheme="minorEastAsia"/>
          <w:sz w:val="24"/>
          <w:szCs w:val="24"/>
        </w:rPr>
      </w:pPr>
      <w:r>
        <w:rPr>
          <w:rFonts w:asciiTheme="minorEastAsia" w:eastAsiaTheme="minorEastAsia" w:hAnsiTheme="minorEastAsia" w:hint="eastAsia"/>
          <w:b/>
          <w:sz w:val="24"/>
          <w:szCs w:val="24"/>
        </w:rPr>
        <w:t>法规效力：全文有效</w:t>
      </w:r>
    </w:p>
    <w:p w:rsidR="002B0B42" w:rsidRDefault="002B0B42" w:rsidP="00B73CE5">
      <w:pPr>
        <w:pStyle w:val="a5"/>
        <w:spacing w:after="0" w:line="360" w:lineRule="auto"/>
        <w:ind w:firstLineChars="176" w:firstLine="422"/>
        <w:rPr>
          <w:rFonts w:asciiTheme="minorEastAsia" w:eastAsiaTheme="minorEastAsia" w:hAnsiTheme="minorEastAsia"/>
          <w:sz w:val="24"/>
          <w:szCs w:val="24"/>
        </w:rPr>
      </w:pP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为加强个人所得税征收管理，规范扣缴义务人代扣代缴行为，促进完税证明开具工作，维护纳税人合法权益，根据《中华人民共和国个人所得税法》及其实施条例、《中华人民共和国税收征收管理法》、《国家税务总局关于印发〈个人所得税全员全额扣缴申报管理暂行办法〉的通知》（国税发〔2005〕205号）的规定，现就我市个人所得税全员全额扣缴申报工作通告如下：</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一）我市负有个人所得税代扣代缴义务的扣缴单位和个人（以下简称扣缴义务人），均应当按照税法规定办理全员全额扣缴申报。我市已办理税务登记或扣缴义务人登记的企业、行政机关、事业单位和社会团体，开业状态为正常的，均应向主管地税机关办理个人所得税全员全额扣缴申报。</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二）实施个人所得税全员全额扣缴申报的扣缴义务人，在向个人支付应税所得时，不论其是否属于本单位人员、支付的应税所得是否达到纳税标准，扣缴义务人均应当在代扣税款的次月申报期内，向主管税务机关报送其支付所得个人的基本信息、支付所得数额、扣缴税款的具体数额和总额以及其他相关涉税信息。</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（三）扣缴义务人可使用国家税务总局“金税三期个税扣缴系统”，或深圳市地方税务局“电子税务局企业用户”办理网络全员全额扣缴申报。</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我局已经为新登记的纳税人默认开通网络申报用户，纳税人可登录深圳地税官方网站</w:t>
      </w:r>
      <w:r w:rsidRPr="00414E97">
        <w:rPr>
          <w:rFonts w:asciiTheme="minorEastAsia" w:eastAsiaTheme="minorEastAsia" w:hAnsiTheme="minorEastAsia" w:hint="eastAsia"/>
          <w:sz w:val="24"/>
          <w:szCs w:val="24"/>
        </w:rPr>
        <w:lastRenderedPageBreak/>
        <w:t>（http://www.szds.gov.cn，下同）“电子税务局企业用户”自助绑定手机，即可登录办理扣缴申报业务。原证书用户也可以在自助绑定手机后，选择证书或手机动态码任意一种登录方式。已开通电子税务局的纳税人，可采用同样方式（无需重新注册）登录“金税三期个税扣缴系统”进行扣缴申报。</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四）为提升办税效率，建议扣缴义务人优先选择网络方式申报，对存在逾期申报、纳入非正常户管理等异常情况的纳税人，须到主管区地方税务局（税务所）办税服务厅办理全员全额扣缴申报。扣缴义务人可通过网络下载并填写《扣缴个人所得税报告表》（数据导入模板），持储存介质办理申报；支付人数较少的扣缴义务人，可通过网络下载并填写《扣缴个人所得税报告表》纸质申报表办理申报。</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五）扣缴义务人下载金税三期个税扣缴系统及其操作手册、《扣缴个人所得税报告表》（包括数据导入模板、申报表电子表格），可登录我局网站，点击“纳税服务”—“资料下载”中的“软件下载”“其他资料下载”“表证单书”等模块下载使用。</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（六）扣缴义务人未按照规定办理全员全额扣缴申报的，税务机关将按照《中华人民共和国税收征收管理法》第61条、62条、第63条、第64条、第68条、第69条规定依法予以处罚。</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（七）扣缴义务人需进一步了解或咨询有关事项，可联系主管地税机关，或拨打地税咨询电话123662咨询。</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p>
    <w:p w:rsidR="00414E97" w:rsidRPr="009242A9" w:rsidRDefault="00414E97" w:rsidP="00B73CE5">
      <w:pPr>
        <w:pStyle w:val="2"/>
        <w:spacing w:before="0" w:after="0" w:line="360" w:lineRule="auto"/>
        <w:rPr>
          <w:rFonts w:asciiTheme="minorEastAsia" w:eastAsiaTheme="minorEastAsia" w:hAnsiTheme="minorEastAsia"/>
          <w:color w:val="1A0A90"/>
          <w:sz w:val="24"/>
          <w:szCs w:val="24"/>
          <w:u w:val="single"/>
        </w:rPr>
      </w:pPr>
      <w:bookmarkStart w:id="41" w:name="_Toc505777510"/>
      <w:bookmarkStart w:id="42" w:name="_Toc506577519"/>
      <w:r w:rsidRPr="009242A9">
        <w:rPr>
          <w:rFonts w:asciiTheme="minorEastAsia" w:eastAsiaTheme="minorEastAsia" w:hAnsiTheme="minorEastAsia" w:hint="eastAsia"/>
          <w:color w:val="1A0A90"/>
          <w:sz w:val="24"/>
          <w:szCs w:val="24"/>
          <w:u w:val="single"/>
        </w:rPr>
        <w:t>三、深圳市地方税务局关于开展2017年度年所得12万元以上纳税人个人所得税自行纳税申报工作有关事项的通告（深地税告〔2017〕8号）</w:t>
      </w:r>
      <w:bookmarkEnd w:id="41"/>
      <w:bookmarkEnd w:id="42"/>
    </w:p>
    <w:p w:rsidR="00414E97" w:rsidRDefault="00414E97" w:rsidP="00B73CE5">
      <w:pPr>
        <w:pStyle w:val="a5"/>
        <w:spacing w:after="0" w:line="360" w:lineRule="auto"/>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t>发文日期：2017年12月28日</w:t>
      </w:r>
    </w:p>
    <w:p w:rsidR="009242A9" w:rsidRDefault="00B07B07" w:rsidP="00B73CE5">
      <w:pPr>
        <w:pStyle w:val="a5"/>
        <w:spacing w:after="0"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实施日期：2018年1月1日</w:t>
      </w:r>
    </w:p>
    <w:p w:rsidR="00B07B07" w:rsidRPr="00414E97" w:rsidRDefault="00B07B07" w:rsidP="00B73CE5">
      <w:pPr>
        <w:pStyle w:val="a5"/>
        <w:spacing w:after="0" w:line="360" w:lineRule="auto"/>
        <w:rPr>
          <w:rFonts w:asciiTheme="minorEastAsia" w:eastAsiaTheme="minorEastAsia" w:hAnsiTheme="minorEastAsia"/>
          <w:sz w:val="24"/>
          <w:szCs w:val="24"/>
        </w:rPr>
      </w:pPr>
      <w:r>
        <w:rPr>
          <w:rFonts w:asciiTheme="minorEastAsia" w:eastAsiaTheme="minorEastAsia" w:hAnsiTheme="minorEastAsia" w:hint="eastAsia"/>
          <w:b/>
          <w:sz w:val="24"/>
          <w:szCs w:val="24"/>
        </w:rPr>
        <w:t>法规效力：全文有效</w:t>
      </w:r>
    </w:p>
    <w:p w:rsidR="002B0B42" w:rsidRDefault="002B0B42" w:rsidP="00B73CE5">
      <w:pPr>
        <w:pStyle w:val="a5"/>
        <w:spacing w:after="0" w:line="360" w:lineRule="auto"/>
        <w:ind w:firstLineChars="176" w:firstLine="422"/>
        <w:rPr>
          <w:rFonts w:asciiTheme="minorEastAsia" w:eastAsiaTheme="minorEastAsia" w:hAnsiTheme="minorEastAsia"/>
          <w:sz w:val="24"/>
          <w:szCs w:val="24"/>
        </w:rPr>
      </w:pP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根据《中华人民共和国个人所得税法》及其实施条例和《国家税务总局关于印发&lt;个人所得税自行纳税申报办法(试行)&gt;的通知》(国税发[2006]162号)的相关规定，现将2017年度年所得12万元以上纳税人自行纳税申报事宜通告如下：</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lastRenderedPageBreak/>
        <w:t>（一）申报对象</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2017年度年所得12万元以上的纳税人(不包括在中国境内无住所，且在一个纳税年度中在中国境内居住不满1年的个人)，无论取得的各项所得是否已足额缴纳了个人所得税，均应办理纳税申报。</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（二）申报资料</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《个人所得税纳税申报表(适用于年所得12万元以上的纳税人申报)》(以下简称《纳税申报表》)；个人有效身份证件(包括居民身份证、护照、通行证、军人身份证件等)复印件。</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《纳税申报表》可以从深圳地税官方网站(http：//www.szds.gov.cn)“办税服务—资料下载—表证单书”栏目中下载，也可以直接到各区地方税务局(税务所)办税服务厅领取。</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（三）申报内容</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1、年所得12万元以上，是指纳税人在一个纳税年度内以下11项所得合计数额达到12万元：“工资、薪金所得”“个体工商户的生产、经营所得”“对企事业单位的承包经营、承租经营所得”“劳务报酬所得”“稿酬所得”“特许权使用费所得”“利息、股息、红利所得”“财产租赁所得”“财产转让所得”“偶然所得”，以及“经国务院财政部门确定征税的其他所得”。</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2、年所得12万元的计算不含以下所得：</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（1）个人所得税法第四条第一项至第九项规定的免税所得，即：</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省级人民政府、国务院部委、中国人民解放军军以上单位，以及外国组织、国际组织颁发的科学、教育、技术、文化、卫生、体育、环境保护等方面的奖金；</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国债和国家发行的金融债券利息；</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按照国家统一规定发给的补贴、津贴，即按照国务院规定发放的政府特殊津贴、院士津贴、资深院士津贴以及国务院规定免纳个人所得税的其他补贴、津贴；</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福利费、抚恤金、救济金；</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保险赔款；</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军人的转业费、复员费；</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按照国家统一规定发给干部、职工的安家费、退职费、退休工资、离休工资、离休生活补助费；</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依照我国有关法律规定应予免税的各国驻华使馆、领事馆的外交代表、领事官员和其他人</w:t>
      </w:r>
      <w:r w:rsidRPr="000217F4">
        <w:rPr>
          <w:rFonts w:asciiTheme="minorEastAsia" w:eastAsiaTheme="minorEastAsia" w:hAnsiTheme="minorEastAsia" w:hint="eastAsia"/>
          <w:color w:val="000000" w:themeColor="text1"/>
          <w:sz w:val="24"/>
          <w:szCs w:val="24"/>
        </w:rPr>
        <w:lastRenderedPageBreak/>
        <w:t>员的所得；</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中国政府参加的国际公约、签订的协议中规定免税的所得。</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2）个人所得税法实施条例第六条规定可以免税的来源于中国境外的所得。即在中国境内无住所但居住1年以上5年以下的个人，其来源于中国境外的所得，由中国境外公司、企业以及其他经济组织或者个人支付的部分。</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（3）个人所得税法实施条例第二十五条规定的，单位按照国家规定为个人缴付和个人缴付的基本养老保险费、基本医疗保险费、失业保险费、住房公积金。</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3、年所得12万元中各项所得按照下列方法计算：</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（1）工资、薪金所得，按照未减除费用(每月3500元)及附加减除费用(每月1300元)的收入额计算。</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2）个体工商户的生产、经营所得，按照应纳税所得额计算。实行查账征收的，按照每一纳税年度的收入总额减除成本、费用以及损失后的余额计算；实行核定征收的，按照纳税人自行申报的年度应纳税所得额计算，或者按照其自行申报的年度应纳税经营额乘以应税所得率计算。</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（3）对企事业单位的承包经营、承租经营所得，按照每一纳税年度的收入总额计算，即按照承包经营、承租经营者实际取得的经营利润，加上从承包、承租的企事业单位中取得的工资、薪金性质的所得计算。</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（4）劳务报酬所得，稿酬所得，特许权使用费所得，按照未减除费用(每次800元或者每次收入的20％)的收入额计算。</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（5）财产租赁所得，按照未减除费用(每次800元或者每次收入的20％)和修缮费用的收入额计算。</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6）财产转让所得，按照应纳税所得额计算，即按照以转让财产的收入额减除财产原值和转让财产过程中缴纳的税金及有关合理费用后的余额计算。其中对股票转让所得，以一个纳税年度内，个人股票转让所得与损失盈亏相抵后的正数为申报所得数额，盈亏相抵为负数的，此项所得按“零”填写。</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（7）利息、股息、红利所得，偶然所得和其他所得，按照收入额全额计算。</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4、年所得12万元以上的纳税人，需要填写申报个人的相关基础信息、各项所得的年所得</w:t>
      </w:r>
      <w:r w:rsidRPr="000217F4">
        <w:rPr>
          <w:rFonts w:asciiTheme="minorEastAsia" w:eastAsiaTheme="minorEastAsia" w:hAnsiTheme="minorEastAsia" w:hint="eastAsia"/>
          <w:color w:val="000000" w:themeColor="text1"/>
          <w:sz w:val="24"/>
          <w:szCs w:val="24"/>
        </w:rPr>
        <w:lastRenderedPageBreak/>
        <w:t>额、应纳税所得额、应纳税额、已缴(扣)税额、抵扣税额、减免税额、应补税额、应退税额。个人的相关基础信息包括姓名、国籍、身份证件类型及号码、任职受雇单位及行业、职务、职业、境内有效联系地址及邮编、联系电话。如果是外籍人员，还需填报在华天数信息。</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（四）申报地点</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1、在中国境内有任职、受雇单位的，向任职、受雇单位所在地主管税务机关申报。</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2、在中国境内有两处或者两处以上任职、受雇单位的，选择并固定向其中一处单位所在地主管税务机关申报。</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3、在中国境内无任职、受雇单位，年所得项目中有个体工商户的生产、经营所得或者对企事业单位的承包经营、承租经营所得(以下统称生产、经营所得)的，向其中一处实际经营所在地主管税务机关申报。</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4、在中国境内无任职、受雇单位，年所得项目中无生产、经营所得的，向户籍所在地主管税务机关申报。在中国境内有户籍，但户籍所在地与中国境内经常居住地不一致的，选择并固定向其中一地主管税务机关申报。在中国境内没有户籍的，向中国境内经常居住地主管税务机关申报(经常居住地，是指纳税人离开户籍所在地最后连续居住一年以上的地方)。</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上述主管税务机关，是指主管的区地方税务局(税务所)。</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（五）申报期限</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2017年度年所得达到12万元的纳税人，应该在2018年1月1日至3月31日期间办理纳税申报。</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纳税人不能按照规定的期限办理纳税申报，需要延期的，按照《中华人民共和国税收征收管理法》(以下简称《税收征管法》)第二十七条和《中华人民共和国税收征收管理法实施细则》(以下简称《税收征收管理法实施细则》)第三十七条的规定办理。</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（六）申报方式</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纳税人可自行选用窗口申报、网页申报、微信申报和邮寄申报方式进行申报。</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1、窗口申报方式：由纳税人直接到主管的区地方税务局(税务所)办税服务厅办理，也可以委托有税务代理资质的中介机构或者他人代为办理，或者由扣缴义务人代为报送纳税人填写签名的《纳税申报表》。</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2、网页申报方式：由纳税人通过深圳地税网站(http：//www.szds.gov.cn)进入“电子税</w:t>
      </w:r>
      <w:r w:rsidRPr="000217F4">
        <w:rPr>
          <w:rFonts w:asciiTheme="minorEastAsia" w:eastAsiaTheme="minorEastAsia" w:hAnsiTheme="minorEastAsia" w:hint="eastAsia"/>
          <w:color w:val="000000" w:themeColor="text1"/>
          <w:sz w:val="24"/>
          <w:szCs w:val="24"/>
        </w:rPr>
        <w:lastRenderedPageBreak/>
        <w:t>务局(自然人用户)”页面，注册登录后选择“办税服务—年所得12万申报”办理申报，该系统还同时提供申报纳税信息实时查询和完税证明在线打印等功能。</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3、微信申报方式：</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（1）由纳税人关注“深圳地税”微信公众号，进入“自助办税—个人中心”，开通绑定成功后，选择“12万申报”功能办理申报，微信开通绑定后可直接使用自然人电子税务局。</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（2）由纳税人打开微信“钱包”，进入“城市服务—税务—深圳地税服务”，选择“12万个税申报”，录入身份信息验证通过后即可办理申报。</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4、邮寄申报方式：由纳税人采取挂号信函形式办理。将填写好的《纳税申报表》寄给主管的区地方税务局，信封正面左下方注明“个人所得税自行纳税申报”字样。税务机关以邮政部门挂号信函收据作为申报凭据，以寄出的邮戳日期为实际申报日期。</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对于申报“应补税额”或“应退税额”大于零的纳税人，需在申报期内清缴税款或申办退税。自然人电子税务局可直接在网上缴纳税款，其他申报方式涉及清缴税款或申办退税的，须持本人身份证件到主管区地方税务局(税务所)办理。</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（七）法律责任</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纳税人未按照规定的期限办理纳税申报和报送纳税资料，或不如实申报的，依照《税收征管法》第六十二条、第六十三条、第六十四条和第六十九条的相关规定处理。</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税务代理人违反税收法律、行政法规，造成纳税人未缴或者少缴税款的，依照《税收征管法实施细则》第九十八条的相关规定处理。</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（八）其它事项</w:t>
      </w:r>
    </w:p>
    <w:p w:rsidR="00414E97" w:rsidRPr="000217F4" w:rsidRDefault="00414E97" w:rsidP="00B73CE5">
      <w:pPr>
        <w:pStyle w:val="a5"/>
        <w:spacing w:after="0" w:line="360" w:lineRule="auto"/>
        <w:ind w:firstLineChars="176" w:firstLine="422"/>
        <w:rPr>
          <w:rFonts w:asciiTheme="minorEastAsia" w:eastAsiaTheme="minorEastAsia" w:hAnsiTheme="minorEastAsia"/>
          <w:color w:val="000000" w:themeColor="text1"/>
          <w:sz w:val="24"/>
          <w:szCs w:val="24"/>
        </w:rPr>
      </w:pPr>
      <w:r w:rsidRPr="000217F4">
        <w:rPr>
          <w:rFonts w:asciiTheme="minorEastAsia" w:eastAsiaTheme="minorEastAsia" w:hAnsiTheme="minorEastAsia" w:hint="eastAsia"/>
          <w:color w:val="000000" w:themeColor="text1"/>
          <w:sz w:val="24"/>
          <w:szCs w:val="24"/>
        </w:rPr>
        <w:t>其它未尽事项按《中华人民共和国个人所得税法》及其实施条例、《税收征收管理法》及其实施细则、《国家税务总局关于印发&lt;个人所得税自行纳税申报办法(试行)&gt;的通知》(国税发[2006]162号)等法律法规的规定办理。</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0217F4">
        <w:rPr>
          <w:rFonts w:asciiTheme="minorEastAsia" w:eastAsiaTheme="minorEastAsia" w:hAnsiTheme="minorEastAsia" w:hint="eastAsia"/>
          <w:color w:val="000000" w:themeColor="text1"/>
          <w:sz w:val="24"/>
          <w:szCs w:val="24"/>
        </w:rPr>
        <w:t>扣缴义务人、纳税义务人需进一步了解或咨询有关事项，可拨打深圳地税咨询电话12366－2咨询，或登录深圳地税网站(http：//www.szds.gov.cn)查询。</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p>
    <w:p w:rsidR="000217F4" w:rsidRDefault="000217F4" w:rsidP="00B73CE5">
      <w:pPr>
        <w:pStyle w:val="a5"/>
        <w:spacing w:after="0" w:line="360" w:lineRule="auto"/>
        <w:ind w:firstLineChars="176" w:firstLine="564"/>
        <w:outlineLvl w:val="0"/>
        <w:rPr>
          <w:rFonts w:ascii="华文中宋" w:eastAsia="华文中宋" w:hAnsi="华文中宋"/>
          <w:b/>
          <w:color w:val="FF0000"/>
          <w:sz w:val="32"/>
          <w:szCs w:val="24"/>
        </w:rPr>
      </w:pPr>
      <w:bookmarkStart w:id="43" w:name="_Toc505777511"/>
      <w:r>
        <w:rPr>
          <w:rFonts w:ascii="华文中宋" w:eastAsia="华文中宋" w:hAnsi="华文中宋"/>
          <w:b/>
          <w:color w:val="FF0000"/>
          <w:sz w:val="32"/>
          <w:szCs w:val="24"/>
        </w:rPr>
        <w:br w:type="page"/>
      </w:r>
    </w:p>
    <w:p w:rsidR="00414E97" w:rsidRPr="007522D9" w:rsidRDefault="007522D9" w:rsidP="0001614B">
      <w:pPr>
        <w:pStyle w:val="a5"/>
        <w:spacing w:after="0" w:line="360" w:lineRule="auto"/>
        <w:jc w:val="center"/>
        <w:outlineLvl w:val="0"/>
        <w:rPr>
          <w:rFonts w:ascii="华文中宋" w:eastAsia="华文中宋" w:hAnsi="华文中宋"/>
          <w:sz w:val="32"/>
          <w:szCs w:val="24"/>
        </w:rPr>
      </w:pPr>
      <w:bookmarkStart w:id="44" w:name="_Toc506577520"/>
      <w:r w:rsidRPr="007522D9">
        <w:rPr>
          <w:rFonts w:ascii="华文中宋" w:eastAsia="华文中宋" w:hAnsi="华文中宋" w:hint="eastAsia"/>
          <w:b/>
          <w:color w:val="FF0000"/>
          <w:sz w:val="32"/>
          <w:szCs w:val="24"/>
        </w:rPr>
        <w:lastRenderedPageBreak/>
        <w:t xml:space="preserve">第五部分  </w:t>
      </w:r>
      <w:r w:rsidR="00414E97" w:rsidRPr="007522D9">
        <w:rPr>
          <w:rFonts w:ascii="华文中宋" w:eastAsia="华文中宋" w:hAnsi="华文中宋" w:hint="eastAsia"/>
          <w:b/>
          <w:color w:val="FF0000"/>
          <w:sz w:val="32"/>
          <w:szCs w:val="24"/>
        </w:rPr>
        <w:t>其他省市</w:t>
      </w:r>
      <w:r w:rsidRPr="007522D9">
        <w:rPr>
          <w:rFonts w:ascii="华文中宋" w:eastAsia="华文中宋" w:hAnsi="华文中宋" w:hint="eastAsia"/>
          <w:b/>
          <w:color w:val="FF0000"/>
          <w:sz w:val="32"/>
          <w:szCs w:val="24"/>
        </w:rPr>
        <w:t>地方税务局</w:t>
      </w:r>
      <w:r w:rsidR="008F59ED">
        <w:rPr>
          <w:rFonts w:ascii="华文中宋" w:eastAsia="华文中宋" w:hAnsi="华文中宋" w:hint="eastAsia"/>
          <w:b/>
          <w:color w:val="FF0000"/>
          <w:sz w:val="32"/>
          <w:szCs w:val="24"/>
        </w:rPr>
        <w:t>等</w:t>
      </w:r>
      <w:r w:rsidR="00414E97" w:rsidRPr="007522D9">
        <w:rPr>
          <w:rFonts w:ascii="华文中宋" w:eastAsia="华文中宋" w:hAnsi="华文中宋" w:hint="eastAsia"/>
          <w:b/>
          <w:color w:val="FF0000"/>
          <w:sz w:val="32"/>
          <w:szCs w:val="24"/>
        </w:rPr>
        <w:t>发布文件</w:t>
      </w:r>
      <w:bookmarkEnd w:id="43"/>
      <w:bookmarkEnd w:id="44"/>
    </w:p>
    <w:p w:rsidR="00414E97" w:rsidRDefault="00414E97" w:rsidP="00B73CE5">
      <w:pPr>
        <w:pStyle w:val="a5"/>
        <w:spacing w:after="0" w:line="360" w:lineRule="auto"/>
        <w:ind w:firstLineChars="176" w:firstLine="422"/>
        <w:rPr>
          <w:rFonts w:asciiTheme="minorEastAsia" w:eastAsiaTheme="minorEastAsia" w:hAnsiTheme="minorEastAsia"/>
          <w:sz w:val="24"/>
          <w:szCs w:val="24"/>
        </w:rPr>
      </w:pPr>
    </w:p>
    <w:p w:rsidR="008F59ED" w:rsidRPr="008F59ED" w:rsidRDefault="008F59ED" w:rsidP="00B73CE5">
      <w:pPr>
        <w:pStyle w:val="a5"/>
        <w:spacing w:after="0" w:line="360" w:lineRule="auto"/>
        <w:outlineLvl w:val="1"/>
        <w:rPr>
          <w:rFonts w:asciiTheme="minorEastAsia" w:eastAsiaTheme="minorEastAsia" w:hAnsiTheme="minorEastAsia"/>
          <w:b/>
          <w:sz w:val="24"/>
          <w:szCs w:val="24"/>
          <w:u w:val="single"/>
        </w:rPr>
      </w:pPr>
      <w:bookmarkStart w:id="45" w:name="_Toc506577521"/>
      <w:r w:rsidRPr="008F59ED">
        <w:rPr>
          <w:rFonts w:asciiTheme="minorEastAsia" w:eastAsiaTheme="minorEastAsia" w:hAnsiTheme="minorEastAsia" w:hint="eastAsia"/>
          <w:b/>
          <w:color w:val="1A0A90"/>
          <w:sz w:val="24"/>
          <w:szCs w:val="24"/>
          <w:u w:val="single"/>
        </w:rPr>
        <w:t>一、北京市地方税务局 北京市住房和城乡建设委员会关于进一步严格购房资格审核中个人所得税政策执行标准的公告（北京市地方税务局 北京市住房和城乡建设委员会公告2017年第1号）</w:t>
      </w:r>
      <w:bookmarkEnd w:id="45"/>
    </w:p>
    <w:p w:rsidR="008F59ED" w:rsidRPr="008F59ED" w:rsidRDefault="008F59ED" w:rsidP="00B73CE5">
      <w:pPr>
        <w:pStyle w:val="a5"/>
        <w:spacing w:after="0" w:line="360" w:lineRule="auto"/>
        <w:rPr>
          <w:rFonts w:asciiTheme="minorEastAsia" w:eastAsiaTheme="minorEastAsia" w:hAnsiTheme="minorEastAsia"/>
          <w:b/>
          <w:sz w:val="24"/>
          <w:szCs w:val="24"/>
        </w:rPr>
      </w:pPr>
      <w:r w:rsidRPr="008F59ED">
        <w:rPr>
          <w:rFonts w:asciiTheme="minorEastAsia" w:eastAsiaTheme="minorEastAsia" w:hAnsiTheme="minorEastAsia" w:hint="eastAsia"/>
          <w:b/>
          <w:sz w:val="24"/>
          <w:szCs w:val="24"/>
        </w:rPr>
        <w:t>发文日期：2017年3月22日</w:t>
      </w:r>
    </w:p>
    <w:p w:rsidR="008F59ED" w:rsidRPr="008F59ED" w:rsidRDefault="008F59ED" w:rsidP="00B73CE5">
      <w:pPr>
        <w:pStyle w:val="a5"/>
        <w:spacing w:after="0" w:line="360" w:lineRule="auto"/>
        <w:rPr>
          <w:rFonts w:asciiTheme="minorEastAsia" w:eastAsiaTheme="minorEastAsia" w:hAnsiTheme="minorEastAsia"/>
          <w:b/>
          <w:sz w:val="24"/>
          <w:szCs w:val="24"/>
        </w:rPr>
      </w:pPr>
      <w:r w:rsidRPr="008F59ED">
        <w:rPr>
          <w:rFonts w:asciiTheme="minorEastAsia" w:eastAsiaTheme="minorEastAsia" w:hAnsiTheme="minorEastAsia" w:hint="eastAsia"/>
          <w:b/>
          <w:sz w:val="24"/>
          <w:szCs w:val="24"/>
        </w:rPr>
        <w:t>实施日期：2017年3月22日</w:t>
      </w:r>
    </w:p>
    <w:p w:rsidR="008F59ED" w:rsidRPr="008F59ED" w:rsidRDefault="008F59ED" w:rsidP="00B73CE5">
      <w:pPr>
        <w:pStyle w:val="a5"/>
        <w:spacing w:after="0" w:line="360" w:lineRule="auto"/>
        <w:rPr>
          <w:rFonts w:asciiTheme="minorEastAsia" w:eastAsiaTheme="minorEastAsia" w:hAnsiTheme="minorEastAsia"/>
          <w:b/>
          <w:sz w:val="24"/>
          <w:szCs w:val="24"/>
        </w:rPr>
      </w:pPr>
      <w:r w:rsidRPr="008F59ED">
        <w:rPr>
          <w:rFonts w:asciiTheme="minorEastAsia" w:eastAsiaTheme="minorEastAsia" w:hAnsiTheme="minorEastAsia" w:hint="eastAsia"/>
          <w:b/>
          <w:sz w:val="24"/>
          <w:szCs w:val="24"/>
        </w:rPr>
        <w:t>法规效力：全文有效</w:t>
      </w:r>
    </w:p>
    <w:p w:rsidR="008F59ED" w:rsidRPr="008F59ED" w:rsidRDefault="008F59ED" w:rsidP="00B73CE5">
      <w:pPr>
        <w:pStyle w:val="a5"/>
        <w:spacing w:after="0" w:line="360" w:lineRule="auto"/>
        <w:ind w:firstLineChars="176" w:firstLine="422"/>
        <w:rPr>
          <w:rFonts w:asciiTheme="minorEastAsia" w:eastAsiaTheme="minorEastAsia" w:hAnsiTheme="minorEastAsia"/>
          <w:sz w:val="24"/>
          <w:szCs w:val="24"/>
        </w:rPr>
      </w:pPr>
    </w:p>
    <w:p w:rsidR="008F59ED" w:rsidRPr="008F59ED" w:rsidRDefault="008F59ED" w:rsidP="00B73CE5">
      <w:pPr>
        <w:pStyle w:val="a5"/>
        <w:spacing w:after="0" w:line="360" w:lineRule="auto"/>
        <w:ind w:firstLineChars="176" w:firstLine="422"/>
        <w:rPr>
          <w:rFonts w:asciiTheme="minorEastAsia" w:eastAsiaTheme="minorEastAsia" w:hAnsiTheme="minorEastAsia"/>
          <w:sz w:val="24"/>
          <w:szCs w:val="24"/>
        </w:rPr>
      </w:pPr>
      <w:r w:rsidRPr="008F59ED">
        <w:rPr>
          <w:rFonts w:asciiTheme="minorEastAsia" w:eastAsiaTheme="minorEastAsia" w:hAnsiTheme="minorEastAsia" w:hint="eastAsia"/>
          <w:sz w:val="24"/>
          <w:szCs w:val="24"/>
        </w:rPr>
        <w:t>为进一步严格购房资格审核中相关政策执行标准，根据《北京市人民政府办公厅关于贯彻落实国务院办公厅文件精神 进一步加强本市房地产市场调控工作的通知》（京政办发〔2011〕8号）第六条关于“…在本市没拥有住房且连续5年(含)以上在本市缴纳社会保险或个人所得税的非本市户籍居民家庭，限购1套住房（含新建商品住房和二手住房）”的规定，现就“连续5年(含)以上在本市缴纳个人所得税”的政策执行标准公告如下：</w:t>
      </w:r>
    </w:p>
    <w:p w:rsidR="008F59ED" w:rsidRPr="008F59ED" w:rsidRDefault="008F59ED" w:rsidP="00B73CE5">
      <w:pPr>
        <w:pStyle w:val="a5"/>
        <w:spacing w:after="0" w:line="360" w:lineRule="auto"/>
        <w:ind w:firstLineChars="176" w:firstLine="422"/>
        <w:rPr>
          <w:rFonts w:asciiTheme="minorEastAsia" w:eastAsiaTheme="minorEastAsia" w:hAnsiTheme="minorEastAsia"/>
          <w:sz w:val="24"/>
          <w:szCs w:val="24"/>
        </w:rPr>
      </w:pPr>
      <w:r w:rsidRPr="008F59ED">
        <w:rPr>
          <w:rFonts w:asciiTheme="minorEastAsia" w:eastAsiaTheme="minorEastAsia" w:hAnsiTheme="minorEastAsia" w:hint="eastAsia"/>
          <w:sz w:val="24"/>
          <w:szCs w:val="24"/>
        </w:rPr>
        <w:t>“连续5年(含)以上在本市缴纳个人所得税”，是指按“工资、薪金所得”缴税的纳税人，从申请月的上一个月开始往前推算60个月在本市连续缴纳个人所得税；按“个体工商户生产、经营所得”缴税的纳税人，根据其适用的计税期间，从申请月的上一个月（或上一季度）开始往前推算60个月（或20个季度）在本市连续缴纳个人所得税。</w:t>
      </w:r>
    </w:p>
    <w:p w:rsidR="008F59ED" w:rsidRPr="008F59ED" w:rsidRDefault="008F59ED" w:rsidP="00B73CE5">
      <w:pPr>
        <w:pStyle w:val="a5"/>
        <w:spacing w:after="0" w:line="360" w:lineRule="auto"/>
        <w:ind w:firstLineChars="176" w:firstLine="422"/>
        <w:rPr>
          <w:rFonts w:asciiTheme="minorEastAsia" w:eastAsiaTheme="minorEastAsia" w:hAnsiTheme="minorEastAsia"/>
          <w:sz w:val="24"/>
          <w:szCs w:val="24"/>
        </w:rPr>
      </w:pPr>
      <w:r w:rsidRPr="008F59ED">
        <w:rPr>
          <w:rFonts w:asciiTheme="minorEastAsia" w:eastAsiaTheme="minorEastAsia" w:hAnsiTheme="minorEastAsia" w:hint="eastAsia"/>
          <w:sz w:val="24"/>
          <w:szCs w:val="24"/>
        </w:rPr>
        <w:t>上述政策执行标准自2017年3月22日起执行。</w:t>
      </w:r>
    </w:p>
    <w:p w:rsidR="008F59ED" w:rsidRPr="008F59ED" w:rsidRDefault="008F59ED" w:rsidP="00B73CE5">
      <w:pPr>
        <w:pStyle w:val="a5"/>
        <w:spacing w:after="0" w:line="360" w:lineRule="auto"/>
        <w:ind w:firstLineChars="176" w:firstLine="422"/>
        <w:rPr>
          <w:rFonts w:asciiTheme="minorEastAsia" w:eastAsiaTheme="minorEastAsia" w:hAnsiTheme="minorEastAsia"/>
          <w:sz w:val="24"/>
          <w:szCs w:val="24"/>
        </w:rPr>
      </w:pPr>
      <w:r w:rsidRPr="008F59ED">
        <w:rPr>
          <w:rFonts w:asciiTheme="minorEastAsia" w:eastAsiaTheme="minorEastAsia" w:hAnsiTheme="minorEastAsia" w:hint="eastAsia"/>
          <w:sz w:val="24"/>
          <w:szCs w:val="24"/>
        </w:rPr>
        <w:t>特此公告。</w:t>
      </w:r>
    </w:p>
    <w:p w:rsidR="008F59ED" w:rsidRPr="008F59ED" w:rsidRDefault="008F59ED" w:rsidP="00B73CE5">
      <w:pPr>
        <w:pStyle w:val="a5"/>
        <w:spacing w:after="0" w:line="360" w:lineRule="auto"/>
        <w:ind w:firstLineChars="176" w:firstLine="422"/>
        <w:rPr>
          <w:rFonts w:asciiTheme="minorEastAsia" w:eastAsiaTheme="minorEastAsia" w:hAnsiTheme="minorEastAsia"/>
          <w:sz w:val="24"/>
          <w:szCs w:val="24"/>
        </w:rPr>
      </w:pPr>
    </w:p>
    <w:p w:rsidR="00AB70F5" w:rsidRPr="00AB70F5" w:rsidRDefault="00B73CE5" w:rsidP="00B73CE5">
      <w:pPr>
        <w:pStyle w:val="a5"/>
        <w:spacing w:after="0" w:line="360" w:lineRule="auto"/>
        <w:outlineLvl w:val="1"/>
        <w:rPr>
          <w:rFonts w:asciiTheme="minorEastAsia" w:eastAsiaTheme="minorEastAsia" w:hAnsiTheme="minorEastAsia"/>
          <w:b/>
          <w:sz w:val="24"/>
          <w:szCs w:val="24"/>
          <w:u w:val="single"/>
        </w:rPr>
      </w:pPr>
      <w:bookmarkStart w:id="46" w:name="_Toc506577522"/>
      <w:r>
        <w:rPr>
          <w:rFonts w:asciiTheme="minorEastAsia" w:eastAsiaTheme="minorEastAsia" w:hAnsiTheme="minorEastAsia" w:hint="eastAsia"/>
          <w:b/>
          <w:color w:val="1A0A90"/>
          <w:sz w:val="24"/>
          <w:szCs w:val="24"/>
          <w:u w:val="single"/>
        </w:rPr>
        <w:t>二</w:t>
      </w:r>
      <w:r w:rsidR="00AB70F5" w:rsidRPr="00AB70F5">
        <w:rPr>
          <w:rFonts w:asciiTheme="minorEastAsia" w:eastAsiaTheme="minorEastAsia" w:hAnsiTheme="minorEastAsia" w:hint="eastAsia"/>
          <w:b/>
          <w:color w:val="1A0A90"/>
          <w:sz w:val="24"/>
          <w:szCs w:val="24"/>
          <w:u w:val="single"/>
        </w:rPr>
        <w:t>、天津市地方税务局关于2017年个人所得税有关税前扣除问题的公告（天津市地方税务局公告2017年第4号）</w:t>
      </w:r>
      <w:bookmarkEnd w:id="46"/>
    </w:p>
    <w:p w:rsidR="00AB70F5" w:rsidRPr="00AB70F5" w:rsidRDefault="00AB70F5" w:rsidP="00B73CE5">
      <w:pPr>
        <w:pStyle w:val="a5"/>
        <w:spacing w:after="0" w:line="360" w:lineRule="auto"/>
        <w:rPr>
          <w:rFonts w:asciiTheme="minorEastAsia" w:eastAsiaTheme="minorEastAsia" w:hAnsiTheme="minorEastAsia"/>
          <w:b/>
          <w:sz w:val="24"/>
          <w:szCs w:val="24"/>
        </w:rPr>
      </w:pPr>
      <w:r w:rsidRPr="00AB70F5">
        <w:rPr>
          <w:rFonts w:asciiTheme="minorEastAsia" w:eastAsiaTheme="minorEastAsia" w:hAnsiTheme="minorEastAsia" w:hint="eastAsia"/>
          <w:b/>
          <w:sz w:val="24"/>
          <w:szCs w:val="24"/>
        </w:rPr>
        <w:t>发文日期：2017年4月20日</w:t>
      </w:r>
    </w:p>
    <w:p w:rsidR="00AB70F5" w:rsidRDefault="00AB70F5" w:rsidP="00B73CE5">
      <w:pPr>
        <w:pStyle w:val="a5"/>
        <w:spacing w:after="0" w:line="360" w:lineRule="auto"/>
        <w:rPr>
          <w:rFonts w:asciiTheme="minorEastAsia" w:eastAsiaTheme="minorEastAsia" w:hAnsiTheme="minorEastAsia"/>
          <w:b/>
          <w:sz w:val="24"/>
          <w:szCs w:val="24"/>
        </w:rPr>
      </w:pPr>
      <w:r w:rsidRPr="00AB70F5">
        <w:rPr>
          <w:rFonts w:asciiTheme="minorEastAsia" w:eastAsiaTheme="minorEastAsia" w:hAnsiTheme="minorEastAsia" w:hint="eastAsia"/>
          <w:b/>
          <w:sz w:val="24"/>
          <w:szCs w:val="24"/>
        </w:rPr>
        <w:t>实施日期：2017年1月1日至2017年12月31日</w:t>
      </w:r>
    </w:p>
    <w:p w:rsidR="00AB70F5" w:rsidRPr="00AB70F5" w:rsidRDefault="00AB70F5" w:rsidP="00B73CE5">
      <w:pPr>
        <w:pStyle w:val="a5"/>
        <w:spacing w:after="0" w:line="360" w:lineRule="auto"/>
        <w:ind w:firstLineChars="176" w:firstLine="422"/>
        <w:rPr>
          <w:rFonts w:asciiTheme="minorEastAsia" w:eastAsiaTheme="minorEastAsia" w:hAnsiTheme="minorEastAsia"/>
          <w:sz w:val="24"/>
          <w:szCs w:val="24"/>
        </w:rPr>
      </w:pPr>
    </w:p>
    <w:p w:rsidR="00AB70F5" w:rsidRPr="00AB70F5" w:rsidRDefault="00AB70F5" w:rsidP="00B73CE5">
      <w:pPr>
        <w:pStyle w:val="a5"/>
        <w:spacing w:after="0" w:line="360" w:lineRule="auto"/>
        <w:ind w:firstLineChars="176" w:firstLine="422"/>
        <w:rPr>
          <w:rFonts w:asciiTheme="minorEastAsia" w:eastAsiaTheme="minorEastAsia" w:hAnsiTheme="minorEastAsia"/>
          <w:sz w:val="24"/>
          <w:szCs w:val="24"/>
        </w:rPr>
      </w:pPr>
      <w:r w:rsidRPr="00AB70F5">
        <w:rPr>
          <w:rFonts w:asciiTheme="minorEastAsia" w:eastAsiaTheme="minorEastAsia" w:hAnsiTheme="minorEastAsia" w:hint="eastAsia"/>
          <w:sz w:val="24"/>
          <w:szCs w:val="24"/>
        </w:rPr>
        <w:t>根据市人力资源和社会保障局《关于2016年度全市职工平均工资及2017年度工资福利和</w:t>
      </w:r>
      <w:r w:rsidRPr="00AB70F5">
        <w:rPr>
          <w:rFonts w:asciiTheme="minorEastAsia" w:eastAsiaTheme="minorEastAsia" w:hAnsiTheme="minorEastAsia" w:hint="eastAsia"/>
          <w:sz w:val="24"/>
          <w:szCs w:val="24"/>
        </w:rPr>
        <w:lastRenderedPageBreak/>
        <w:t>社会保险缴费基数标准等有关问题的通知》（津人社局发〔2017〕32号）公布的数据，现将个人所得税有关税前扣除问题公告如下：</w:t>
      </w:r>
    </w:p>
    <w:p w:rsidR="00AB70F5" w:rsidRPr="00AB70F5" w:rsidRDefault="00AB70F5" w:rsidP="00B73CE5">
      <w:pPr>
        <w:pStyle w:val="a5"/>
        <w:spacing w:after="0"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AB70F5">
        <w:rPr>
          <w:rFonts w:asciiTheme="minorEastAsia" w:eastAsiaTheme="minorEastAsia" w:hAnsiTheme="minorEastAsia" w:hint="eastAsia"/>
          <w:sz w:val="24"/>
          <w:szCs w:val="24"/>
        </w:rPr>
        <w:t>一</w:t>
      </w:r>
      <w:r>
        <w:rPr>
          <w:rFonts w:asciiTheme="minorEastAsia" w:eastAsiaTheme="minorEastAsia" w:hAnsiTheme="minorEastAsia" w:hint="eastAsia"/>
          <w:sz w:val="24"/>
          <w:szCs w:val="24"/>
        </w:rPr>
        <w:t>）</w:t>
      </w:r>
      <w:r w:rsidRPr="00AB70F5">
        <w:rPr>
          <w:rFonts w:asciiTheme="minorEastAsia" w:eastAsiaTheme="minorEastAsia" w:hAnsiTheme="minorEastAsia" w:hint="eastAsia"/>
          <w:sz w:val="24"/>
          <w:szCs w:val="24"/>
        </w:rPr>
        <w:t>企业年金和职业年金缴费的个人所得税处理</w:t>
      </w:r>
    </w:p>
    <w:p w:rsidR="00AB70F5" w:rsidRPr="00AB70F5" w:rsidRDefault="00AB70F5" w:rsidP="00B73CE5">
      <w:pPr>
        <w:pStyle w:val="a5"/>
        <w:spacing w:after="0" w:line="360" w:lineRule="auto"/>
        <w:ind w:firstLineChars="176" w:firstLine="422"/>
        <w:rPr>
          <w:rFonts w:asciiTheme="minorEastAsia" w:eastAsiaTheme="minorEastAsia" w:hAnsiTheme="minorEastAsia"/>
          <w:sz w:val="24"/>
          <w:szCs w:val="24"/>
        </w:rPr>
      </w:pPr>
      <w:r w:rsidRPr="00AB70F5">
        <w:rPr>
          <w:rFonts w:asciiTheme="minorEastAsia" w:eastAsiaTheme="minorEastAsia" w:hAnsiTheme="minorEastAsia" w:hint="eastAsia"/>
          <w:sz w:val="24"/>
          <w:szCs w:val="24"/>
        </w:rPr>
        <w:t>2016年度我市职工月平均工资为5265元，300%为15795元。按照《财政部 人力资源社会保障部 国家税务总局关于企业年金 职业年金个人所得税有关问题的通知》（财税〔2013〕103号）规定，企业年金和职业年金的单位缴费部分，在计入个人账户时，个人暂不缴纳个人所得税；个人缴费部分，不超过本人缴费工资计税基数4%的部分，暂从个人当期的应纳税所得额中扣除。企业年金个人缴费工资计税基数为本人上一年度月平均工资，职业年金个人缴费工资计税基数为职工岗位工资和薪级工资之和，但超过15795元的部分不计入个人缴费工资计税基数。</w:t>
      </w:r>
    </w:p>
    <w:p w:rsidR="00AB70F5" w:rsidRPr="00AB70F5" w:rsidRDefault="00AB70F5" w:rsidP="00B73CE5">
      <w:pPr>
        <w:pStyle w:val="a5"/>
        <w:spacing w:after="0"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AB70F5">
        <w:rPr>
          <w:rFonts w:asciiTheme="minorEastAsia" w:eastAsiaTheme="minorEastAsia" w:hAnsiTheme="minorEastAsia" w:hint="eastAsia"/>
          <w:sz w:val="24"/>
          <w:szCs w:val="24"/>
        </w:rPr>
        <w:t>二</w:t>
      </w:r>
      <w:r>
        <w:rPr>
          <w:rFonts w:asciiTheme="minorEastAsia" w:eastAsiaTheme="minorEastAsia" w:hAnsiTheme="minorEastAsia" w:hint="eastAsia"/>
          <w:sz w:val="24"/>
          <w:szCs w:val="24"/>
        </w:rPr>
        <w:t>）</w:t>
      </w:r>
      <w:r w:rsidRPr="00AB70F5">
        <w:rPr>
          <w:rFonts w:asciiTheme="minorEastAsia" w:eastAsiaTheme="minorEastAsia" w:hAnsiTheme="minorEastAsia" w:hint="eastAsia"/>
          <w:sz w:val="24"/>
          <w:szCs w:val="24"/>
        </w:rPr>
        <w:t>个人因解除劳动关系取得经济补偿金的个人所得税处理</w:t>
      </w:r>
    </w:p>
    <w:p w:rsidR="00AB70F5" w:rsidRPr="00AB70F5" w:rsidRDefault="00AB70F5" w:rsidP="00B73CE5">
      <w:pPr>
        <w:pStyle w:val="a5"/>
        <w:spacing w:after="0" w:line="360" w:lineRule="auto"/>
        <w:ind w:firstLineChars="176" w:firstLine="422"/>
        <w:rPr>
          <w:rFonts w:asciiTheme="minorEastAsia" w:eastAsiaTheme="minorEastAsia" w:hAnsiTheme="minorEastAsia"/>
          <w:sz w:val="24"/>
          <w:szCs w:val="24"/>
        </w:rPr>
      </w:pPr>
      <w:r w:rsidRPr="00AB70F5">
        <w:rPr>
          <w:rFonts w:asciiTheme="minorEastAsia" w:eastAsiaTheme="minorEastAsia" w:hAnsiTheme="minorEastAsia" w:hint="eastAsia"/>
          <w:sz w:val="24"/>
          <w:szCs w:val="24"/>
        </w:rPr>
        <w:t>2016年度我市职工年平均工资为63180元，3倍为189540元。按照《财政部 国家税务总局关于个人与用人单位解除劳动关系取得的一次性补偿收入征免个人所得税问题的通知》（财税〔2001〕157号）规定，2017年度我市个人与用人单位解除劳动关系取得的一次性补偿收入在189540元以内（含本数）的部分，免征个人所得税；超过部分按照《国家税务总局关于个人因解除劳动合同取得经济补偿金征收个人所得税问题的通知》（国税发〔1999〕178号）的有关规定，征收个人所得税。</w:t>
      </w:r>
    </w:p>
    <w:p w:rsidR="00AB70F5" w:rsidRPr="00AB70F5" w:rsidRDefault="00AB70F5" w:rsidP="00B73CE5">
      <w:pPr>
        <w:pStyle w:val="a5"/>
        <w:spacing w:after="0"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AB70F5">
        <w:rPr>
          <w:rFonts w:asciiTheme="minorEastAsia" w:eastAsiaTheme="minorEastAsia" w:hAnsiTheme="minorEastAsia" w:hint="eastAsia"/>
          <w:sz w:val="24"/>
          <w:szCs w:val="24"/>
        </w:rPr>
        <w:t>三</w:t>
      </w:r>
      <w:r>
        <w:rPr>
          <w:rFonts w:asciiTheme="minorEastAsia" w:eastAsiaTheme="minorEastAsia" w:hAnsiTheme="minorEastAsia" w:hint="eastAsia"/>
          <w:sz w:val="24"/>
          <w:szCs w:val="24"/>
        </w:rPr>
        <w:t>）</w:t>
      </w:r>
      <w:r w:rsidRPr="00AB70F5">
        <w:rPr>
          <w:rFonts w:asciiTheme="minorEastAsia" w:eastAsiaTheme="minorEastAsia" w:hAnsiTheme="minorEastAsia" w:hint="eastAsia"/>
          <w:sz w:val="24"/>
          <w:szCs w:val="24"/>
        </w:rPr>
        <w:t>本公告自2017年1月1日起施行，2017年12月31日废止。</w:t>
      </w:r>
    </w:p>
    <w:p w:rsidR="00AB70F5" w:rsidRDefault="00AB70F5" w:rsidP="00B73CE5">
      <w:pPr>
        <w:pStyle w:val="a5"/>
        <w:spacing w:after="0" w:line="360" w:lineRule="auto"/>
        <w:ind w:firstLineChars="176" w:firstLine="422"/>
        <w:rPr>
          <w:rFonts w:asciiTheme="minorEastAsia" w:eastAsiaTheme="minorEastAsia" w:hAnsiTheme="minorEastAsia"/>
          <w:sz w:val="24"/>
          <w:szCs w:val="24"/>
        </w:rPr>
      </w:pPr>
      <w:r w:rsidRPr="00AB70F5">
        <w:rPr>
          <w:rFonts w:asciiTheme="minorEastAsia" w:eastAsiaTheme="minorEastAsia" w:hAnsiTheme="minorEastAsia" w:hint="eastAsia"/>
          <w:sz w:val="24"/>
          <w:szCs w:val="24"/>
        </w:rPr>
        <w:t>特此公告。</w:t>
      </w:r>
    </w:p>
    <w:p w:rsidR="00AB70F5" w:rsidRDefault="00AB70F5" w:rsidP="00B73CE5">
      <w:pPr>
        <w:pStyle w:val="a5"/>
        <w:spacing w:after="0" w:line="360" w:lineRule="auto"/>
        <w:ind w:firstLineChars="176" w:firstLine="422"/>
        <w:rPr>
          <w:rFonts w:asciiTheme="minorEastAsia" w:eastAsiaTheme="minorEastAsia" w:hAnsiTheme="minorEastAsia"/>
          <w:sz w:val="24"/>
          <w:szCs w:val="24"/>
        </w:rPr>
      </w:pPr>
    </w:p>
    <w:p w:rsidR="00625690" w:rsidRPr="009242A9" w:rsidRDefault="00B73CE5" w:rsidP="00B73CE5">
      <w:pPr>
        <w:pStyle w:val="2"/>
        <w:spacing w:before="0" w:after="0" w:line="360" w:lineRule="auto"/>
        <w:rPr>
          <w:rFonts w:asciiTheme="minorEastAsia" w:eastAsiaTheme="minorEastAsia" w:hAnsiTheme="minorEastAsia"/>
          <w:color w:val="1A0A90"/>
          <w:sz w:val="24"/>
          <w:szCs w:val="24"/>
          <w:u w:val="single"/>
        </w:rPr>
      </w:pPr>
      <w:bookmarkStart w:id="47" w:name="_Toc505777517"/>
      <w:bookmarkStart w:id="48" w:name="_Toc506577523"/>
      <w:r>
        <w:rPr>
          <w:rFonts w:asciiTheme="minorEastAsia" w:eastAsiaTheme="minorEastAsia" w:hAnsiTheme="minorEastAsia" w:hint="eastAsia"/>
          <w:color w:val="1A0A90"/>
          <w:sz w:val="24"/>
          <w:szCs w:val="24"/>
          <w:u w:val="single"/>
        </w:rPr>
        <w:t>三</w:t>
      </w:r>
      <w:r w:rsidR="00625690" w:rsidRPr="009242A9">
        <w:rPr>
          <w:rFonts w:asciiTheme="minorEastAsia" w:eastAsiaTheme="minorEastAsia" w:hAnsiTheme="minorEastAsia" w:hint="eastAsia"/>
          <w:color w:val="1A0A90"/>
          <w:sz w:val="24"/>
          <w:szCs w:val="24"/>
          <w:u w:val="single"/>
        </w:rPr>
        <w:t>、天津市地方税务局关于个人取得通讯补贴收入有关个人所得税政策的公告（天津市地方税务局公告2017年第7号）</w:t>
      </w:r>
      <w:bookmarkEnd w:id="47"/>
      <w:bookmarkEnd w:id="48"/>
    </w:p>
    <w:p w:rsidR="00625690" w:rsidRPr="00414E97" w:rsidRDefault="00625690" w:rsidP="00B73CE5">
      <w:pPr>
        <w:pStyle w:val="a5"/>
        <w:spacing w:after="0" w:line="360" w:lineRule="auto"/>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t>发文日期：2017年9月25日</w:t>
      </w:r>
    </w:p>
    <w:p w:rsidR="00625690" w:rsidRDefault="00625690" w:rsidP="00B73CE5">
      <w:pPr>
        <w:pStyle w:val="a5"/>
        <w:spacing w:after="0" w:line="360" w:lineRule="auto"/>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t>实施日期：2017年11月1日</w:t>
      </w:r>
    </w:p>
    <w:p w:rsidR="00625690" w:rsidRPr="00414E97" w:rsidRDefault="00625690" w:rsidP="00B73CE5">
      <w:pPr>
        <w:pStyle w:val="a5"/>
        <w:spacing w:after="0" w:line="360" w:lineRule="auto"/>
        <w:rPr>
          <w:rFonts w:asciiTheme="minorEastAsia" w:eastAsiaTheme="minorEastAsia" w:hAnsiTheme="minorEastAsia"/>
          <w:sz w:val="24"/>
          <w:szCs w:val="24"/>
        </w:rPr>
      </w:pPr>
      <w:r>
        <w:rPr>
          <w:rFonts w:asciiTheme="minorEastAsia" w:eastAsiaTheme="minorEastAsia" w:hAnsiTheme="minorEastAsia" w:hint="eastAsia"/>
          <w:b/>
          <w:sz w:val="24"/>
          <w:szCs w:val="24"/>
        </w:rPr>
        <w:t>法规效力：全文有效</w:t>
      </w:r>
    </w:p>
    <w:p w:rsidR="00625690" w:rsidRDefault="00625690" w:rsidP="00B73CE5">
      <w:pPr>
        <w:pStyle w:val="a5"/>
        <w:spacing w:after="0" w:line="360" w:lineRule="auto"/>
        <w:ind w:firstLineChars="176" w:firstLine="422"/>
        <w:rPr>
          <w:rFonts w:asciiTheme="minorEastAsia" w:eastAsiaTheme="minorEastAsia" w:hAnsiTheme="minorEastAsia"/>
          <w:sz w:val="24"/>
          <w:szCs w:val="24"/>
        </w:rPr>
      </w:pPr>
    </w:p>
    <w:p w:rsidR="00625690" w:rsidRPr="00414E97" w:rsidRDefault="00625690"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根据《国家税务总局关于个人所得税有关政策问题的通知》（国税发〔1999〕58号）规定，</w:t>
      </w:r>
      <w:r w:rsidRPr="00414E97">
        <w:rPr>
          <w:rFonts w:asciiTheme="minorEastAsia" w:eastAsiaTheme="minorEastAsia" w:hAnsiTheme="minorEastAsia" w:hint="eastAsia"/>
          <w:sz w:val="24"/>
          <w:szCs w:val="24"/>
        </w:rPr>
        <w:lastRenderedPageBreak/>
        <w:t>经市人民政府批准，现将我市个人取得的通讯补贴收入个人所得税政策公告如下：</w:t>
      </w:r>
    </w:p>
    <w:p w:rsidR="00625690" w:rsidRPr="00414E97" w:rsidRDefault="00625690"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（一）个人取得的通讯补贴收入，扣除一定标准的费用后，按照《国家税务总局关于个人所得税有关政策问题的通知》（国税发〔1999〕58号）第二条规定计征个人所得税。</w:t>
      </w:r>
    </w:p>
    <w:p w:rsidR="00625690" w:rsidRPr="00414E97" w:rsidRDefault="00625690"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（二）费用扣除标准规定如下：</w:t>
      </w:r>
    </w:p>
    <w:p w:rsidR="00625690" w:rsidRPr="00414E97" w:rsidRDefault="00625690"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以现金形式发放给个人的办公通讯补贴，或以报销方式支付给个人的办公通讯费用，费用扣除标准为每月不超过500元（含500元）。其中，机关、事业单位发放给个人的办公通讯补贴，费用扣除标准为我市财政、人力社保部门规定的发放标准，但每月最高不得超过500元（含500元）。</w:t>
      </w:r>
    </w:p>
    <w:p w:rsidR="00625690" w:rsidRPr="00414E97" w:rsidRDefault="00625690"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本公告自2017年11月1日起施行。《关于单位为个人负担办公通讯费征收个人所得税问题的通知》（津地税所〔2007〕18号）及《关于〈关于单位为个人负担办公通讯费征收个人所得税问题的通知〉的补充通知》（津地税个所〔2009〕5号）同时废止。</w:t>
      </w:r>
    </w:p>
    <w:p w:rsidR="00625690" w:rsidRPr="00414E97" w:rsidRDefault="00625690"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特此公告。</w:t>
      </w:r>
    </w:p>
    <w:p w:rsidR="00625690" w:rsidRPr="00414E97" w:rsidRDefault="00625690" w:rsidP="00B73CE5">
      <w:pPr>
        <w:pStyle w:val="a5"/>
        <w:spacing w:after="0" w:line="360" w:lineRule="auto"/>
        <w:ind w:firstLineChars="176" w:firstLine="422"/>
        <w:rPr>
          <w:rFonts w:asciiTheme="minorEastAsia" w:eastAsiaTheme="minorEastAsia" w:hAnsiTheme="minorEastAsia"/>
          <w:sz w:val="24"/>
          <w:szCs w:val="24"/>
        </w:rPr>
      </w:pPr>
    </w:p>
    <w:p w:rsidR="00414E97" w:rsidRPr="009242A9" w:rsidRDefault="00B73CE5" w:rsidP="00B73CE5">
      <w:pPr>
        <w:pStyle w:val="2"/>
        <w:spacing w:before="0" w:after="0" w:line="360" w:lineRule="auto"/>
        <w:rPr>
          <w:rFonts w:asciiTheme="minorEastAsia" w:eastAsiaTheme="minorEastAsia" w:hAnsiTheme="minorEastAsia"/>
          <w:color w:val="1A0A90"/>
          <w:sz w:val="24"/>
          <w:szCs w:val="24"/>
        </w:rPr>
      </w:pPr>
      <w:bookmarkStart w:id="49" w:name="_Toc505777513"/>
      <w:bookmarkStart w:id="50" w:name="_Toc506577524"/>
      <w:r>
        <w:rPr>
          <w:rFonts w:asciiTheme="minorEastAsia" w:eastAsiaTheme="minorEastAsia" w:hAnsiTheme="minorEastAsia" w:hint="eastAsia"/>
          <w:color w:val="1A0A90"/>
          <w:sz w:val="24"/>
          <w:szCs w:val="24"/>
          <w:u w:val="single"/>
        </w:rPr>
        <w:t>四</w:t>
      </w:r>
      <w:r w:rsidR="00414E97" w:rsidRPr="009242A9">
        <w:rPr>
          <w:rFonts w:asciiTheme="minorEastAsia" w:eastAsiaTheme="minorEastAsia" w:hAnsiTheme="minorEastAsia" w:hint="eastAsia"/>
          <w:color w:val="1A0A90"/>
          <w:sz w:val="24"/>
          <w:szCs w:val="24"/>
          <w:u w:val="single"/>
        </w:rPr>
        <w:t>、河南省地方税务局关于个人所得税核定征收问题的公告（河南省地方税务局公告2017年第4号</w:t>
      </w:r>
      <w:r w:rsidR="00414E97" w:rsidRPr="009242A9">
        <w:rPr>
          <w:rFonts w:asciiTheme="minorEastAsia" w:eastAsiaTheme="minorEastAsia" w:hAnsiTheme="minorEastAsia" w:hint="eastAsia"/>
          <w:color w:val="1A0A90"/>
          <w:sz w:val="24"/>
          <w:szCs w:val="24"/>
        </w:rPr>
        <w:t>）</w:t>
      </w:r>
      <w:bookmarkEnd w:id="49"/>
      <w:bookmarkEnd w:id="50"/>
    </w:p>
    <w:p w:rsidR="00414E97" w:rsidRPr="00414E97" w:rsidRDefault="00414E97" w:rsidP="00B73CE5">
      <w:pPr>
        <w:spacing w:line="360" w:lineRule="auto"/>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t>发文日期：2017年9月6日</w:t>
      </w:r>
    </w:p>
    <w:p w:rsidR="00414E97" w:rsidRDefault="00414E97" w:rsidP="00B73CE5">
      <w:pPr>
        <w:spacing w:line="360" w:lineRule="auto"/>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t>实施日期：2017年10月9日</w:t>
      </w:r>
    </w:p>
    <w:p w:rsidR="00B07B07" w:rsidRPr="00414E97" w:rsidRDefault="00B07B07" w:rsidP="00B73CE5">
      <w:pPr>
        <w:spacing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2B0B42" w:rsidRDefault="002B0B42" w:rsidP="00B73CE5">
      <w:pPr>
        <w:pStyle w:val="a5"/>
        <w:spacing w:after="0" w:line="360" w:lineRule="auto"/>
        <w:ind w:firstLineChars="176" w:firstLine="422"/>
        <w:rPr>
          <w:rFonts w:asciiTheme="minorEastAsia" w:eastAsiaTheme="minorEastAsia" w:hAnsiTheme="minorEastAsia"/>
          <w:sz w:val="24"/>
          <w:szCs w:val="24"/>
        </w:rPr>
      </w:pP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根据《中华人民共和国税收征收管理法》第三十五条、第三十七条，《中华人民共和国税收征收管理法实施细则》第四十七条和《中华人民共和国个人所得税法》及其实施条例的有关规定，现就临时取得生产、经营所得的自然人纳税人核定征收个人所得税问题公告如下：</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对依法不需要或者尚未办理税务登记的自然人纳税人（有扣缴义务人的除外），在临时从事生产、经营代开增值税发票时，对其取得的生产、经营所得，按照“个体工商户的生产、经营所得”项目，由税务机关统一按开具发票金额（不含增值税）的1.5%核定征收个人所得税。</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本公告自2017年10月9日起施行。</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特此公告。</w:t>
      </w:r>
    </w:p>
    <w:p w:rsidR="00414E97" w:rsidRDefault="00414E97" w:rsidP="00B73CE5">
      <w:pPr>
        <w:pStyle w:val="a5"/>
        <w:spacing w:after="0" w:line="360" w:lineRule="auto"/>
        <w:ind w:firstLineChars="176" w:firstLine="422"/>
        <w:rPr>
          <w:rFonts w:asciiTheme="minorEastAsia" w:eastAsiaTheme="minorEastAsia" w:hAnsiTheme="minorEastAsia"/>
          <w:sz w:val="24"/>
          <w:szCs w:val="24"/>
        </w:rPr>
      </w:pPr>
    </w:p>
    <w:p w:rsidR="00DF6758" w:rsidRDefault="00DF6758" w:rsidP="00B73CE5">
      <w:pPr>
        <w:pStyle w:val="a5"/>
        <w:spacing w:after="0" w:line="360" w:lineRule="auto"/>
        <w:ind w:firstLineChars="176" w:firstLine="422"/>
        <w:rPr>
          <w:rFonts w:asciiTheme="minorEastAsia" w:eastAsiaTheme="minorEastAsia" w:hAnsiTheme="minorEastAsia"/>
          <w:sz w:val="24"/>
          <w:szCs w:val="24"/>
        </w:rPr>
      </w:pPr>
    </w:p>
    <w:p w:rsidR="00DF6758" w:rsidRPr="00DF6758" w:rsidRDefault="00B73CE5" w:rsidP="00B73CE5">
      <w:pPr>
        <w:pStyle w:val="a5"/>
        <w:spacing w:after="0" w:line="360" w:lineRule="auto"/>
        <w:outlineLvl w:val="1"/>
        <w:rPr>
          <w:rFonts w:asciiTheme="minorEastAsia" w:eastAsiaTheme="minorEastAsia" w:hAnsiTheme="minorEastAsia"/>
          <w:b/>
          <w:color w:val="1A0A90"/>
          <w:sz w:val="24"/>
          <w:szCs w:val="24"/>
          <w:u w:val="single"/>
        </w:rPr>
      </w:pPr>
      <w:bookmarkStart w:id="51" w:name="_Toc506577525"/>
      <w:r>
        <w:rPr>
          <w:rFonts w:asciiTheme="minorEastAsia" w:eastAsiaTheme="minorEastAsia" w:hAnsiTheme="minorEastAsia" w:hint="eastAsia"/>
          <w:b/>
          <w:color w:val="1A0A90"/>
          <w:sz w:val="24"/>
          <w:szCs w:val="24"/>
          <w:u w:val="single"/>
        </w:rPr>
        <w:t>五</w:t>
      </w:r>
      <w:r w:rsidR="00DF6758" w:rsidRPr="00DF6758">
        <w:rPr>
          <w:rFonts w:asciiTheme="minorEastAsia" w:eastAsiaTheme="minorEastAsia" w:hAnsiTheme="minorEastAsia" w:hint="eastAsia"/>
          <w:b/>
          <w:color w:val="1A0A90"/>
          <w:sz w:val="24"/>
          <w:szCs w:val="24"/>
          <w:u w:val="single"/>
        </w:rPr>
        <w:t>、海南省地方税务局关于建筑安装业所得税管理有关问题的公告（海南省地方税务局公告2017年第1号）</w:t>
      </w:r>
      <w:bookmarkEnd w:id="51"/>
    </w:p>
    <w:p w:rsidR="00DF6758" w:rsidRPr="00DF6758" w:rsidRDefault="00DF6758" w:rsidP="00B73CE5">
      <w:pPr>
        <w:pStyle w:val="a5"/>
        <w:spacing w:after="0" w:line="360" w:lineRule="auto"/>
        <w:rPr>
          <w:rFonts w:asciiTheme="minorEastAsia" w:eastAsiaTheme="minorEastAsia" w:hAnsiTheme="minorEastAsia"/>
          <w:b/>
          <w:sz w:val="24"/>
          <w:szCs w:val="24"/>
        </w:rPr>
      </w:pPr>
      <w:r w:rsidRPr="00DF6758">
        <w:rPr>
          <w:rFonts w:asciiTheme="minorEastAsia" w:eastAsiaTheme="minorEastAsia" w:hAnsiTheme="minorEastAsia" w:hint="eastAsia"/>
          <w:b/>
          <w:sz w:val="24"/>
          <w:szCs w:val="24"/>
        </w:rPr>
        <w:t>发文</w:t>
      </w:r>
      <w:r>
        <w:rPr>
          <w:rFonts w:asciiTheme="minorEastAsia" w:eastAsiaTheme="minorEastAsia" w:hAnsiTheme="minorEastAsia" w:hint="eastAsia"/>
          <w:b/>
          <w:sz w:val="24"/>
          <w:szCs w:val="24"/>
        </w:rPr>
        <w:t>日期</w:t>
      </w:r>
      <w:r w:rsidRPr="00DF6758">
        <w:rPr>
          <w:rFonts w:asciiTheme="minorEastAsia" w:eastAsiaTheme="minorEastAsia" w:hAnsiTheme="minorEastAsia" w:hint="eastAsia"/>
          <w:b/>
          <w:sz w:val="24"/>
          <w:szCs w:val="24"/>
        </w:rPr>
        <w:t>：2017年9月8日</w:t>
      </w:r>
    </w:p>
    <w:p w:rsidR="00DF6758" w:rsidRPr="00DF6758" w:rsidRDefault="00DF6758" w:rsidP="00B73CE5">
      <w:pPr>
        <w:pStyle w:val="a5"/>
        <w:spacing w:after="0" w:line="360" w:lineRule="auto"/>
        <w:rPr>
          <w:rFonts w:asciiTheme="minorEastAsia" w:eastAsiaTheme="minorEastAsia" w:hAnsiTheme="minorEastAsia"/>
          <w:b/>
          <w:sz w:val="24"/>
          <w:szCs w:val="24"/>
        </w:rPr>
      </w:pPr>
      <w:r w:rsidRPr="00DF6758">
        <w:rPr>
          <w:rFonts w:asciiTheme="minorEastAsia" w:eastAsiaTheme="minorEastAsia" w:hAnsiTheme="minorEastAsia" w:hint="eastAsia"/>
          <w:b/>
          <w:sz w:val="24"/>
          <w:szCs w:val="24"/>
        </w:rPr>
        <w:t>实施日期：2017年10月1日</w:t>
      </w:r>
    </w:p>
    <w:p w:rsidR="00DF6758" w:rsidRPr="00DF6758" w:rsidRDefault="00DF6758" w:rsidP="00B73CE5">
      <w:pPr>
        <w:pStyle w:val="a5"/>
        <w:spacing w:after="0" w:line="360" w:lineRule="auto"/>
        <w:rPr>
          <w:rFonts w:asciiTheme="minorEastAsia" w:eastAsiaTheme="minorEastAsia" w:hAnsiTheme="minorEastAsia"/>
          <w:b/>
          <w:sz w:val="24"/>
          <w:szCs w:val="24"/>
        </w:rPr>
      </w:pPr>
      <w:r w:rsidRPr="00DF6758">
        <w:rPr>
          <w:rFonts w:asciiTheme="minorEastAsia" w:eastAsiaTheme="minorEastAsia" w:hAnsiTheme="minorEastAsia" w:hint="eastAsia"/>
          <w:b/>
          <w:sz w:val="24"/>
          <w:szCs w:val="24"/>
        </w:rPr>
        <w:t>法规效力：全文有效</w:t>
      </w:r>
    </w:p>
    <w:p w:rsidR="00DF6758" w:rsidRPr="00DF6758" w:rsidRDefault="00DF6758" w:rsidP="00B73CE5">
      <w:pPr>
        <w:pStyle w:val="a5"/>
        <w:spacing w:after="0" w:line="360" w:lineRule="auto"/>
        <w:ind w:firstLineChars="176" w:firstLine="422"/>
        <w:rPr>
          <w:rFonts w:asciiTheme="minorEastAsia" w:eastAsiaTheme="minorEastAsia" w:hAnsiTheme="minorEastAsia"/>
          <w:sz w:val="24"/>
          <w:szCs w:val="24"/>
        </w:rPr>
      </w:pPr>
    </w:p>
    <w:p w:rsidR="00DF6758" w:rsidRPr="00DF6758" w:rsidRDefault="00DF6758" w:rsidP="00B73CE5">
      <w:pPr>
        <w:pStyle w:val="a5"/>
        <w:spacing w:after="0" w:line="360" w:lineRule="auto"/>
        <w:ind w:firstLineChars="176" w:firstLine="422"/>
        <w:rPr>
          <w:rFonts w:asciiTheme="minorEastAsia" w:eastAsiaTheme="minorEastAsia" w:hAnsiTheme="minorEastAsia"/>
          <w:sz w:val="24"/>
          <w:szCs w:val="24"/>
        </w:rPr>
      </w:pPr>
      <w:r w:rsidRPr="00DF6758">
        <w:rPr>
          <w:rFonts w:asciiTheme="minorEastAsia" w:eastAsiaTheme="minorEastAsia" w:hAnsiTheme="minorEastAsia" w:hint="eastAsia"/>
          <w:sz w:val="24"/>
          <w:szCs w:val="24"/>
        </w:rPr>
        <w:t>为进一步做好建筑安装业所得税的征收管理工作，减轻纳税人负担，根据《国家税务总局关于跨地区经营建筑企业所得税征收管理问题的通知》（国税函〔2010〕156号）《国家税务总局关于印发&lt;跨地区经营汇总纳税企业所得税征收管理办法&gt;的公告》（国家税务总局公告2012年第57号）《国家税务总局关于印发〈全国县级税务机关纳税服务规范（1.0版）〉的通知》（税总发〔2014〕98号）《国家税务总局关于建筑安装业跨省异地工程作业人员个人所得税征收管理问题的公告》（国家税务总局公告2015年第52号）等有关规定，现将建筑安装业所得税管理有关问题公告如下：</w:t>
      </w:r>
    </w:p>
    <w:p w:rsidR="00DF6758" w:rsidRPr="00DF6758" w:rsidRDefault="00DF6758" w:rsidP="00B73CE5">
      <w:pPr>
        <w:pStyle w:val="a5"/>
        <w:spacing w:after="0"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DF6758">
        <w:rPr>
          <w:rFonts w:asciiTheme="minorEastAsia" w:eastAsiaTheme="minorEastAsia" w:hAnsiTheme="minorEastAsia" w:hint="eastAsia"/>
          <w:sz w:val="24"/>
          <w:szCs w:val="24"/>
        </w:rPr>
        <w:t>一</w:t>
      </w:r>
      <w:r>
        <w:rPr>
          <w:rFonts w:asciiTheme="minorEastAsia" w:eastAsiaTheme="minorEastAsia" w:hAnsiTheme="minorEastAsia" w:hint="eastAsia"/>
          <w:sz w:val="24"/>
          <w:szCs w:val="24"/>
        </w:rPr>
        <w:t>）</w:t>
      </w:r>
      <w:r w:rsidRPr="00DF6758">
        <w:rPr>
          <w:rFonts w:asciiTheme="minorEastAsia" w:eastAsiaTheme="minorEastAsia" w:hAnsiTheme="minorEastAsia" w:hint="eastAsia"/>
          <w:sz w:val="24"/>
          <w:szCs w:val="24"/>
        </w:rPr>
        <w:t>外来经营建筑安装企业应向项目所在地主管税务机关出具总机构所在地主管税务机关开具的《外出经营活动税收管理证明》，未提供上述证明的，项目部所在地主管税务机关应督促其限期补办；不能提供上述证明的，应作为独立纳税人就地缴纳企业所得税。</w:t>
      </w:r>
    </w:p>
    <w:p w:rsidR="00DF6758" w:rsidRPr="00DF6758" w:rsidRDefault="00DF6758" w:rsidP="00B73CE5">
      <w:pPr>
        <w:pStyle w:val="a5"/>
        <w:spacing w:after="0"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DF6758">
        <w:rPr>
          <w:rFonts w:asciiTheme="minorEastAsia" w:eastAsiaTheme="minorEastAsia" w:hAnsiTheme="minorEastAsia" w:hint="eastAsia"/>
          <w:sz w:val="24"/>
          <w:szCs w:val="24"/>
        </w:rPr>
        <w:t>二</w:t>
      </w:r>
      <w:r>
        <w:rPr>
          <w:rFonts w:asciiTheme="minorEastAsia" w:eastAsiaTheme="minorEastAsia" w:hAnsiTheme="minorEastAsia" w:hint="eastAsia"/>
          <w:sz w:val="24"/>
          <w:szCs w:val="24"/>
        </w:rPr>
        <w:t>）</w:t>
      </w:r>
      <w:r w:rsidRPr="00DF6758">
        <w:rPr>
          <w:rFonts w:asciiTheme="minorEastAsia" w:eastAsiaTheme="minorEastAsia" w:hAnsiTheme="minorEastAsia" w:hint="eastAsia"/>
          <w:sz w:val="24"/>
          <w:szCs w:val="24"/>
        </w:rPr>
        <w:t>省外来琼经营的建筑安装企业，账册不健全，无法提供工资发放明细，未能按要求进行个人所得税全员全额申报的，按项目实际经营收入的0.6%核定征收个人所得税。</w:t>
      </w:r>
    </w:p>
    <w:p w:rsidR="00DF6758" w:rsidRPr="00DF6758" w:rsidRDefault="00DF6758" w:rsidP="00B73CE5">
      <w:pPr>
        <w:pStyle w:val="a5"/>
        <w:spacing w:after="0"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DF6758">
        <w:rPr>
          <w:rFonts w:asciiTheme="minorEastAsia" w:eastAsiaTheme="minorEastAsia" w:hAnsiTheme="minorEastAsia" w:hint="eastAsia"/>
          <w:sz w:val="24"/>
          <w:szCs w:val="24"/>
        </w:rPr>
        <w:t>三</w:t>
      </w:r>
      <w:r>
        <w:rPr>
          <w:rFonts w:asciiTheme="minorEastAsia" w:eastAsiaTheme="minorEastAsia" w:hAnsiTheme="minorEastAsia" w:hint="eastAsia"/>
          <w:sz w:val="24"/>
          <w:szCs w:val="24"/>
        </w:rPr>
        <w:t>）</w:t>
      </w:r>
      <w:r w:rsidRPr="00DF6758">
        <w:rPr>
          <w:rFonts w:asciiTheme="minorEastAsia" w:eastAsiaTheme="minorEastAsia" w:hAnsiTheme="minorEastAsia" w:hint="eastAsia"/>
          <w:sz w:val="24"/>
          <w:szCs w:val="24"/>
        </w:rPr>
        <w:t>《海南省地方税务局关于加强建筑安装业所得税管理的公告》（海南省地方税务局公告2012年第12号）、《海南省地方税务局关于明确建筑安装业所得税若干事项的通知》（琼地税发〔2013〕148号）同时废止。</w:t>
      </w:r>
    </w:p>
    <w:p w:rsidR="00DF6758" w:rsidRDefault="00DF6758" w:rsidP="00B73CE5">
      <w:pPr>
        <w:pStyle w:val="a5"/>
        <w:spacing w:after="0" w:line="360" w:lineRule="auto"/>
        <w:ind w:firstLineChars="176" w:firstLine="422"/>
        <w:rPr>
          <w:rFonts w:asciiTheme="minorEastAsia" w:eastAsiaTheme="minorEastAsia" w:hAnsiTheme="minorEastAsia"/>
          <w:sz w:val="24"/>
          <w:szCs w:val="24"/>
        </w:rPr>
      </w:pPr>
      <w:r w:rsidRPr="00DF6758">
        <w:rPr>
          <w:rFonts w:asciiTheme="minorEastAsia" w:eastAsiaTheme="minorEastAsia" w:hAnsiTheme="minorEastAsia" w:hint="eastAsia"/>
          <w:sz w:val="24"/>
          <w:szCs w:val="24"/>
        </w:rPr>
        <w:t>本公告自2017年10月1日起施行。</w:t>
      </w:r>
    </w:p>
    <w:p w:rsidR="00DF6758" w:rsidRPr="00DF6758" w:rsidRDefault="00DF6758" w:rsidP="00B73CE5">
      <w:pPr>
        <w:pStyle w:val="a5"/>
        <w:spacing w:after="0" w:line="360" w:lineRule="auto"/>
        <w:ind w:firstLineChars="176" w:firstLine="422"/>
        <w:rPr>
          <w:rFonts w:asciiTheme="minorEastAsia" w:eastAsiaTheme="minorEastAsia" w:hAnsiTheme="minorEastAsia"/>
          <w:sz w:val="24"/>
          <w:szCs w:val="24"/>
        </w:rPr>
      </w:pPr>
    </w:p>
    <w:p w:rsidR="00DF6758" w:rsidRPr="00DF6758" w:rsidRDefault="00B73CE5" w:rsidP="00B73CE5">
      <w:pPr>
        <w:pStyle w:val="a5"/>
        <w:spacing w:after="0" w:line="360" w:lineRule="auto"/>
        <w:outlineLvl w:val="1"/>
        <w:rPr>
          <w:rFonts w:asciiTheme="minorEastAsia" w:eastAsiaTheme="minorEastAsia" w:hAnsiTheme="minorEastAsia"/>
          <w:b/>
          <w:color w:val="1A0A90"/>
          <w:sz w:val="24"/>
          <w:szCs w:val="24"/>
          <w:u w:val="single"/>
        </w:rPr>
      </w:pPr>
      <w:bookmarkStart w:id="52" w:name="_Toc506577526"/>
      <w:r>
        <w:rPr>
          <w:rFonts w:asciiTheme="minorEastAsia" w:eastAsiaTheme="minorEastAsia" w:hAnsiTheme="minorEastAsia" w:hint="eastAsia"/>
          <w:b/>
          <w:color w:val="1A0A90"/>
          <w:sz w:val="24"/>
          <w:szCs w:val="24"/>
          <w:u w:val="single"/>
        </w:rPr>
        <w:t>六</w:t>
      </w:r>
      <w:r w:rsidR="00DF6758" w:rsidRPr="00DF6758">
        <w:rPr>
          <w:rFonts w:asciiTheme="minorEastAsia" w:eastAsiaTheme="minorEastAsia" w:hAnsiTheme="minorEastAsia" w:hint="eastAsia"/>
          <w:b/>
          <w:color w:val="1A0A90"/>
          <w:sz w:val="24"/>
          <w:szCs w:val="24"/>
          <w:u w:val="single"/>
        </w:rPr>
        <w:t>、海南省地方税务局关于明确公务交通通讯补贴扣除标准的公告（海南省地方税务局公告2017年第2号）</w:t>
      </w:r>
      <w:bookmarkEnd w:id="52"/>
    </w:p>
    <w:p w:rsidR="00DF6758" w:rsidRPr="00DF6758" w:rsidRDefault="00DF6758" w:rsidP="00B73CE5">
      <w:pPr>
        <w:pStyle w:val="a5"/>
        <w:spacing w:after="0" w:line="360" w:lineRule="auto"/>
        <w:rPr>
          <w:rFonts w:asciiTheme="minorEastAsia" w:eastAsiaTheme="minorEastAsia" w:hAnsiTheme="minorEastAsia"/>
          <w:b/>
          <w:sz w:val="24"/>
          <w:szCs w:val="24"/>
        </w:rPr>
      </w:pPr>
      <w:r w:rsidRPr="00DF6758">
        <w:rPr>
          <w:rFonts w:asciiTheme="minorEastAsia" w:eastAsiaTheme="minorEastAsia" w:hAnsiTheme="minorEastAsia" w:hint="eastAsia"/>
          <w:b/>
          <w:sz w:val="24"/>
          <w:szCs w:val="24"/>
        </w:rPr>
        <w:lastRenderedPageBreak/>
        <w:t>发文</w:t>
      </w:r>
      <w:r>
        <w:rPr>
          <w:rFonts w:asciiTheme="minorEastAsia" w:eastAsiaTheme="minorEastAsia" w:hAnsiTheme="minorEastAsia" w:hint="eastAsia"/>
          <w:b/>
          <w:sz w:val="24"/>
          <w:szCs w:val="24"/>
        </w:rPr>
        <w:t>日期</w:t>
      </w:r>
      <w:r w:rsidRPr="00DF6758">
        <w:rPr>
          <w:rFonts w:asciiTheme="minorEastAsia" w:eastAsiaTheme="minorEastAsia" w:hAnsiTheme="minorEastAsia" w:hint="eastAsia"/>
          <w:b/>
          <w:sz w:val="24"/>
          <w:szCs w:val="24"/>
        </w:rPr>
        <w:t>：2017年</w:t>
      </w:r>
      <w:r>
        <w:rPr>
          <w:rFonts w:asciiTheme="minorEastAsia" w:eastAsiaTheme="minorEastAsia" w:hAnsiTheme="minorEastAsia" w:hint="eastAsia"/>
          <w:b/>
          <w:sz w:val="24"/>
          <w:szCs w:val="24"/>
        </w:rPr>
        <w:t>10</w:t>
      </w:r>
      <w:r w:rsidRPr="00DF6758">
        <w:rPr>
          <w:rFonts w:asciiTheme="minorEastAsia" w:eastAsiaTheme="minorEastAsia" w:hAnsiTheme="minorEastAsia" w:hint="eastAsia"/>
          <w:b/>
          <w:sz w:val="24"/>
          <w:szCs w:val="24"/>
        </w:rPr>
        <w:t>月</w:t>
      </w:r>
      <w:r>
        <w:rPr>
          <w:rFonts w:asciiTheme="minorEastAsia" w:eastAsiaTheme="minorEastAsia" w:hAnsiTheme="minorEastAsia" w:hint="eastAsia"/>
          <w:b/>
          <w:sz w:val="24"/>
          <w:szCs w:val="24"/>
        </w:rPr>
        <w:t>23</w:t>
      </w:r>
      <w:r w:rsidRPr="00DF6758">
        <w:rPr>
          <w:rFonts w:asciiTheme="minorEastAsia" w:eastAsiaTheme="minorEastAsia" w:hAnsiTheme="minorEastAsia" w:hint="eastAsia"/>
          <w:b/>
          <w:sz w:val="24"/>
          <w:szCs w:val="24"/>
        </w:rPr>
        <w:t>日</w:t>
      </w:r>
    </w:p>
    <w:p w:rsidR="00DF6758" w:rsidRPr="00DF6758" w:rsidRDefault="00DF6758" w:rsidP="00B73CE5">
      <w:pPr>
        <w:pStyle w:val="a5"/>
        <w:spacing w:after="0" w:line="360" w:lineRule="auto"/>
        <w:rPr>
          <w:rFonts w:asciiTheme="minorEastAsia" w:eastAsiaTheme="minorEastAsia" w:hAnsiTheme="minorEastAsia"/>
          <w:b/>
          <w:sz w:val="24"/>
          <w:szCs w:val="24"/>
        </w:rPr>
      </w:pPr>
      <w:r w:rsidRPr="00DF6758">
        <w:rPr>
          <w:rFonts w:asciiTheme="minorEastAsia" w:eastAsiaTheme="minorEastAsia" w:hAnsiTheme="minorEastAsia" w:hint="eastAsia"/>
          <w:b/>
          <w:sz w:val="24"/>
          <w:szCs w:val="24"/>
        </w:rPr>
        <w:t>实施日期：2017年10月1日</w:t>
      </w:r>
    </w:p>
    <w:p w:rsidR="00DF6758" w:rsidRPr="00DF6758" w:rsidRDefault="00DF6758" w:rsidP="00B73CE5">
      <w:pPr>
        <w:pStyle w:val="a5"/>
        <w:spacing w:after="0" w:line="360" w:lineRule="auto"/>
        <w:rPr>
          <w:rFonts w:asciiTheme="minorEastAsia" w:eastAsiaTheme="minorEastAsia" w:hAnsiTheme="minorEastAsia"/>
          <w:sz w:val="24"/>
          <w:szCs w:val="24"/>
        </w:rPr>
      </w:pPr>
      <w:r w:rsidRPr="00DF6758">
        <w:rPr>
          <w:rFonts w:asciiTheme="minorEastAsia" w:eastAsiaTheme="minorEastAsia" w:hAnsiTheme="minorEastAsia" w:hint="eastAsia"/>
          <w:b/>
          <w:sz w:val="24"/>
          <w:szCs w:val="24"/>
        </w:rPr>
        <w:t>法规效力：全文有效</w:t>
      </w:r>
    </w:p>
    <w:p w:rsidR="00DF6758" w:rsidRPr="00DF6758" w:rsidRDefault="00DF6758" w:rsidP="00B73CE5">
      <w:pPr>
        <w:pStyle w:val="a5"/>
        <w:spacing w:after="0" w:line="360" w:lineRule="auto"/>
        <w:ind w:firstLineChars="176" w:firstLine="422"/>
        <w:rPr>
          <w:rFonts w:asciiTheme="minorEastAsia" w:eastAsiaTheme="minorEastAsia" w:hAnsiTheme="minorEastAsia"/>
          <w:sz w:val="24"/>
          <w:szCs w:val="24"/>
        </w:rPr>
      </w:pPr>
    </w:p>
    <w:p w:rsidR="00DF6758" w:rsidRPr="00DF6758" w:rsidRDefault="00DF6758" w:rsidP="00B73CE5">
      <w:pPr>
        <w:pStyle w:val="a5"/>
        <w:spacing w:after="0" w:line="360" w:lineRule="auto"/>
        <w:ind w:firstLineChars="176" w:firstLine="422"/>
        <w:rPr>
          <w:rFonts w:asciiTheme="minorEastAsia" w:eastAsiaTheme="minorEastAsia" w:hAnsiTheme="minorEastAsia"/>
          <w:sz w:val="24"/>
          <w:szCs w:val="24"/>
        </w:rPr>
      </w:pPr>
      <w:r w:rsidRPr="00DF6758">
        <w:rPr>
          <w:rFonts w:asciiTheme="minorEastAsia" w:eastAsiaTheme="minorEastAsia" w:hAnsiTheme="minorEastAsia" w:hint="eastAsia"/>
          <w:sz w:val="24"/>
          <w:szCs w:val="24"/>
        </w:rPr>
        <w:t>根据《国家税务总局关于个人所得税有关政策问题的通知》(国税发〔1999〕58号)、《国家税务总局关于个人因公务用车制度改革取得补贴收入征收个人所得税问题的通知》(国税函〔2006〕245号)规定，经海南省人民政府批准，现将个人取得的公务交通、通讯补贴收入的公务费用个人所得税扣除标准公告如下：</w:t>
      </w:r>
    </w:p>
    <w:p w:rsidR="00DF6758" w:rsidRPr="00DF6758" w:rsidRDefault="00F27943" w:rsidP="00B73CE5">
      <w:pPr>
        <w:pStyle w:val="a5"/>
        <w:spacing w:after="0"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DF6758" w:rsidRPr="00DF6758">
        <w:rPr>
          <w:rFonts w:asciiTheme="minorEastAsia" w:eastAsiaTheme="minorEastAsia" w:hAnsiTheme="minorEastAsia" w:hint="eastAsia"/>
          <w:sz w:val="24"/>
          <w:szCs w:val="24"/>
        </w:rPr>
        <w:t>一</w:t>
      </w:r>
      <w:r>
        <w:rPr>
          <w:rFonts w:asciiTheme="minorEastAsia" w:eastAsiaTheme="minorEastAsia" w:hAnsiTheme="minorEastAsia" w:hint="eastAsia"/>
          <w:sz w:val="24"/>
          <w:szCs w:val="24"/>
        </w:rPr>
        <w:t>）</w:t>
      </w:r>
      <w:r w:rsidR="00DF6758" w:rsidRPr="00DF6758">
        <w:rPr>
          <w:rFonts w:asciiTheme="minorEastAsia" w:eastAsiaTheme="minorEastAsia" w:hAnsiTheme="minorEastAsia" w:hint="eastAsia"/>
          <w:sz w:val="24"/>
          <w:szCs w:val="24"/>
        </w:rPr>
        <w:t>企事业单位员工因公务用车制度改革取得的公务交通补贴收入，允许在以下公务费用扣除标准内，按实际取得数额予以扣除，超出标准部分按照“工资、薪金”所得项目计征个人所得税。</w:t>
      </w:r>
    </w:p>
    <w:p w:rsidR="00DF6758" w:rsidRPr="00DF6758" w:rsidRDefault="00F27943" w:rsidP="00B73CE5">
      <w:pPr>
        <w:pStyle w:val="a5"/>
        <w:spacing w:after="0"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DF6758" w:rsidRPr="00DF6758">
        <w:rPr>
          <w:rFonts w:asciiTheme="minorEastAsia" w:eastAsiaTheme="minorEastAsia" w:hAnsiTheme="minorEastAsia" w:hint="eastAsia"/>
          <w:sz w:val="24"/>
          <w:szCs w:val="24"/>
        </w:rPr>
        <w:t>海口、三亚、三沙、儋州、洋浦的公务费用扣除标准</w:t>
      </w:r>
    </w:p>
    <w:p w:rsidR="00DF6758" w:rsidRPr="00DF6758" w:rsidRDefault="00DF6758" w:rsidP="00B73CE5">
      <w:pPr>
        <w:pStyle w:val="a5"/>
        <w:spacing w:after="0" w:line="360" w:lineRule="auto"/>
        <w:ind w:firstLineChars="176" w:firstLine="422"/>
        <w:rPr>
          <w:rFonts w:asciiTheme="minorEastAsia" w:eastAsiaTheme="minorEastAsia" w:hAnsiTheme="minorEastAsia"/>
          <w:sz w:val="24"/>
          <w:szCs w:val="24"/>
        </w:rPr>
      </w:pPr>
      <w:r w:rsidRPr="00DF6758">
        <w:rPr>
          <w:rFonts w:asciiTheme="minorEastAsia" w:eastAsiaTheme="minorEastAsia" w:hAnsiTheme="minorEastAsia" w:hint="eastAsia"/>
          <w:sz w:val="24"/>
          <w:szCs w:val="24"/>
        </w:rPr>
        <w:t>高级管理人员1690元/人/月，其他人员1040元/人/月。</w:t>
      </w:r>
    </w:p>
    <w:p w:rsidR="00DF6758" w:rsidRPr="00DF6758" w:rsidRDefault="00F27943" w:rsidP="00B73CE5">
      <w:pPr>
        <w:pStyle w:val="a5"/>
        <w:spacing w:after="0"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00DF6758" w:rsidRPr="00DF6758">
        <w:rPr>
          <w:rFonts w:asciiTheme="minorEastAsia" w:eastAsiaTheme="minorEastAsia" w:hAnsiTheme="minorEastAsia" w:hint="eastAsia"/>
          <w:sz w:val="24"/>
          <w:szCs w:val="24"/>
        </w:rPr>
        <w:t>其他市县的公务费用扣除标准</w:t>
      </w:r>
    </w:p>
    <w:p w:rsidR="00DF6758" w:rsidRPr="00DF6758" w:rsidRDefault="00DF6758" w:rsidP="00B73CE5">
      <w:pPr>
        <w:pStyle w:val="a5"/>
        <w:spacing w:after="0" w:line="360" w:lineRule="auto"/>
        <w:ind w:firstLineChars="176" w:firstLine="422"/>
        <w:rPr>
          <w:rFonts w:asciiTheme="minorEastAsia" w:eastAsiaTheme="minorEastAsia" w:hAnsiTheme="minorEastAsia"/>
          <w:sz w:val="24"/>
          <w:szCs w:val="24"/>
        </w:rPr>
      </w:pPr>
      <w:r w:rsidRPr="00DF6758">
        <w:rPr>
          <w:rFonts w:asciiTheme="minorEastAsia" w:eastAsiaTheme="minorEastAsia" w:hAnsiTheme="minorEastAsia" w:hint="eastAsia"/>
          <w:sz w:val="24"/>
          <w:szCs w:val="24"/>
        </w:rPr>
        <w:t>高级管理人员1000元/人/月，其他人员600元/人/月。</w:t>
      </w:r>
    </w:p>
    <w:p w:rsidR="00DF6758" w:rsidRPr="00DF6758" w:rsidRDefault="00F27943" w:rsidP="00B73CE5">
      <w:pPr>
        <w:pStyle w:val="a5"/>
        <w:spacing w:after="0"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DF6758" w:rsidRPr="00DF6758">
        <w:rPr>
          <w:rFonts w:asciiTheme="minorEastAsia" w:eastAsiaTheme="minorEastAsia" w:hAnsiTheme="minorEastAsia" w:hint="eastAsia"/>
          <w:sz w:val="24"/>
          <w:szCs w:val="24"/>
        </w:rPr>
        <w:t>二</w:t>
      </w:r>
      <w:r>
        <w:rPr>
          <w:rFonts w:asciiTheme="minorEastAsia" w:eastAsiaTheme="minorEastAsia" w:hAnsiTheme="minorEastAsia" w:hint="eastAsia"/>
          <w:sz w:val="24"/>
          <w:szCs w:val="24"/>
        </w:rPr>
        <w:t>）</w:t>
      </w:r>
      <w:r w:rsidR="00DF6758" w:rsidRPr="00DF6758">
        <w:rPr>
          <w:rFonts w:asciiTheme="minorEastAsia" w:eastAsiaTheme="minorEastAsia" w:hAnsiTheme="minorEastAsia" w:hint="eastAsia"/>
          <w:sz w:val="24"/>
          <w:szCs w:val="24"/>
        </w:rPr>
        <w:t>企事业单位员工因通讯制度改革取得的通讯补贴收入，在100元/人/月的公务费用标准内，按实际取得数额予以扣除，超出标准部分按照“工资、薪金”所得项目计征个人所得税。</w:t>
      </w:r>
    </w:p>
    <w:p w:rsidR="00DF6758" w:rsidRPr="00DF6758" w:rsidRDefault="00F27943" w:rsidP="00B73CE5">
      <w:pPr>
        <w:pStyle w:val="a5"/>
        <w:spacing w:after="0"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DF6758" w:rsidRPr="00DF6758">
        <w:rPr>
          <w:rFonts w:asciiTheme="minorEastAsia" w:eastAsiaTheme="minorEastAsia" w:hAnsiTheme="minorEastAsia" w:hint="eastAsia"/>
          <w:sz w:val="24"/>
          <w:szCs w:val="24"/>
        </w:rPr>
        <w:t>三</w:t>
      </w:r>
      <w:r>
        <w:rPr>
          <w:rFonts w:asciiTheme="minorEastAsia" w:eastAsiaTheme="minorEastAsia" w:hAnsiTheme="minorEastAsia"/>
          <w:sz w:val="24"/>
          <w:szCs w:val="24"/>
        </w:rPr>
        <w:t>）</w:t>
      </w:r>
      <w:r w:rsidR="00DF6758" w:rsidRPr="00DF6758">
        <w:rPr>
          <w:rFonts w:asciiTheme="minorEastAsia" w:eastAsiaTheme="minorEastAsia" w:hAnsiTheme="minorEastAsia" w:hint="eastAsia"/>
          <w:sz w:val="24"/>
          <w:szCs w:val="24"/>
        </w:rPr>
        <w:t>本公告适用的单位范围是：进行公务用车、通讯制度改革，制定了公务用车、通讯制度改革方案的企事业单位。</w:t>
      </w:r>
    </w:p>
    <w:p w:rsidR="00DF6758" w:rsidRPr="00DF6758" w:rsidRDefault="00DF6758" w:rsidP="00B73CE5">
      <w:pPr>
        <w:pStyle w:val="a5"/>
        <w:spacing w:after="0" w:line="360" w:lineRule="auto"/>
        <w:ind w:firstLineChars="176" w:firstLine="422"/>
        <w:rPr>
          <w:rFonts w:asciiTheme="minorEastAsia" w:eastAsiaTheme="minorEastAsia" w:hAnsiTheme="minorEastAsia"/>
          <w:sz w:val="24"/>
          <w:szCs w:val="24"/>
        </w:rPr>
      </w:pPr>
      <w:r w:rsidRPr="00DF6758">
        <w:rPr>
          <w:rFonts w:asciiTheme="minorEastAsia" w:eastAsiaTheme="minorEastAsia" w:hAnsiTheme="minorEastAsia" w:hint="eastAsia"/>
          <w:sz w:val="24"/>
          <w:szCs w:val="24"/>
        </w:rPr>
        <w:t>本公告适用的人员范围是：企事业单位公务用车、通讯制度改革方案所确定的人员。</w:t>
      </w:r>
    </w:p>
    <w:p w:rsidR="00DF6758" w:rsidRPr="00DF6758" w:rsidRDefault="00F27943" w:rsidP="00B73CE5">
      <w:pPr>
        <w:pStyle w:val="a5"/>
        <w:spacing w:after="0"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DF6758" w:rsidRPr="00DF6758">
        <w:rPr>
          <w:rFonts w:asciiTheme="minorEastAsia" w:eastAsiaTheme="minorEastAsia" w:hAnsiTheme="minorEastAsia" w:hint="eastAsia"/>
          <w:sz w:val="24"/>
          <w:szCs w:val="24"/>
        </w:rPr>
        <w:t>四</w:t>
      </w:r>
      <w:r>
        <w:rPr>
          <w:rFonts w:asciiTheme="minorEastAsia" w:eastAsiaTheme="minorEastAsia" w:hAnsiTheme="minorEastAsia" w:hint="eastAsia"/>
          <w:sz w:val="24"/>
          <w:szCs w:val="24"/>
        </w:rPr>
        <w:t>）</w:t>
      </w:r>
      <w:r w:rsidR="00DF6758" w:rsidRPr="00DF6758">
        <w:rPr>
          <w:rFonts w:asciiTheme="minorEastAsia" w:eastAsiaTheme="minorEastAsia" w:hAnsiTheme="minorEastAsia" w:hint="eastAsia"/>
          <w:sz w:val="24"/>
          <w:szCs w:val="24"/>
        </w:rPr>
        <w:t>本公告第一条所称“高级管理人员”，是指根据《公司法》或其他法律法规的相关规定，在本级企业或社会组织中担任高管职务的人员。具体包括：公司的经理、副经理和财务负责人，上市公司董事会秘书和公司章程规定的其他人员等;由省委、省委组织部以及履行出资人职责机构任命的党委班子成员。</w:t>
      </w:r>
    </w:p>
    <w:p w:rsidR="00DF6758" w:rsidRPr="00DF6758" w:rsidRDefault="00DF6758" w:rsidP="00B73CE5">
      <w:pPr>
        <w:pStyle w:val="a5"/>
        <w:spacing w:after="0" w:line="360" w:lineRule="auto"/>
        <w:ind w:firstLineChars="176" w:firstLine="422"/>
        <w:rPr>
          <w:rFonts w:asciiTheme="minorEastAsia" w:eastAsiaTheme="minorEastAsia" w:hAnsiTheme="minorEastAsia"/>
          <w:sz w:val="24"/>
          <w:szCs w:val="24"/>
        </w:rPr>
      </w:pPr>
      <w:r w:rsidRPr="00DF6758">
        <w:rPr>
          <w:rFonts w:asciiTheme="minorEastAsia" w:eastAsiaTheme="minorEastAsia" w:hAnsiTheme="minorEastAsia" w:hint="eastAsia"/>
          <w:sz w:val="24"/>
          <w:szCs w:val="24"/>
        </w:rPr>
        <w:t>本公告第一条所称“其他人员”，是指企业中除了高级管理人员之外的所有人。</w:t>
      </w:r>
    </w:p>
    <w:p w:rsidR="00DF6758" w:rsidRPr="00DF6758" w:rsidRDefault="00F27943" w:rsidP="00B73CE5">
      <w:pPr>
        <w:pStyle w:val="a5"/>
        <w:spacing w:after="0" w:line="360" w:lineRule="auto"/>
        <w:ind w:firstLineChars="176" w:firstLine="422"/>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DF6758" w:rsidRPr="00DF6758">
        <w:rPr>
          <w:rFonts w:asciiTheme="minorEastAsia" w:eastAsiaTheme="minorEastAsia" w:hAnsiTheme="minorEastAsia" w:hint="eastAsia"/>
          <w:sz w:val="24"/>
          <w:szCs w:val="24"/>
        </w:rPr>
        <w:t>五</w:t>
      </w:r>
      <w:r>
        <w:rPr>
          <w:rFonts w:asciiTheme="minorEastAsia" w:eastAsiaTheme="minorEastAsia" w:hAnsiTheme="minorEastAsia" w:hint="eastAsia"/>
          <w:sz w:val="24"/>
          <w:szCs w:val="24"/>
        </w:rPr>
        <w:t>）</w:t>
      </w:r>
      <w:r w:rsidR="00DF6758" w:rsidRPr="00DF6758">
        <w:rPr>
          <w:rFonts w:asciiTheme="minorEastAsia" w:eastAsiaTheme="minorEastAsia" w:hAnsiTheme="minorEastAsia" w:hint="eastAsia"/>
          <w:sz w:val="24"/>
          <w:szCs w:val="24"/>
        </w:rPr>
        <w:t>本公告自2017年10月1日起施行。</w:t>
      </w:r>
    </w:p>
    <w:p w:rsidR="00DF6758" w:rsidRPr="00DF6758" w:rsidRDefault="00DF6758" w:rsidP="00B73CE5">
      <w:pPr>
        <w:pStyle w:val="a5"/>
        <w:spacing w:after="0" w:line="360" w:lineRule="auto"/>
        <w:ind w:firstLineChars="176" w:firstLine="422"/>
        <w:rPr>
          <w:rFonts w:asciiTheme="minorEastAsia" w:eastAsiaTheme="minorEastAsia" w:hAnsiTheme="minorEastAsia"/>
          <w:sz w:val="24"/>
          <w:szCs w:val="24"/>
        </w:rPr>
      </w:pPr>
      <w:r w:rsidRPr="00DF6758">
        <w:rPr>
          <w:rFonts w:asciiTheme="minorEastAsia" w:eastAsiaTheme="minorEastAsia" w:hAnsiTheme="minorEastAsia" w:hint="eastAsia"/>
          <w:sz w:val="24"/>
          <w:szCs w:val="24"/>
        </w:rPr>
        <w:lastRenderedPageBreak/>
        <w:t>特此公告。</w:t>
      </w:r>
    </w:p>
    <w:p w:rsidR="00DF6758" w:rsidRPr="00414E97" w:rsidRDefault="00DF6758" w:rsidP="00B73CE5">
      <w:pPr>
        <w:pStyle w:val="a5"/>
        <w:spacing w:after="0" w:line="360" w:lineRule="auto"/>
        <w:ind w:firstLineChars="176" w:firstLine="422"/>
        <w:rPr>
          <w:rFonts w:asciiTheme="minorEastAsia" w:eastAsiaTheme="minorEastAsia" w:hAnsiTheme="minorEastAsia"/>
          <w:sz w:val="24"/>
          <w:szCs w:val="24"/>
        </w:rPr>
      </w:pPr>
    </w:p>
    <w:p w:rsidR="00414E97" w:rsidRPr="009242A9" w:rsidRDefault="00B73CE5" w:rsidP="00B73CE5">
      <w:pPr>
        <w:pStyle w:val="2"/>
        <w:spacing w:before="0" w:after="0" w:line="360" w:lineRule="auto"/>
        <w:rPr>
          <w:rFonts w:asciiTheme="minorEastAsia" w:eastAsiaTheme="minorEastAsia" w:hAnsiTheme="minorEastAsia"/>
          <w:color w:val="1A0A90"/>
          <w:sz w:val="24"/>
          <w:szCs w:val="24"/>
          <w:u w:val="single"/>
        </w:rPr>
      </w:pPr>
      <w:bookmarkStart w:id="53" w:name="_Toc505777514"/>
      <w:bookmarkStart w:id="54" w:name="_Toc506577527"/>
      <w:r>
        <w:rPr>
          <w:rFonts w:asciiTheme="minorEastAsia" w:eastAsiaTheme="minorEastAsia" w:hAnsiTheme="minorEastAsia" w:hint="eastAsia"/>
          <w:color w:val="1A0A90"/>
          <w:sz w:val="24"/>
          <w:szCs w:val="24"/>
          <w:u w:val="single"/>
        </w:rPr>
        <w:t>七</w:t>
      </w:r>
      <w:r w:rsidR="00414E97" w:rsidRPr="009242A9">
        <w:rPr>
          <w:rFonts w:asciiTheme="minorEastAsia" w:eastAsiaTheme="minorEastAsia" w:hAnsiTheme="minorEastAsia" w:hint="eastAsia"/>
          <w:color w:val="1A0A90"/>
          <w:sz w:val="24"/>
          <w:szCs w:val="24"/>
          <w:u w:val="single"/>
        </w:rPr>
        <w:t>、海南省地方税务局关于个人所得税核定征收有关问题的公告（海南省地方税务局公告2017年第6号）</w:t>
      </w:r>
      <w:bookmarkEnd w:id="53"/>
      <w:bookmarkEnd w:id="54"/>
    </w:p>
    <w:p w:rsidR="00414E97" w:rsidRPr="00414E97" w:rsidRDefault="00414E97" w:rsidP="00B73CE5">
      <w:pPr>
        <w:pStyle w:val="a5"/>
        <w:spacing w:after="0" w:line="360" w:lineRule="auto"/>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t>发文日期：2017年11月29日</w:t>
      </w:r>
    </w:p>
    <w:p w:rsidR="00414E97" w:rsidRDefault="00414E97" w:rsidP="00B73CE5">
      <w:pPr>
        <w:pStyle w:val="a5"/>
        <w:spacing w:after="0" w:line="360" w:lineRule="auto"/>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t>实施日期：2018年1月1日</w:t>
      </w:r>
    </w:p>
    <w:p w:rsidR="00B07B07" w:rsidRPr="00414E97" w:rsidRDefault="00B07B07" w:rsidP="00B73CE5">
      <w:pPr>
        <w:pStyle w:val="a5"/>
        <w:spacing w:after="0" w:line="360" w:lineRule="auto"/>
        <w:rPr>
          <w:rFonts w:asciiTheme="minorEastAsia" w:eastAsiaTheme="minorEastAsia" w:hAnsiTheme="minorEastAsia"/>
          <w:sz w:val="24"/>
          <w:szCs w:val="24"/>
        </w:rPr>
      </w:pPr>
      <w:r>
        <w:rPr>
          <w:rFonts w:asciiTheme="minorEastAsia" w:eastAsiaTheme="minorEastAsia" w:hAnsiTheme="minorEastAsia" w:hint="eastAsia"/>
          <w:b/>
          <w:sz w:val="24"/>
          <w:szCs w:val="24"/>
        </w:rPr>
        <w:t>法规效力：全文有效</w:t>
      </w:r>
    </w:p>
    <w:p w:rsidR="002B0B42" w:rsidRDefault="002B0B42" w:rsidP="00B73CE5">
      <w:pPr>
        <w:pStyle w:val="a5"/>
        <w:spacing w:after="0" w:line="360" w:lineRule="auto"/>
        <w:ind w:firstLineChars="176" w:firstLine="422"/>
        <w:rPr>
          <w:rFonts w:asciiTheme="minorEastAsia" w:eastAsiaTheme="minorEastAsia" w:hAnsiTheme="minorEastAsia"/>
          <w:sz w:val="24"/>
          <w:szCs w:val="24"/>
        </w:rPr>
      </w:pP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根据《中华人民共和国个人所得税法》及其实施条例、《中华人民共和国税收征收管理法》及其实施细则等规定，现就未办理个体工商户注册登记，但取得“个体工商户生产、经营所得”的自然人核定征收个人所得税问题公告如下：</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（一）未办理个体工商户注册登记，但取得“个体工商户生产、经营所得”的自然人，按以下方式核定征收个人所得税：</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应纳税额=收入额×附征率</w:t>
      </w:r>
    </w:p>
    <w:p w:rsidR="00414E97" w:rsidRPr="00414E97" w:rsidRDefault="00414E97" w:rsidP="00B73CE5">
      <w:pPr>
        <w:pStyle w:val="a5"/>
        <w:spacing w:after="0" w:line="360" w:lineRule="auto"/>
        <w:ind w:firstLineChars="176" w:firstLine="424"/>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t>附征率表</w:t>
      </w:r>
    </w:p>
    <w:tbl>
      <w:tblPr>
        <w:tblW w:w="5000" w:type="pct"/>
        <w:shd w:val="clear" w:color="auto" w:fill="FFFFFF"/>
        <w:tblCellMar>
          <w:left w:w="0" w:type="dxa"/>
          <w:right w:w="0" w:type="dxa"/>
        </w:tblCellMar>
        <w:tblLook w:val="04A0" w:firstRow="1" w:lastRow="0" w:firstColumn="1" w:lastColumn="0" w:noHBand="0" w:noVBand="1"/>
      </w:tblPr>
      <w:tblGrid>
        <w:gridCol w:w="934"/>
        <w:gridCol w:w="1664"/>
        <w:gridCol w:w="4433"/>
        <w:gridCol w:w="2699"/>
      </w:tblGrid>
      <w:tr w:rsidR="00414E97" w:rsidRPr="002B0B42" w:rsidTr="007522D9">
        <w:trPr>
          <w:trHeight w:val="142"/>
          <w:tblHeader/>
        </w:trPr>
        <w:tc>
          <w:tcPr>
            <w:tcW w:w="48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05" w:type="dxa"/>
              <w:bottom w:w="0" w:type="dxa"/>
              <w:right w:w="105" w:type="dxa"/>
            </w:tcMar>
            <w:vAlign w:val="center"/>
            <w:hideMark/>
          </w:tcPr>
          <w:p w:rsidR="00414E97" w:rsidRPr="002B0B42" w:rsidRDefault="00414E97" w:rsidP="00B73CE5">
            <w:pPr>
              <w:widowControl/>
              <w:spacing w:line="360" w:lineRule="auto"/>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b/>
                <w:bCs/>
                <w:color w:val="000000" w:themeColor="text1"/>
                <w:kern w:val="0"/>
                <w:szCs w:val="24"/>
              </w:rPr>
              <w:t>序号</w:t>
            </w:r>
          </w:p>
        </w:tc>
        <w:tc>
          <w:tcPr>
            <w:tcW w:w="3132" w:type="pct"/>
            <w:gridSpan w:val="2"/>
            <w:tcBorders>
              <w:top w:val="single" w:sz="6" w:space="0" w:color="000000"/>
              <w:left w:val="nil"/>
              <w:bottom w:val="single" w:sz="6" w:space="0" w:color="000000"/>
              <w:right w:val="single" w:sz="6" w:space="0" w:color="000000"/>
            </w:tcBorders>
            <w:shd w:val="clear" w:color="auto" w:fill="BFBFBF" w:themeFill="background1" w:themeFillShade="BF"/>
            <w:tcMar>
              <w:top w:w="0" w:type="dxa"/>
              <w:left w:w="105" w:type="dxa"/>
              <w:bottom w:w="0" w:type="dxa"/>
              <w:right w:w="105" w:type="dxa"/>
            </w:tcMar>
            <w:vAlign w:val="center"/>
            <w:hideMark/>
          </w:tcPr>
          <w:p w:rsidR="00414E97" w:rsidRPr="002B0B42" w:rsidRDefault="00414E97" w:rsidP="00B73CE5">
            <w:pPr>
              <w:widowControl/>
              <w:spacing w:line="360" w:lineRule="auto"/>
              <w:ind w:firstLineChars="176" w:firstLine="371"/>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b/>
                <w:bCs/>
                <w:color w:val="000000" w:themeColor="text1"/>
                <w:kern w:val="0"/>
                <w:szCs w:val="24"/>
              </w:rPr>
              <w:t>类   别</w:t>
            </w:r>
          </w:p>
        </w:tc>
        <w:tc>
          <w:tcPr>
            <w:tcW w:w="1388" w:type="pct"/>
            <w:tcBorders>
              <w:top w:val="single" w:sz="6" w:space="0" w:color="000000"/>
              <w:left w:val="nil"/>
              <w:bottom w:val="single" w:sz="6" w:space="0" w:color="000000"/>
              <w:right w:val="single" w:sz="6" w:space="0" w:color="000000"/>
            </w:tcBorders>
            <w:shd w:val="clear" w:color="auto" w:fill="BFBFBF" w:themeFill="background1" w:themeFillShade="BF"/>
            <w:tcMar>
              <w:top w:w="0" w:type="dxa"/>
              <w:left w:w="105" w:type="dxa"/>
              <w:bottom w:w="0" w:type="dxa"/>
              <w:right w:w="105" w:type="dxa"/>
            </w:tcMar>
            <w:vAlign w:val="center"/>
            <w:hideMark/>
          </w:tcPr>
          <w:p w:rsidR="00414E97" w:rsidRPr="002B0B42" w:rsidRDefault="00414E97" w:rsidP="00B73CE5">
            <w:pPr>
              <w:widowControl/>
              <w:spacing w:line="360" w:lineRule="auto"/>
              <w:ind w:firstLineChars="176" w:firstLine="371"/>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b/>
                <w:bCs/>
                <w:color w:val="000000" w:themeColor="text1"/>
                <w:kern w:val="0"/>
                <w:szCs w:val="24"/>
              </w:rPr>
              <w:t>附征率（%）</w:t>
            </w:r>
          </w:p>
        </w:tc>
      </w:tr>
      <w:tr w:rsidR="00414E97" w:rsidRPr="002B0B42" w:rsidTr="007522D9">
        <w:trPr>
          <w:trHeight w:val="142"/>
        </w:trPr>
        <w:tc>
          <w:tcPr>
            <w:tcW w:w="480" w:type="pct"/>
            <w:vMerge w:val="restart"/>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414E97" w:rsidRPr="002B0B42" w:rsidRDefault="00414E97" w:rsidP="00B73CE5">
            <w:pPr>
              <w:widowControl/>
              <w:spacing w:line="360" w:lineRule="auto"/>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color w:val="000000" w:themeColor="text1"/>
                <w:kern w:val="0"/>
                <w:szCs w:val="24"/>
              </w:rPr>
              <w:t>1</w:t>
            </w:r>
          </w:p>
        </w:tc>
        <w:tc>
          <w:tcPr>
            <w:tcW w:w="855" w:type="pct"/>
            <w:vMerge w:val="restart"/>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hideMark/>
          </w:tcPr>
          <w:p w:rsidR="00414E97" w:rsidRPr="002B0B42" w:rsidRDefault="00414E97" w:rsidP="00B73CE5">
            <w:pPr>
              <w:widowControl/>
              <w:spacing w:line="360" w:lineRule="auto"/>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color w:val="000000" w:themeColor="text1"/>
                <w:kern w:val="0"/>
                <w:szCs w:val="24"/>
              </w:rPr>
              <w:t>交通运输业</w:t>
            </w:r>
          </w:p>
        </w:tc>
        <w:tc>
          <w:tcPr>
            <w:tcW w:w="2278" w:type="pct"/>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hideMark/>
          </w:tcPr>
          <w:p w:rsidR="00414E97" w:rsidRPr="002B0B42" w:rsidRDefault="00414E97" w:rsidP="00B73CE5">
            <w:pPr>
              <w:widowControl/>
              <w:spacing w:line="360" w:lineRule="auto"/>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color w:val="000000" w:themeColor="text1"/>
                <w:kern w:val="0"/>
                <w:szCs w:val="24"/>
              </w:rPr>
              <w:t>（1）货物运输业（包括客、货运混合经营）</w:t>
            </w:r>
          </w:p>
        </w:tc>
        <w:tc>
          <w:tcPr>
            <w:tcW w:w="1388" w:type="pct"/>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hideMark/>
          </w:tcPr>
          <w:p w:rsidR="00414E97" w:rsidRPr="002B0B42" w:rsidRDefault="00414E97" w:rsidP="00B73CE5">
            <w:pPr>
              <w:widowControl/>
              <w:spacing w:line="360" w:lineRule="auto"/>
              <w:ind w:firstLineChars="176" w:firstLine="370"/>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color w:val="000000" w:themeColor="text1"/>
                <w:kern w:val="0"/>
                <w:szCs w:val="24"/>
              </w:rPr>
              <w:t>1.5</w:t>
            </w:r>
          </w:p>
        </w:tc>
      </w:tr>
      <w:tr w:rsidR="00414E97" w:rsidRPr="002B0B42" w:rsidTr="007522D9">
        <w:trPr>
          <w:trHeight w:val="142"/>
        </w:trPr>
        <w:tc>
          <w:tcPr>
            <w:tcW w:w="480" w:type="pct"/>
            <w:vMerge/>
            <w:tcBorders>
              <w:top w:val="nil"/>
              <w:left w:val="single" w:sz="6" w:space="0" w:color="000000"/>
              <w:bottom w:val="single" w:sz="6" w:space="0" w:color="000000"/>
              <w:right w:val="single" w:sz="6" w:space="0" w:color="000000"/>
            </w:tcBorders>
            <w:shd w:val="clear" w:color="auto" w:fill="FFFFFF"/>
            <w:vAlign w:val="center"/>
            <w:hideMark/>
          </w:tcPr>
          <w:p w:rsidR="00414E97" w:rsidRPr="002B0B42" w:rsidRDefault="00414E97" w:rsidP="00B73CE5">
            <w:pPr>
              <w:widowControl/>
              <w:spacing w:line="360" w:lineRule="auto"/>
              <w:ind w:firstLineChars="176" w:firstLine="370"/>
              <w:rPr>
                <w:rFonts w:asciiTheme="minorEastAsia" w:eastAsiaTheme="minorEastAsia" w:hAnsiTheme="minorEastAsia" w:cs="宋体"/>
                <w:color w:val="000000" w:themeColor="text1"/>
                <w:kern w:val="0"/>
                <w:szCs w:val="24"/>
              </w:rPr>
            </w:pPr>
          </w:p>
        </w:tc>
        <w:tc>
          <w:tcPr>
            <w:tcW w:w="855" w:type="pct"/>
            <w:vMerge/>
            <w:tcBorders>
              <w:top w:val="nil"/>
              <w:left w:val="nil"/>
              <w:bottom w:val="single" w:sz="6" w:space="0" w:color="000000"/>
              <w:right w:val="single" w:sz="6" w:space="0" w:color="000000"/>
            </w:tcBorders>
            <w:shd w:val="clear" w:color="auto" w:fill="FFFFFF"/>
            <w:vAlign w:val="center"/>
            <w:hideMark/>
          </w:tcPr>
          <w:p w:rsidR="00414E97" w:rsidRPr="002B0B42" w:rsidRDefault="00414E97" w:rsidP="00B73CE5">
            <w:pPr>
              <w:widowControl/>
              <w:spacing w:line="360" w:lineRule="auto"/>
              <w:ind w:firstLineChars="176" w:firstLine="370"/>
              <w:rPr>
                <w:rFonts w:asciiTheme="minorEastAsia" w:eastAsiaTheme="minorEastAsia" w:hAnsiTheme="minorEastAsia" w:cs="宋体"/>
                <w:color w:val="000000" w:themeColor="text1"/>
                <w:kern w:val="0"/>
                <w:szCs w:val="24"/>
              </w:rPr>
            </w:pPr>
          </w:p>
        </w:tc>
        <w:tc>
          <w:tcPr>
            <w:tcW w:w="2278" w:type="pct"/>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hideMark/>
          </w:tcPr>
          <w:p w:rsidR="00414E97" w:rsidRPr="002B0B42" w:rsidRDefault="00414E97" w:rsidP="00B73CE5">
            <w:pPr>
              <w:widowControl/>
              <w:spacing w:line="360" w:lineRule="auto"/>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color w:val="000000" w:themeColor="text1"/>
                <w:kern w:val="0"/>
                <w:szCs w:val="24"/>
              </w:rPr>
              <w:t>（2）其他</w:t>
            </w:r>
          </w:p>
        </w:tc>
        <w:tc>
          <w:tcPr>
            <w:tcW w:w="1388" w:type="pct"/>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hideMark/>
          </w:tcPr>
          <w:p w:rsidR="00414E97" w:rsidRPr="002B0B42" w:rsidRDefault="00414E97" w:rsidP="00B73CE5">
            <w:pPr>
              <w:widowControl/>
              <w:spacing w:line="360" w:lineRule="auto"/>
              <w:ind w:firstLineChars="176" w:firstLine="370"/>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color w:val="000000" w:themeColor="text1"/>
                <w:kern w:val="0"/>
                <w:szCs w:val="24"/>
              </w:rPr>
              <w:t>1</w:t>
            </w:r>
          </w:p>
        </w:tc>
      </w:tr>
      <w:tr w:rsidR="00414E97" w:rsidRPr="002B0B42" w:rsidTr="007522D9">
        <w:trPr>
          <w:trHeight w:val="142"/>
        </w:trPr>
        <w:tc>
          <w:tcPr>
            <w:tcW w:w="480" w:type="pct"/>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414E97" w:rsidRPr="002B0B42" w:rsidRDefault="00414E97" w:rsidP="00B73CE5">
            <w:pPr>
              <w:widowControl/>
              <w:spacing w:line="360" w:lineRule="auto"/>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color w:val="000000" w:themeColor="text1"/>
                <w:kern w:val="0"/>
                <w:szCs w:val="24"/>
              </w:rPr>
              <w:t>2</w:t>
            </w:r>
          </w:p>
        </w:tc>
        <w:tc>
          <w:tcPr>
            <w:tcW w:w="3132" w:type="pct"/>
            <w:gridSpan w:val="2"/>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hideMark/>
          </w:tcPr>
          <w:p w:rsidR="00414E97" w:rsidRPr="002B0B42" w:rsidRDefault="00414E97" w:rsidP="00B73CE5">
            <w:pPr>
              <w:widowControl/>
              <w:spacing w:line="360" w:lineRule="auto"/>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color w:val="000000" w:themeColor="text1"/>
                <w:kern w:val="0"/>
                <w:szCs w:val="24"/>
              </w:rPr>
              <w:t>采矿业、制造业</w:t>
            </w:r>
          </w:p>
        </w:tc>
        <w:tc>
          <w:tcPr>
            <w:tcW w:w="1388" w:type="pct"/>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hideMark/>
          </w:tcPr>
          <w:p w:rsidR="00414E97" w:rsidRPr="002B0B42" w:rsidRDefault="00414E97" w:rsidP="00B73CE5">
            <w:pPr>
              <w:widowControl/>
              <w:spacing w:line="360" w:lineRule="auto"/>
              <w:ind w:firstLineChars="176" w:firstLine="370"/>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color w:val="000000" w:themeColor="text1"/>
                <w:kern w:val="0"/>
                <w:szCs w:val="24"/>
              </w:rPr>
              <w:t>0.8</w:t>
            </w:r>
          </w:p>
        </w:tc>
      </w:tr>
      <w:tr w:rsidR="00414E97" w:rsidRPr="002B0B42" w:rsidTr="007522D9">
        <w:trPr>
          <w:trHeight w:val="142"/>
        </w:trPr>
        <w:tc>
          <w:tcPr>
            <w:tcW w:w="480" w:type="pct"/>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414E97" w:rsidRPr="002B0B42" w:rsidRDefault="00414E97" w:rsidP="00B73CE5">
            <w:pPr>
              <w:widowControl/>
              <w:spacing w:line="360" w:lineRule="auto"/>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color w:val="000000" w:themeColor="text1"/>
                <w:kern w:val="0"/>
                <w:szCs w:val="24"/>
              </w:rPr>
              <w:t>3</w:t>
            </w:r>
          </w:p>
        </w:tc>
        <w:tc>
          <w:tcPr>
            <w:tcW w:w="3132" w:type="pct"/>
            <w:gridSpan w:val="2"/>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hideMark/>
          </w:tcPr>
          <w:p w:rsidR="00414E97" w:rsidRPr="002B0B42" w:rsidRDefault="00414E97" w:rsidP="00B73CE5">
            <w:pPr>
              <w:widowControl/>
              <w:spacing w:line="360" w:lineRule="auto"/>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color w:val="000000" w:themeColor="text1"/>
                <w:kern w:val="0"/>
                <w:szCs w:val="24"/>
              </w:rPr>
              <w:t>批发和零售业</w:t>
            </w:r>
          </w:p>
        </w:tc>
        <w:tc>
          <w:tcPr>
            <w:tcW w:w="1388" w:type="pct"/>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hideMark/>
          </w:tcPr>
          <w:p w:rsidR="00414E97" w:rsidRPr="002B0B42" w:rsidRDefault="00414E97" w:rsidP="00B73CE5">
            <w:pPr>
              <w:widowControl/>
              <w:spacing w:line="360" w:lineRule="auto"/>
              <w:ind w:firstLineChars="176" w:firstLine="370"/>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color w:val="000000" w:themeColor="text1"/>
                <w:kern w:val="0"/>
                <w:szCs w:val="24"/>
              </w:rPr>
              <w:t>0.8</w:t>
            </w:r>
          </w:p>
        </w:tc>
      </w:tr>
      <w:tr w:rsidR="00414E97" w:rsidRPr="002B0B42" w:rsidTr="007522D9">
        <w:trPr>
          <w:trHeight w:val="142"/>
        </w:trPr>
        <w:tc>
          <w:tcPr>
            <w:tcW w:w="480" w:type="pct"/>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414E97" w:rsidRPr="002B0B42" w:rsidRDefault="00414E97" w:rsidP="00B73CE5">
            <w:pPr>
              <w:widowControl/>
              <w:spacing w:line="360" w:lineRule="auto"/>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color w:val="000000" w:themeColor="text1"/>
                <w:kern w:val="0"/>
                <w:szCs w:val="24"/>
              </w:rPr>
              <w:t>4</w:t>
            </w:r>
          </w:p>
        </w:tc>
        <w:tc>
          <w:tcPr>
            <w:tcW w:w="3132" w:type="pct"/>
            <w:gridSpan w:val="2"/>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hideMark/>
          </w:tcPr>
          <w:p w:rsidR="00414E97" w:rsidRPr="002B0B42" w:rsidRDefault="00414E97" w:rsidP="00B73CE5">
            <w:pPr>
              <w:widowControl/>
              <w:spacing w:line="360" w:lineRule="auto"/>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color w:val="000000" w:themeColor="text1"/>
                <w:kern w:val="0"/>
                <w:szCs w:val="24"/>
              </w:rPr>
              <w:t>建筑业</w:t>
            </w:r>
          </w:p>
        </w:tc>
        <w:tc>
          <w:tcPr>
            <w:tcW w:w="1388" w:type="pct"/>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hideMark/>
          </w:tcPr>
          <w:p w:rsidR="00414E97" w:rsidRPr="002B0B42" w:rsidRDefault="00414E97" w:rsidP="00B73CE5">
            <w:pPr>
              <w:widowControl/>
              <w:spacing w:line="360" w:lineRule="auto"/>
              <w:ind w:firstLineChars="176" w:firstLine="370"/>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color w:val="000000" w:themeColor="text1"/>
                <w:kern w:val="0"/>
                <w:szCs w:val="24"/>
              </w:rPr>
              <w:t>1.5</w:t>
            </w:r>
          </w:p>
        </w:tc>
      </w:tr>
      <w:tr w:rsidR="00414E97" w:rsidRPr="002B0B42" w:rsidTr="007522D9">
        <w:trPr>
          <w:trHeight w:val="142"/>
        </w:trPr>
        <w:tc>
          <w:tcPr>
            <w:tcW w:w="480" w:type="pct"/>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414E97" w:rsidRPr="002B0B42" w:rsidRDefault="00414E97" w:rsidP="00B73CE5">
            <w:pPr>
              <w:widowControl/>
              <w:spacing w:line="360" w:lineRule="auto"/>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color w:val="000000" w:themeColor="text1"/>
                <w:kern w:val="0"/>
                <w:szCs w:val="24"/>
              </w:rPr>
              <w:t>5</w:t>
            </w:r>
          </w:p>
        </w:tc>
        <w:tc>
          <w:tcPr>
            <w:tcW w:w="3132" w:type="pct"/>
            <w:gridSpan w:val="2"/>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hideMark/>
          </w:tcPr>
          <w:p w:rsidR="00414E97" w:rsidRPr="002B0B42" w:rsidRDefault="00414E97" w:rsidP="00B73CE5">
            <w:pPr>
              <w:widowControl/>
              <w:spacing w:line="360" w:lineRule="auto"/>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color w:val="000000" w:themeColor="text1"/>
                <w:kern w:val="0"/>
                <w:szCs w:val="24"/>
              </w:rPr>
              <w:t>住宿业</w:t>
            </w:r>
          </w:p>
        </w:tc>
        <w:tc>
          <w:tcPr>
            <w:tcW w:w="1388" w:type="pct"/>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hideMark/>
          </w:tcPr>
          <w:p w:rsidR="00414E97" w:rsidRPr="002B0B42" w:rsidRDefault="00414E97" w:rsidP="00B73CE5">
            <w:pPr>
              <w:widowControl/>
              <w:spacing w:line="360" w:lineRule="auto"/>
              <w:ind w:firstLineChars="176" w:firstLine="370"/>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color w:val="000000" w:themeColor="text1"/>
                <w:kern w:val="0"/>
                <w:szCs w:val="24"/>
              </w:rPr>
              <w:t>1.5</w:t>
            </w:r>
          </w:p>
        </w:tc>
      </w:tr>
      <w:tr w:rsidR="00414E97" w:rsidRPr="002B0B42" w:rsidTr="007522D9">
        <w:trPr>
          <w:trHeight w:val="142"/>
        </w:trPr>
        <w:tc>
          <w:tcPr>
            <w:tcW w:w="480" w:type="pct"/>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414E97" w:rsidRPr="002B0B42" w:rsidRDefault="00414E97" w:rsidP="00B73CE5">
            <w:pPr>
              <w:widowControl/>
              <w:spacing w:line="360" w:lineRule="auto"/>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color w:val="000000" w:themeColor="text1"/>
                <w:kern w:val="0"/>
                <w:szCs w:val="24"/>
              </w:rPr>
              <w:t>6</w:t>
            </w:r>
          </w:p>
        </w:tc>
        <w:tc>
          <w:tcPr>
            <w:tcW w:w="3132" w:type="pct"/>
            <w:gridSpan w:val="2"/>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hideMark/>
          </w:tcPr>
          <w:p w:rsidR="00414E97" w:rsidRPr="002B0B42" w:rsidRDefault="00414E97" w:rsidP="00B73CE5">
            <w:pPr>
              <w:widowControl/>
              <w:spacing w:line="360" w:lineRule="auto"/>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color w:val="000000" w:themeColor="text1"/>
                <w:kern w:val="0"/>
                <w:szCs w:val="24"/>
              </w:rPr>
              <w:t>餐饮业</w:t>
            </w:r>
          </w:p>
        </w:tc>
        <w:tc>
          <w:tcPr>
            <w:tcW w:w="1388" w:type="pct"/>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hideMark/>
          </w:tcPr>
          <w:p w:rsidR="00414E97" w:rsidRPr="002B0B42" w:rsidRDefault="00414E97" w:rsidP="00B73CE5">
            <w:pPr>
              <w:widowControl/>
              <w:spacing w:line="360" w:lineRule="auto"/>
              <w:ind w:firstLineChars="176" w:firstLine="370"/>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color w:val="000000" w:themeColor="text1"/>
                <w:kern w:val="0"/>
                <w:szCs w:val="24"/>
              </w:rPr>
              <w:t>1</w:t>
            </w:r>
          </w:p>
        </w:tc>
      </w:tr>
      <w:tr w:rsidR="00414E97" w:rsidRPr="002B0B42" w:rsidTr="007522D9">
        <w:trPr>
          <w:trHeight w:val="142"/>
        </w:trPr>
        <w:tc>
          <w:tcPr>
            <w:tcW w:w="480" w:type="pct"/>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414E97" w:rsidRPr="002B0B42" w:rsidRDefault="00414E97" w:rsidP="00B73CE5">
            <w:pPr>
              <w:widowControl/>
              <w:spacing w:line="360" w:lineRule="auto"/>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color w:val="000000" w:themeColor="text1"/>
                <w:kern w:val="0"/>
                <w:szCs w:val="24"/>
              </w:rPr>
              <w:t>7</w:t>
            </w:r>
          </w:p>
        </w:tc>
        <w:tc>
          <w:tcPr>
            <w:tcW w:w="3132" w:type="pct"/>
            <w:gridSpan w:val="2"/>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hideMark/>
          </w:tcPr>
          <w:p w:rsidR="00414E97" w:rsidRPr="002B0B42" w:rsidRDefault="00414E97" w:rsidP="00B73CE5">
            <w:pPr>
              <w:widowControl/>
              <w:spacing w:line="360" w:lineRule="auto"/>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color w:val="000000" w:themeColor="text1"/>
                <w:kern w:val="0"/>
                <w:szCs w:val="24"/>
              </w:rPr>
              <w:t>娱乐业</w:t>
            </w:r>
          </w:p>
        </w:tc>
        <w:tc>
          <w:tcPr>
            <w:tcW w:w="1388" w:type="pct"/>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hideMark/>
          </w:tcPr>
          <w:p w:rsidR="00414E97" w:rsidRPr="002B0B42" w:rsidRDefault="00414E97" w:rsidP="00B73CE5">
            <w:pPr>
              <w:widowControl/>
              <w:spacing w:line="360" w:lineRule="auto"/>
              <w:ind w:firstLineChars="176" w:firstLine="370"/>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color w:val="000000" w:themeColor="text1"/>
                <w:kern w:val="0"/>
                <w:szCs w:val="24"/>
              </w:rPr>
              <w:t>2.5</w:t>
            </w:r>
          </w:p>
        </w:tc>
      </w:tr>
      <w:tr w:rsidR="00414E97" w:rsidRPr="002B0B42" w:rsidTr="007522D9">
        <w:trPr>
          <w:trHeight w:val="142"/>
        </w:trPr>
        <w:tc>
          <w:tcPr>
            <w:tcW w:w="480" w:type="pct"/>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414E97" w:rsidRPr="002B0B42" w:rsidRDefault="00414E97" w:rsidP="00B73CE5">
            <w:pPr>
              <w:widowControl/>
              <w:spacing w:line="360" w:lineRule="auto"/>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color w:val="000000" w:themeColor="text1"/>
                <w:kern w:val="0"/>
                <w:szCs w:val="24"/>
              </w:rPr>
              <w:t>8</w:t>
            </w:r>
          </w:p>
        </w:tc>
        <w:tc>
          <w:tcPr>
            <w:tcW w:w="3132" w:type="pct"/>
            <w:gridSpan w:val="2"/>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hideMark/>
          </w:tcPr>
          <w:p w:rsidR="00414E97" w:rsidRPr="002B0B42" w:rsidRDefault="00414E97" w:rsidP="00B73CE5">
            <w:pPr>
              <w:widowControl/>
              <w:spacing w:line="360" w:lineRule="auto"/>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color w:val="000000" w:themeColor="text1"/>
                <w:kern w:val="0"/>
                <w:szCs w:val="24"/>
              </w:rPr>
              <w:t>中介服务机构</w:t>
            </w:r>
          </w:p>
        </w:tc>
        <w:tc>
          <w:tcPr>
            <w:tcW w:w="1388" w:type="pct"/>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hideMark/>
          </w:tcPr>
          <w:p w:rsidR="00414E97" w:rsidRPr="002B0B42" w:rsidRDefault="00414E97" w:rsidP="00B73CE5">
            <w:pPr>
              <w:widowControl/>
              <w:spacing w:line="360" w:lineRule="auto"/>
              <w:ind w:firstLineChars="176" w:firstLine="370"/>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color w:val="000000" w:themeColor="text1"/>
                <w:kern w:val="0"/>
                <w:szCs w:val="24"/>
              </w:rPr>
              <w:t>2</w:t>
            </w:r>
          </w:p>
        </w:tc>
      </w:tr>
      <w:tr w:rsidR="00414E97" w:rsidRPr="002B0B42" w:rsidTr="007522D9">
        <w:trPr>
          <w:trHeight w:val="142"/>
        </w:trPr>
        <w:tc>
          <w:tcPr>
            <w:tcW w:w="480" w:type="pct"/>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414E97" w:rsidRPr="002B0B42" w:rsidRDefault="00414E97" w:rsidP="00B73CE5">
            <w:pPr>
              <w:widowControl/>
              <w:spacing w:line="360" w:lineRule="auto"/>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color w:val="000000" w:themeColor="text1"/>
                <w:kern w:val="0"/>
                <w:szCs w:val="24"/>
              </w:rPr>
              <w:t>9</w:t>
            </w:r>
          </w:p>
        </w:tc>
        <w:tc>
          <w:tcPr>
            <w:tcW w:w="3132" w:type="pct"/>
            <w:gridSpan w:val="2"/>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hideMark/>
          </w:tcPr>
          <w:p w:rsidR="00414E97" w:rsidRPr="002B0B42" w:rsidRDefault="00414E97" w:rsidP="00B73CE5">
            <w:pPr>
              <w:widowControl/>
              <w:spacing w:line="360" w:lineRule="auto"/>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color w:val="000000" w:themeColor="text1"/>
                <w:kern w:val="0"/>
                <w:szCs w:val="24"/>
              </w:rPr>
              <w:t>其他</w:t>
            </w:r>
          </w:p>
        </w:tc>
        <w:tc>
          <w:tcPr>
            <w:tcW w:w="1388" w:type="pct"/>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center"/>
            <w:hideMark/>
          </w:tcPr>
          <w:p w:rsidR="00414E97" w:rsidRPr="002B0B42" w:rsidRDefault="00414E97" w:rsidP="00B73CE5">
            <w:pPr>
              <w:widowControl/>
              <w:spacing w:line="360" w:lineRule="auto"/>
              <w:ind w:firstLineChars="176" w:firstLine="370"/>
              <w:rPr>
                <w:rFonts w:asciiTheme="minorEastAsia" w:eastAsiaTheme="minorEastAsia" w:hAnsiTheme="minorEastAsia" w:cs="宋体"/>
                <w:color w:val="000000" w:themeColor="text1"/>
                <w:kern w:val="0"/>
                <w:szCs w:val="24"/>
              </w:rPr>
            </w:pPr>
            <w:r w:rsidRPr="002B0B42">
              <w:rPr>
                <w:rFonts w:asciiTheme="minorEastAsia" w:eastAsiaTheme="minorEastAsia" w:hAnsiTheme="minorEastAsia" w:cs="宋体" w:hint="eastAsia"/>
                <w:color w:val="000000" w:themeColor="text1"/>
                <w:kern w:val="0"/>
                <w:szCs w:val="24"/>
              </w:rPr>
              <w:t>1</w:t>
            </w:r>
          </w:p>
        </w:tc>
      </w:tr>
    </w:tbl>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（二）未办理个体工商户注册登记，但取得“个体工商户生产、经营所得”的自然人核定</w:t>
      </w:r>
      <w:r w:rsidRPr="00414E97">
        <w:rPr>
          <w:rFonts w:asciiTheme="minorEastAsia" w:eastAsiaTheme="minorEastAsia" w:hAnsiTheme="minorEastAsia" w:hint="eastAsia"/>
          <w:sz w:val="24"/>
          <w:szCs w:val="24"/>
        </w:rPr>
        <w:lastRenderedPageBreak/>
        <w:t>征收个人所得税不再按《海南省地方税务局关于核定征收个体工商户生产经营所得个人所得税等有关问题的公告》（海南省地方税务局公告2015年第6号）第二条规定执行。</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本公告自2018年1月1日起施行。</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p>
    <w:p w:rsidR="00414E97" w:rsidRPr="009242A9" w:rsidRDefault="00B73CE5" w:rsidP="00B73CE5">
      <w:pPr>
        <w:pStyle w:val="2"/>
        <w:keepNext w:val="0"/>
        <w:keepLines w:val="0"/>
        <w:spacing w:before="0" w:after="0" w:line="360" w:lineRule="auto"/>
        <w:rPr>
          <w:rFonts w:asciiTheme="minorEastAsia" w:eastAsiaTheme="minorEastAsia" w:hAnsiTheme="minorEastAsia"/>
          <w:color w:val="1A0A90"/>
          <w:sz w:val="24"/>
          <w:szCs w:val="24"/>
          <w:u w:val="single"/>
        </w:rPr>
      </w:pPr>
      <w:bookmarkStart w:id="55" w:name="_Toc505777515"/>
      <w:bookmarkStart w:id="56" w:name="_Toc506577528"/>
      <w:r>
        <w:rPr>
          <w:rFonts w:asciiTheme="minorEastAsia" w:eastAsiaTheme="minorEastAsia" w:hAnsiTheme="minorEastAsia" w:hint="eastAsia"/>
          <w:color w:val="1A0A90"/>
          <w:sz w:val="24"/>
          <w:szCs w:val="24"/>
          <w:u w:val="single"/>
        </w:rPr>
        <w:t>八</w:t>
      </w:r>
      <w:r w:rsidR="00414E97" w:rsidRPr="009242A9">
        <w:rPr>
          <w:rFonts w:asciiTheme="minorEastAsia" w:eastAsiaTheme="minorEastAsia" w:hAnsiTheme="minorEastAsia" w:hint="eastAsia"/>
          <w:color w:val="1A0A90"/>
          <w:sz w:val="24"/>
          <w:szCs w:val="24"/>
          <w:u w:val="single"/>
        </w:rPr>
        <w:t>、内蒙古自治区地方税务局 内蒙古自治区国家税务局关于个人代开发票征收个人所得税问题的公告（内蒙古自治区地方税务局公告2017年第1号）</w:t>
      </w:r>
      <w:bookmarkEnd w:id="55"/>
      <w:bookmarkEnd w:id="56"/>
    </w:p>
    <w:p w:rsidR="00414E97" w:rsidRPr="00414E97" w:rsidRDefault="00414E97" w:rsidP="00B73CE5">
      <w:pPr>
        <w:pStyle w:val="a5"/>
        <w:spacing w:after="0" w:line="360" w:lineRule="auto"/>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t>发文日期：2017年3月6日</w:t>
      </w:r>
    </w:p>
    <w:p w:rsidR="00414E97" w:rsidRDefault="00414E97" w:rsidP="00B73CE5">
      <w:pPr>
        <w:pStyle w:val="a5"/>
        <w:spacing w:after="0" w:line="360" w:lineRule="auto"/>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t>实施日期：2017年5 月1日</w:t>
      </w:r>
    </w:p>
    <w:p w:rsidR="00B07B07" w:rsidRPr="00414E97" w:rsidRDefault="00B07B07" w:rsidP="00B73CE5">
      <w:pPr>
        <w:pStyle w:val="a5"/>
        <w:spacing w:after="0" w:line="360" w:lineRule="auto"/>
        <w:rPr>
          <w:rFonts w:asciiTheme="minorEastAsia" w:eastAsiaTheme="minorEastAsia" w:hAnsiTheme="minorEastAsia"/>
          <w:sz w:val="24"/>
          <w:szCs w:val="24"/>
        </w:rPr>
      </w:pPr>
      <w:r>
        <w:rPr>
          <w:rFonts w:asciiTheme="minorEastAsia" w:eastAsiaTheme="minorEastAsia" w:hAnsiTheme="minorEastAsia" w:hint="eastAsia"/>
          <w:b/>
          <w:sz w:val="24"/>
          <w:szCs w:val="24"/>
        </w:rPr>
        <w:t>法规效力：全文有效</w:t>
      </w:r>
    </w:p>
    <w:p w:rsidR="007522D9" w:rsidRDefault="007522D9" w:rsidP="00B73CE5">
      <w:pPr>
        <w:pStyle w:val="a5"/>
        <w:spacing w:after="0" w:line="360" w:lineRule="auto"/>
        <w:ind w:firstLineChars="176" w:firstLine="422"/>
        <w:rPr>
          <w:rFonts w:asciiTheme="minorEastAsia" w:eastAsiaTheme="minorEastAsia" w:hAnsiTheme="minorEastAsia"/>
          <w:sz w:val="24"/>
          <w:szCs w:val="24"/>
        </w:rPr>
      </w:pP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根据《中华人民共和国个人所得税法》及其实施条例、《中华人民共和国税收征收管理法》及其实施细则，现将代开发票征收个人所得税问题公告如下：</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一）凡未办理税务登记临时从事生产、经营的零散税收纳税人（自然人）取得个人所得税应税所得代开增值税发票时，由代开发票的国家税务机关或有代征资格的其他单位按开票金额的1.5%代内蒙古自治区地方税务机关征收个人所得税核定税款。</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二）对不属于生产、经营性质，应由支付所得的单位和个人依法代扣代缴个人所得税的个人应税所得，扣缴义务人在向主管地方税务机关进行全员全额扣缴申报时，对纳税人在代开增值税发票环节已按1.5%核定缴纳的个人所得税，作为已缴税款予以抵减。</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（三）凡地方税务机关委托代征个人所得税，按照《委托代征管理办法》（国家税务总局公告2013年第24号）规定执行。</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（四）本公告自2017年5 月1日起执行，有效期5年。《内蒙古自治区地方税务局内蒙古自治区国家税务局关于个人代开发票征收增值税时代征个人所得税问题的公告》（2015年第16号）同时废止。</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p>
    <w:p w:rsidR="00414E97" w:rsidRPr="009242A9" w:rsidRDefault="00B73CE5" w:rsidP="00B73CE5">
      <w:pPr>
        <w:pStyle w:val="2"/>
        <w:spacing w:before="0" w:after="0" w:line="360" w:lineRule="auto"/>
        <w:rPr>
          <w:rFonts w:asciiTheme="minorEastAsia" w:eastAsiaTheme="minorEastAsia" w:hAnsiTheme="minorEastAsia"/>
          <w:color w:val="1A0A90"/>
          <w:sz w:val="24"/>
          <w:szCs w:val="24"/>
          <w:u w:val="single"/>
        </w:rPr>
      </w:pPr>
      <w:bookmarkStart w:id="57" w:name="_Toc505777516"/>
      <w:bookmarkStart w:id="58" w:name="_Toc506577529"/>
      <w:r>
        <w:rPr>
          <w:rFonts w:asciiTheme="minorEastAsia" w:eastAsiaTheme="minorEastAsia" w:hAnsiTheme="minorEastAsia" w:hint="eastAsia"/>
          <w:color w:val="1A0A90"/>
          <w:sz w:val="24"/>
          <w:szCs w:val="24"/>
          <w:u w:val="single"/>
        </w:rPr>
        <w:t>九</w:t>
      </w:r>
      <w:r w:rsidR="00414E97" w:rsidRPr="009242A9">
        <w:rPr>
          <w:rFonts w:asciiTheme="minorEastAsia" w:eastAsiaTheme="minorEastAsia" w:hAnsiTheme="minorEastAsia" w:hint="eastAsia"/>
          <w:color w:val="1A0A90"/>
          <w:sz w:val="24"/>
          <w:szCs w:val="24"/>
          <w:u w:val="single"/>
        </w:rPr>
        <w:t>、青海省地方税务局关于补发工资等有关个人所得税政策问题的公告（青海省地方税务局公告2017年第2号）</w:t>
      </w:r>
      <w:bookmarkEnd w:id="57"/>
      <w:bookmarkEnd w:id="58"/>
    </w:p>
    <w:p w:rsidR="00414E97" w:rsidRPr="00414E97" w:rsidRDefault="00414E97" w:rsidP="00B73CE5">
      <w:pPr>
        <w:pStyle w:val="a5"/>
        <w:spacing w:after="0" w:line="360" w:lineRule="auto"/>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t>发文日期：2017年1月25日</w:t>
      </w:r>
    </w:p>
    <w:p w:rsidR="00414E97" w:rsidRDefault="00414E97" w:rsidP="00B73CE5">
      <w:pPr>
        <w:pStyle w:val="a5"/>
        <w:spacing w:after="0" w:line="360" w:lineRule="auto"/>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lastRenderedPageBreak/>
        <w:t>实施日期：2017年2月26日</w:t>
      </w:r>
    </w:p>
    <w:p w:rsidR="009242A9" w:rsidRPr="00414E97" w:rsidRDefault="009242A9" w:rsidP="00B73CE5">
      <w:pPr>
        <w:pStyle w:val="a5"/>
        <w:spacing w:after="0" w:line="360" w:lineRule="auto"/>
        <w:rPr>
          <w:rFonts w:asciiTheme="minorEastAsia" w:eastAsiaTheme="minorEastAsia" w:hAnsiTheme="minorEastAsia"/>
          <w:sz w:val="24"/>
          <w:szCs w:val="24"/>
        </w:rPr>
      </w:pPr>
      <w:r>
        <w:rPr>
          <w:rFonts w:asciiTheme="minorEastAsia" w:eastAsiaTheme="minorEastAsia" w:hAnsiTheme="minorEastAsia" w:hint="eastAsia"/>
          <w:b/>
          <w:sz w:val="24"/>
          <w:szCs w:val="24"/>
        </w:rPr>
        <w:t>法规效力：全文有效</w:t>
      </w:r>
    </w:p>
    <w:p w:rsidR="007522D9" w:rsidRDefault="007522D9" w:rsidP="00B73CE5">
      <w:pPr>
        <w:pStyle w:val="a5"/>
        <w:spacing w:after="0" w:line="360" w:lineRule="auto"/>
        <w:ind w:firstLineChars="176" w:firstLine="422"/>
        <w:rPr>
          <w:rFonts w:asciiTheme="minorEastAsia" w:eastAsiaTheme="minorEastAsia" w:hAnsiTheme="minorEastAsia"/>
          <w:sz w:val="24"/>
          <w:szCs w:val="24"/>
        </w:rPr>
      </w:pP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为了统一和规范全省税收政策执行标准，本着注重实际、公平税负的原则，经研究决定，在国家税务总局下文明确之前，取暖费、补发工资个人所得税的计算征收口径暂按以下规定执行：</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一）企业因资金短缺等原因未能按期支付的职工工资，且在企业会计账簿中按月计提，并事先向主管税务机关提供书面说明，情况属实的，可将补发工资按照纳税人应取得工资收入的所属期间，计算缴纳个人所得税。</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二）纳税人由于职务晋升、工作调动、新进人员定级等原因，按照相关工资政策规定标准调资补发以往月份工资时，应向主管税务机关提供书面说明，情况属实的，可将补发工资分摊与所属月份工资薪金所得合并计算缴纳个人所得税。</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（三）纳税人取得不符合第一条、第二条规定的补发工资，应将补发工资与当月工资合并计算缴纳个人所得税。</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四）对于具有考核性质的工资，如目标责任考核工资、奖励工资、年终加薪、绩效工资等不适用上述政策规定，应按照《国家税务总局关于调整个人取得全年一次性奖金等计算征收个人所得税方法问题的通知》(国税发[2005]9号)的规定计算缴纳个人所得税。</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（五）纳税人取得的取暖费可按照取暖期分摊与所属月份工资薪金所得合并计征个人所得税。</w:t>
      </w:r>
    </w:p>
    <w:p w:rsidR="00414E97" w:rsidRPr="00414E97" w:rsidRDefault="00414E97"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（六）本公告自2017年2月26日起执行。</w:t>
      </w:r>
    </w:p>
    <w:p w:rsidR="00414E97" w:rsidRDefault="00414E97" w:rsidP="00B73CE5">
      <w:pPr>
        <w:pStyle w:val="a5"/>
        <w:spacing w:after="0" w:line="360" w:lineRule="auto"/>
        <w:ind w:firstLineChars="176" w:firstLine="422"/>
        <w:rPr>
          <w:rFonts w:asciiTheme="minorEastAsia" w:eastAsiaTheme="minorEastAsia" w:hAnsiTheme="minorEastAsia"/>
          <w:sz w:val="24"/>
          <w:szCs w:val="24"/>
        </w:rPr>
      </w:pPr>
    </w:p>
    <w:p w:rsidR="00625690" w:rsidRPr="009242A9" w:rsidRDefault="00B73CE5" w:rsidP="00B73CE5">
      <w:pPr>
        <w:pStyle w:val="2"/>
        <w:spacing w:before="0" w:after="0" w:line="360" w:lineRule="auto"/>
        <w:rPr>
          <w:rFonts w:asciiTheme="minorEastAsia" w:eastAsiaTheme="minorEastAsia" w:hAnsiTheme="minorEastAsia"/>
          <w:color w:val="1A0A90"/>
          <w:sz w:val="24"/>
          <w:szCs w:val="24"/>
          <w:u w:val="single"/>
        </w:rPr>
      </w:pPr>
      <w:bookmarkStart w:id="59" w:name="_Toc505777512"/>
      <w:bookmarkStart w:id="60" w:name="_Toc506577530"/>
      <w:r>
        <w:rPr>
          <w:rFonts w:asciiTheme="minorEastAsia" w:eastAsiaTheme="minorEastAsia" w:hAnsiTheme="minorEastAsia" w:hint="eastAsia"/>
          <w:color w:val="1A0A90"/>
          <w:sz w:val="24"/>
          <w:szCs w:val="24"/>
          <w:u w:val="single"/>
        </w:rPr>
        <w:t>十</w:t>
      </w:r>
      <w:r w:rsidR="00625690" w:rsidRPr="009242A9">
        <w:rPr>
          <w:rFonts w:asciiTheme="minorEastAsia" w:eastAsiaTheme="minorEastAsia" w:hAnsiTheme="minorEastAsia" w:hint="eastAsia"/>
          <w:color w:val="1A0A90"/>
          <w:sz w:val="24"/>
          <w:szCs w:val="24"/>
          <w:u w:val="single"/>
        </w:rPr>
        <w:t>、青岛市地方税务局关于进一步明确个人所得税扣缴义务人履行扣缴义务的通告（青岛市地方税务局通告2017年第2号）</w:t>
      </w:r>
      <w:bookmarkEnd w:id="59"/>
      <w:bookmarkEnd w:id="60"/>
    </w:p>
    <w:p w:rsidR="00625690" w:rsidRDefault="00625690" w:rsidP="00B73CE5">
      <w:pPr>
        <w:spacing w:line="360" w:lineRule="auto"/>
        <w:rPr>
          <w:rFonts w:asciiTheme="minorEastAsia" w:eastAsiaTheme="minorEastAsia" w:hAnsiTheme="minorEastAsia"/>
          <w:b/>
          <w:sz w:val="24"/>
          <w:szCs w:val="24"/>
        </w:rPr>
      </w:pPr>
      <w:r w:rsidRPr="00414E97">
        <w:rPr>
          <w:rFonts w:asciiTheme="minorEastAsia" w:eastAsiaTheme="minorEastAsia" w:hAnsiTheme="minorEastAsia" w:hint="eastAsia"/>
          <w:b/>
          <w:sz w:val="24"/>
          <w:szCs w:val="24"/>
        </w:rPr>
        <w:t>发文日期：2017年4月13日</w:t>
      </w:r>
    </w:p>
    <w:p w:rsidR="00625690" w:rsidRDefault="00625690" w:rsidP="00B73CE5">
      <w:pPr>
        <w:spacing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实施日期：</w:t>
      </w:r>
      <w:r w:rsidRPr="00414E97">
        <w:rPr>
          <w:rFonts w:asciiTheme="minorEastAsia" w:eastAsiaTheme="minorEastAsia" w:hAnsiTheme="minorEastAsia" w:hint="eastAsia"/>
          <w:b/>
          <w:sz w:val="24"/>
          <w:szCs w:val="24"/>
        </w:rPr>
        <w:t>2017年4月13日</w:t>
      </w:r>
    </w:p>
    <w:p w:rsidR="00625690" w:rsidRPr="00414E97" w:rsidRDefault="00625690" w:rsidP="00B73CE5">
      <w:pPr>
        <w:spacing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法规效力：全文有效</w:t>
      </w:r>
    </w:p>
    <w:p w:rsidR="00625690" w:rsidRDefault="00625690" w:rsidP="00B73CE5">
      <w:pPr>
        <w:pStyle w:val="a5"/>
        <w:spacing w:after="0" w:line="360" w:lineRule="auto"/>
        <w:ind w:firstLineChars="176" w:firstLine="422"/>
        <w:rPr>
          <w:rFonts w:asciiTheme="minorEastAsia" w:eastAsiaTheme="minorEastAsia" w:hAnsiTheme="minorEastAsia"/>
          <w:sz w:val="24"/>
          <w:szCs w:val="24"/>
        </w:rPr>
      </w:pPr>
    </w:p>
    <w:p w:rsidR="00625690" w:rsidRPr="00414E97" w:rsidRDefault="00625690"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lastRenderedPageBreak/>
        <w:t>为进一步规范个人所得税扣缴义务人（以下简称“扣缴义务人”）的代扣代缴行为，根据《中华人民共和国税收征收管理法》及其实施细则、《中华人民共和国个人所得税法》及其实施条例和税收有关规定，现将扣缴义务人的相关扣缴义务明确如下：</w:t>
      </w:r>
      <w:r w:rsidRPr="00414E97">
        <w:rPr>
          <w:rFonts w:asciiTheme="minorEastAsia" w:eastAsiaTheme="minorEastAsia" w:hAnsiTheme="minorEastAsia"/>
          <w:sz w:val="24"/>
          <w:szCs w:val="24"/>
        </w:rPr>
        <w:t xml:space="preserve"> </w:t>
      </w:r>
    </w:p>
    <w:p w:rsidR="00625690" w:rsidRPr="00414E97" w:rsidRDefault="00625690"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一）个人所得税以支付所得的单位或个人为扣缴义务人。扣缴义务人向个人支付以下所得时，应代扣代缴个人所得税：工资、薪金所得，劳务报酬所得，稿酬所得，特许权使用费所得，利息、股息红利所得，财产租赁所得，财产转让所得，偶然所得，经国务院财政部门确定征税的其他所得。</w:t>
      </w:r>
    </w:p>
    <w:p w:rsidR="00625690" w:rsidRPr="00414E97" w:rsidRDefault="00625690"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为方便纳税人缴纳税款，我市对自然人出租房屋、出售住房，不能准确计算应纳税所得额的，可以采取核定征收个人所得税的方式；对自然人临时取得生产经营所得申请开具发票的，也可以采取核定征收个人所得税的方式。上述项目之外的所得，在申请开具发票环节，不再核定征收个人所得税，由支付所得的单位和个人代扣代缴。</w:t>
      </w:r>
    </w:p>
    <w:p w:rsidR="00625690" w:rsidRPr="00414E97" w:rsidRDefault="00625690"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二）扣缴义务人应按规定办理全员全额扣缴申报。全员全额扣缴申报是指扣缴义务人向个人支付应税所得时，不论其是否属于本单位人员、支付的应税所得是否达到纳税标准，扣缴义务人应当在代扣税款的次月15日内，向主管地税机关报送其支付应税所得个人的基本信息、支付所得项目和数额、扣缴税款的数额以及其他相关涉税信息。个人所得税全员全额扣缴申报信息是税务机关为个人出具“完税证明”的重要来源，扣缴义务人未能准确履行全员全额扣缴申报义务，地税机关无法给个人出具“完税证明”，将对个人购买住房、亲属出国等方面造成影响。</w:t>
      </w:r>
    </w:p>
    <w:p w:rsidR="00625690" w:rsidRPr="00414E97" w:rsidRDefault="00625690"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三）目前，青岛市地方税务局已经建立了多种个人所得税纳税信息的查询和“完税证明”的获取渠道。对需要“完税证明”的个人，可以持身份证，到青岛市地方税务局各办税服务厅设立的自助办税机，按照相应的提示，自行开具“完税证明”。个人也可以登陆青岛市地方税务局“自然人网上办税厅”（http://etax.qdds.gov.cn/），按照相关提示，可以查询、打印个人的纳税情况；对需要“完税证明”的，可以选择“预约邮寄”功能，填写准确的联系电话和邮寄地址，地税机关将及时邮寄。</w:t>
      </w:r>
    </w:p>
    <w:p w:rsidR="00625690" w:rsidRPr="00414E97" w:rsidRDefault="00625690" w:rsidP="00B73CE5">
      <w:pPr>
        <w:pStyle w:val="a5"/>
        <w:spacing w:after="0" w:line="360" w:lineRule="auto"/>
        <w:ind w:firstLineChars="176" w:firstLine="422"/>
        <w:rPr>
          <w:rFonts w:asciiTheme="minorEastAsia" w:eastAsiaTheme="minorEastAsia" w:hAnsiTheme="minorEastAsia"/>
          <w:sz w:val="24"/>
          <w:szCs w:val="24"/>
        </w:rPr>
      </w:pPr>
      <w:r w:rsidRPr="00414E97">
        <w:rPr>
          <w:rFonts w:asciiTheme="minorEastAsia" w:eastAsiaTheme="minorEastAsia" w:hAnsiTheme="minorEastAsia" w:hint="eastAsia"/>
          <w:sz w:val="24"/>
          <w:szCs w:val="24"/>
        </w:rPr>
        <w:t>（四）根据《中华人民共和国税收征收管理法》，扣缴义务人必须依照法律、行政法规规定或者税务机关依照法律、行政法规的规定确定的申报期限、申报内容如实报送代扣代缴税款报告表以及税务机关根据实际需要要求扣缴义务人报送的其他有关资料；扣缴义务人应扣未扣税</w:t>
      </w:r>
      <w:r w:rsidRPr="00414E97">
        <w:rPr>
          <w:rFonts w:asciiTheme="minorEastAsia" w:eastAsiaTheme="minorEastAsia" w:hAnsiTheme="minorEastAsia" w:hint="eastAsia"/>
          <w:sz w:val="24"/>
          <w:szCs w:val="24"/>
        </w:rPr>
        <w:lastRenderedPageBreak/>
        <w:t>款的，由税务机关对扣缴义务人处以应扣未扣税款50%以上3倍以下的罚款，并责成扣缴义务人限期将应扣未扣税款补扣；扣缴义务人逃避、拒绝或者以其他方式阻挠税务机关检查的，由税务机关责令改正，可以处以1万元以下的罚款；情节严重的，处1万元以上5万元以下的罚款；扣缴义务人的法定代表人（或单位主要负责人）、财会部门的负责人及具体办理代扣代缴税款的有关人员，共同对依法履行代扣代缴义务负法律责任。</w:t>
      </w:r>
    </w:p>
    <w:p w:rsidR="00625690" w:rsidRPr="00414E97" w:rsidRDefault="00625690" w:rsidP="00B73CE5">
      <w:pPr>
        <w:pStyle w:val="a5"/>
        <w:spacing w:after="0" w:line="360" w:lineRule="auto"/>
        <w:ind w:firstLineChars="176" w:firstLine="422"/>
        <w:rPr>
          <w:rFonts w:asciiTheme="minorEastAsia" w:eastAsiaTheme="minorEastAsia" w:hAnsiTheme="minorEastAsia"/>
          <w:sz w:val="24"/>
          <w:szCs w:val="24"/>
        </w:rPr>
      </w:pPr>
    </w:p>
    <w:p w:rsidR="00414E97" w:rsidRPr="00625690" w:rsidRDefault="00414E97" w:rsidP="00B73CE5">
      <w:pPr>
        <w:widowControl/>
        <w:spacing w:line="360" w:lineRule="auto"/>
        <w:ind w:firstLineChars="177" w:firstLine="426"/>
        <w:jc w:val="left"/>
        <w:rPr>
          <w:rFonts w:asciiTheme="minorEastAsia" w:eastAsiaTheme="minorEastAsia" w:hAnsiTheme="minorEastAsia"/>
          <w:b/>
          <w:color w:val="FF0000"/>
          <w:sz w:val="24"/>
          <w:szCs w:val="24"/>
        </w:rPr>
      </w:pPr>
    </w:p>
    <w:p w:rsidR="00414E97" w:rsidRDefault="00414E97" w:rsidP="00B73CE5">
      <w:pPr>
        <w:widowControl/>
        <w:spacing w:line="360" w:lineRule="auto"/>
        <w:ind w:firstLineChars="177" w:firstLine="426"/>
        <w:jc w:val="left"/>
        <w:rPr>
          <w:rFonts w:asciiTheme="minorEastAsia" w:eastAsiaTheme="minorEastAsia" w:hAnsiTheme="minorEastAsia"/>
          <w:b/>
          <w:color w:val="FF0000"/>
          <w:sz w:val="24"/>
          <w:szCs w:val="24"/>
        </w:rPr>
      </w:pPr>
    </w:p>
    <w:p w:rsidR="00414E97" w:rsidRDefault="00414E97" w:rsidP="00B73CE5">
      <w:pPr>
        <w:widowControl/>
        <w:spacing w:line="360" w:lineRule="auto"/>
        <w:ind w:firstLineChars="177" w:firstLine="426"/>
        <w:jc w:val="left"/>
        <w:rPr>
          <w:rFonts w:asciiTheme="minorEastAsia" w:eastAsiaTheme="minorEastAsia" w:hAnsiTheme="minorEastAsia"/>
          <w:b/>
          <w:color w:val="FF0000"/>
          <w:sz w:val="24"/>
          <w:szCs w:val="24"/>
        </w:rPr>
      </w:pPr>
    </w:p>
    <w:p w:rsidR="00414E97" w:rsidRPr="00CD3223" w:rsidRDefault="00414E97" w:rsidP="00414E97">
      <w:pPr>
        <w:widowControl/>
        <w:spacing w:line="360" w:lineRule="auto"/>
        <w:ind w:firstLineChars="177" w:firstLine="426"/>
        <w:jc w:val="left"/>
        <w:rPr>
          <w:rFonts w:asciiTheme="minorEastAsia" w:eastAsiaTheme="minorEastAsia" w:hAnsiTheme="minorEastAsia"/>
          <w:b/>
          <w:color w:val="FF0000"/>
          <w:sz w:val="24"/>
          <w:szCs w:val="24"/>
        </w:rPr>
      </w:pPr>
      <w:r w:rsidRPr="00CD3223">
        <w:rPr>
          <w:rFonts w:asciiTheme="minorEastAsia" w:eastAsiaTheme="minorEastAsia" w:hAnsiTheme="minorEastAsia"/>
          <w:b/>
          <w:color w:val="FF0000"/>
          <w:sz w:val="24"/>
          <w:szCs w:val="24"/>
        </w:rPr>
        <w:br w:type="page"/>
      </w:r>
    </w:p>
    <w:p w:rsidR="00414E97" w:rsidRPr="00CD3223" w:rsidRDefault="00414E97" w:rsidP="006D4F62">
      <w:pPr>
        <w:pStyle w:val="1"/>
        <w:jc w:val="center"/>
        <w:rPr>
          <w:rFonts w:ascii="华文中宋" w:eastAsia="华文中宋" w:hAnsi="华文中宋"/>
          <w:color w:val="FF0000"/>
          <w:sz w:val="32"/>
          <w:szCs w:val="32"/>
        </w:rPr>
      </w:pPr>
      <w:bookmarkStart w:id="61" w:name="_Toc506289244"/>
      <w:bookmarkStart w:id="62" w:name="_Toc506577531"/>
      <w:r w:rsidRPr="00CD3223">
        <w:rPr>
          <w:rFonts w:ascii="华文中宋" w:eastAsia="华文中宋" w:hAnsi="华文中宋" w:hint="eastAsia"/>
          <w:color w:val="FF0000"/>
          <w:sz w:val="32"/>
          <w:szCs w:val="32"/>
        </w:rPr>
        <w:lastRenderedPageBreak/>
        <w:t>关于思迈特</w:t>
      </w:r>
      <w:bookmarkEnd w:id="61"/>
      <w:bookmarkEnd w:id="62"/>
    </w:p>
    <w:p w:rsidR="00237CD3" w:rsidRPr="00237CD3" w:rsidRDefault="00237CD3" w:rsidP="006D4F62">
      <w:pPr>
        <w:spacing w:line="600" w:lineRule="auto"/>
        <w:ind w:firstLineChars="176" w:firstLine="424"/>
        <w:rPr>
          <w:rFonts w:asciiTheme="minorEastAsia" w:eastAsiaTheme="minorEastAsia" w:hAnsiTheme="minorEastAsia"/>
          <w:b/>
          <w:sz w:val="24"/>
        </w:rPr>
      </w:pPr>
      <w:r w:rsidRPr="00237CD3">
        <w:rPr>
          <w:rFonts w:asciiTheme="minorEastAsia" w:eastAsiaTheme="minorEastAsia" w:hAnsiTheme="minorEastAsia" w:hint="eastAsia"/>
          <w:b/>
          <w:sz w:val="24"/>
        </w:rPr>
        <w:t>深圳市思迈特财税咨询有限公司是一家以转让定价/预约定价税务服务、非居民企业股权转让税务服务、受益所有人身份认定服务、境外注册企业认定为居民企业服务及“走出去”企业/个人财税服务等国际税务专业服务为主并兼顾一般高端税务专业服务的专业财税咨询顾问服务机构。</w:t>
      </w:r>
    </w:p>
    <w:p w:rsidR="00237CD3" w:rsidRPr="00237CD3" w:rsidRDefault="00237CD3" w:rsidP="006D4F62">
      <w:pPr>
        <w:spacing w:line="600" w:lineRule="auto"/>
        <w:ind w:firstLineChars="176" w:firstLine="424"/>
        <w:rPr>
          <w:rFonts w:asciiTheme="minorEastAsia" w:eastAsiaTheme="minorEastAsia" w:hAnsiTheme="minorEastAsia"/>
          <w:b/>
          <w:sz w:val="24"/>
        </w:rPr>
      </w:pPr>
      <w:r w:rsidRPr="00237CD3">
        <w:rPr>
          <w:rFonts w:asciiTheme="minorEastAsia" w:eastAsiaTheme="minorEastAsia" w:hAnsiTheme="minorEastAsia" w:hint="eastAsia"/>
          <w:b/>
          <w:sz w:val="24"/>
        </w:rPr>
        <w:t>作为中国本土最专业、从业时间最早（1998年开始）的转让定价和预约定价税务专业服务机构之一，我们每年为200多家跨国企业集团（包括很多世界五百强企业）及国内企业集团提供转让定价同期资料准备、预约定价安排、转让定价调查抗辩、转让定价税务规划、转让定价指引制定等转让定价税务专业服务（其中协助6家外资企业完成预约定价安排）；经过18年多的历练，我们已经发展成为中国本土“服务时间最长、服务客户最多、服务内容最全、服务团队最强”的转让定价/预约定价税务专业服务机构之一。我们拥有丰富的转让定价实际操作经验及反避税调查抗辩应对的实战经验，一直以来我们密切关注国内外的国际税收（转让定价等）最新政策动态并及时发表自己的见解（我们一直订阅了IBFD及BNA等国际税收资料库）。</w:t>
      </w:r>
    </w:p>
    <w:p w:rsidR="00414E97" w:rsidRPr="00237CD3" w:rsidRDefault="00237CD3" w:rsidP="006D4F62">
      <w:pPr>
        <w:widowControl/>
        <w:spacing w:line="600" w:lineRule="auto"/>
        <w:ind w:firstLineChars="177" w:firstLine="426"/>
        <w:jc w:val="left"/>
        <w:rPr>
          <w:rFonts w:asciiTheme="minorEastAsia" w:eastAsiaTheme="minorEastAsia" w:hAnsiTheme="minorEastAsia"/>
          <w:color w:val="000000" w:themeColor="text1"/>
          <w:sz w:val="24"/>
          <w:szCs w:val="24"/>
        </w:rPr>
      </w:pPr>
      <w:r w:rsidRPr="00237CD3">
        <w:rPr>
          <w:rFonts w:asciiTheme="minorEastAsia" w:eastAsiaTheme="minorEastAsia" w:hAnsiTheme="minorEastAsia" w:hint="eastAsia"/>
          <w:b/>
          <w:sz w:val="24"/>
        </w:rPr>
        <w:t>截止目前，思迈特财税咨询已经在上海、北京、大连、天津、西安、南京、武汉、重庆、长沙、成都、石家庄、郑州、福州等30多个城市有加盟合作机构。</w:t>
      </w:r>
    </w:p>
    <w:p w:rsidR="00414E97" w:rsidRPr="00CD3223" w:rsidRDefault="00414E97" w:rsidP="00414E97">
      <w:pPr>
        <w:widowControl/>
        <w:spacing w:line="360" w:lineRule="auto"/>
        <w:ind w:firstLineChars="177" w:firstLine="425"/>
        <w:jc w:val="left"/>
        <w:rPr>
          <w:rFonts w:asciiTheme="minorEastAsia" w:eastAsiaTheme="minorEastAsia" w:hAnsiTheme="minorEastAsia"/>
          <w:color w:val="000000" w:themeColor="text1"/>
          <w:sz w:val="24"/>
          <w:szCs w:val="24"/>
        </w:rPr>
      </w:pPr>
      <w:r w:rsidRPr="00CD3223">
        <w:rPr>
          <w:rFonts w:asciiTheme="minorEastAsia" w:eastAsiaTheme="minorEastAsia" w:hAnsiTheme="minorEastAsia"/>
          <w:color w:val="000000" w:themeColor="text1"/>
          <w:sz w:val="24"/>
          <w:szCs w:val="24"/>
        </w:rPr>
        <w:br w:type="page"/>
      </w:r>
    </w:p>
    <w:p w:rsidR="00414E97" w:rsidRPr="00CD3223" w:rsidRDefault="00414E97" w:rsidP="006D4F62">
      <w:pPr>
        <w:pStyle w:val="1"/>
        <w:spacing w:before="0" w:after="0" w:line="360" w:lineRule="auto"/>
        <w:ind w:leftChars="-1" w:left="-2" w:rightChars="-16" w:right="-34" w:firstLine="2"/>
        <w:jc w:val="center"/>
        <w:rPr>
          <w:rFonts w:ascii="华文中宋" w:eastAsia="华文中宋" w:hAnsi="华文中宋"/>
          <w:color w:val="FF0000"/>
          <w:sz w:val="32"/>
          <w:szCs w:val="32"/>
        </w:rPr>
      </w:pPr>
      <w:bookmarkStart w:id="63" w:name="_Toc506289245"/>
      <w:bookmarkStart w:id="64" w:name="_Toc506577532"/>
      <w:r w:rsidRPr="00CD3223">
        <w:rPr>
          <w:rFonts w:ascii="华文中宋" w:eastAsia="华文中宋" w:hAnsi="华文中宋" w:hint="eastAsia"/>
          <w:color w:val="FF0000"/>
          <w:sz w:val="32"/>
          <w:szCs w:val="32"/>
        </w:rPr>
        <w:lastRenderedPageBreak/>
        <w:t>联系我们</w:t>
      </w:r>
      <w:bookmarkEnd w:id="2"/>
      <w:bookmarkEnd w:id="3"/>
      <w:bookmarkEnd w:id="4"/>
      <w:bookmarkEnd w:id="5"/>
      <w:bookmarkEnd w:id="6"/>
      <w:bookmarkEnd w:id="63"/>
      <w:bookmarkEnd w:id="64"/>
    </w:p>
    <w:p w:rsidR="00414E97" w:rsidRPr="00FB0D84" w:rsidRDefault="00414E97" w:rsidP="00414E97">
      <w:pPr>
        <w:spacing w:line="420" w:lineRule="auto"/>
        <w:ind w:firstLineChars="177" w:firstLine="425"/>
        <w:rPr>
          <w:rFonts w:asciiTheme="minorEastAsia" w:eastAsiaTheme="minorEastAsia" w:hAnsiTheme="minorEastAsia"/>
          <w:sz w:val="24"/>
          <w:szCs w:val="24"/>
        </w:rPr>
      </w:pPr>
    </w:p>
    <w:p w:rsidR="00414E97" w:rsidRPr="00FB0D84" w:rsidRDefault="00414E97" w:rsidP="00414E97">
      <w:pPr>
        <w:spacing w:line="420" w:lineRule="auto"/>
        <w:ind w:leftChars="-1" w:left="-2" w:rightChars="-16" w:right="-34" w:firstLineChars="177" w:firstLine="426"/>
        <w:rPr>
          <w:rFonts w:asciiTheme="minorEastAsia" w:eastAsiaTheme="minorEastAsia" w:hAnsiTheme="minorEastAsia"/>
          <w:sz w:val="24"/>
          <w:szCs w:val="24"/>
        </w:rPr>
      </w:pPr>
      <w:r w:rsidRPr="00FB0D84">
        <w:rPr>
          <w:rFonts w:asciiTheme="minorEastAsia" w:eastAsiaTheme="minorEastAsia" w:hAnsiTheme="minorEastAsia" w:hint="eastAsia"/>
          <w:b/>
          <w:sz w:val="24"/>
          <w:szCs w:val="24"/>
        </w:rPr>
        <w:t>中国转让定价网</w:t>
      </w:r>
      <w:hyperlink r:id="rId14" w:history="1">
        <w:r w:rsidRPr="00FB0D84">
          <w:rPr>
            <w:rStyle w:val="af0"/>
            <w:rFonts w:asciiTheme="minorEastAsia" w:eastAsiaTheme="minorEastAsia" w:hAnsiTheme="minorEastAsia"/>
            <w:b/>
            <w:sz w:val="24"/>
            <w:szCs w:val="24"/>
          </w:rPr>
          <w:t>http：//www.cntransferpricing.com/</w:t>
        </w:r>
      </w:hyperlink>
      <w:r w:rsidRPr="00FB0D84">
        <w:rPr>
          <w:rStyle w:val="af0"/>
          <w:rFonts w:asciiTheme="minorEastAsia" w:eastAsiaTheme="minorEastAsia" w:hAnsiTheme="minorEastAsia" w:hint="eastAsia"/>
          <w:b/>
          <w:sz w:val="24"/>
          <w:szCs w:val="24"/>
        </w:rPr>
        <w:t>bbs/</w:t>
      </w:r>
    </w:p>
    <w:p w:rsidR="00414E97" w:rsidRPr="00FB0D84" w:rsidRDefault="00414E97" w:rsidP="00414E97">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深圳市思迈特财税咨询有限公司(思迈特财税论</w:t>
      </w:r>
      <w:hyperlink r:id="rId15" w:history="1">
        <w:r w:rsidRPr="00FB0D84">
          <w:rPr>
            <w:rStyle w:val="af0"/>
            <w:rFonts w:asciiTheme="minorEastAsia" w:eastAsiaTheme="minorEastAsia" w:hAnsiTheme="minorEastAsia"/>
            <w:b/>
            <w:sz w:val="24"/>
            <w:szCs w:val="24"/>
          </w:rPr>
          <w:t>http://bbs.szsmart.com/index.aspx</w:t>
        </w:r>
      </w:hyperlink>
      <w:r w:rsidRPr="00FB0D84">
        <w:rPr>
          <w:rFonts w:asciiTheme="minorEastAsia" w:eastAsiaTheme="minorEastAsia" w:hAnsiTheme="minorEastAsia" w:hint="eastAsia"/>
          <w:sz w:val="24"/>
          <w:szCs w:val="24"/>
        </w:rPr>
        <w:t>)</w:t>
      </w:r>
    </w:p>
    <w:p w:rsidR="00414E97" w:rsidRPr="00FB0D84" w:rsidRDefault="00414E97" w:rsidP="00414E97">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亚太鹏盛税务师事务所股份有限公司</w:t>
      </w:r>
    </w:p>
    <w:p w:rsidR="00414E97" w:rsidRPr="00FB0D84" w:rsidRDefault="00414E97" w:rsidP="00414E97">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深圳思迈特会计师事务所（普通合伙）</w:t>
      </w:r>
    </w:p>
    <w:p w:rsidR="00414E97" w:rsidRPr="00FB0D84" w:rsidRDefault="006D4F62" w:rsidP="00414E97">
      <w:pPr>
        <w:spacing w:line="420" w:lineRule="auto"/>
        <w:ind w:leftChars="-1" w:left="-2" w:rightChars="-16" w:right="-34" w:firstLineChars="177" w:firstLine="426"/>
        <w:rPr>
          <w:rFonts w:asciiTheme="minorEastAsia" w:eastAsiaTheme="minorEastAsia" w:hAnsiTheme="minorEastAsia"/>
          <w:b/>
          <w:sz w:val="24"/>
          <w:szCs w:val="24"/>
        </w:rPr>
      </w:pPr>
      <w:r>
        <w:rPr>
          <w:rFonts w:asciiTheme="minorEastAsia" w:eastAsiaTheme="minorEastAsia" w:hAnsiTheme="minorEastAsia" w:hint="eastAsia"/>
          <w:b/>
          <w:sz w:val="24"/>
          <w:szCs w:val="24"/>
        </w:rPr>
        <w:t>中国转让定价网</w:t>
      </w:r>
      <w:r w:rsidR="00414E97" w:rsidRPr="00FB0D84">
        <w:rPr>
          <w:rFonts w:asciiTheme="minorEastAsia" w:eastAsiaTheme="minorEastAsia" w:hAnsiTheme="minorEastAsia" w:hint="eastAsia"/>
          <w:b/>
          <w:sz w:val="24"/>
          <w:szCs w:val="24"/>
        </w:rPr>
        <w:t>(国际税收专业微信公众号：tpperson及tpguider)</w:t>
      </w:r>
    </w:p>
    <w:p w:rsidR="00414E97" w:rsidRPr="00FB0D84" w:rsidRDefault="00414E97" w:rsidP="00414E97">
      <w:pPr>
        <w:numPr>
          <w:ilvl w:val="0"/>
          <w:numId w:val="2"/>
        </w:numPr>
        <w:tabs>
          <w:tab w:val="left" w:pos="426"/>
          <w:tab w:val="left" w:pos="709"/>
        </w:tabs>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张学斌  高级合伙人（转让定价税务服务）</w:t>
      </w:r>
    </w:p>
    <w:p w:rsidR="00414E97" w:rsidRPr="00FB0D84" w:rsidRDefault="00414E97" w:rsidP="00414E97">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电话：0755-82810833</w:t>
      </w:r>
    </w:p>
    <w:p w:rsidR="00414E97" w:rsidRPr="00FB0D84" w:rsidRDefault="00414E97" w:rsidP="00414E97">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b/>
          <w:sz w:val="24"/>
          <w:szCs w:val="24"/>
        </w:rPr>
        <w:t>Email：</w:t>
      </w:r>
      <w:hyperlink r:id="rId16" w:history="1">
        <w:r w:rsidRPr="00FB0D84">
          <w:rPr>
            <w:rStyle w:val="af0"/>
            <w:rFonts w:asciiTheme="minorEastAsia" w:eastAsiaTheme="minorEastAsia" w:hAnsiTheme="minorEastAsia" w:hint="eastAsia"/>
            <w:b/>
            <w:sz w:val="24"/>
            <w:szCs w:val="24"/>
          </w:rPr>
          <w:t>tp</w:t>
        </w:r>
        <w:r w:rsidRPr="00FB0D84">
          <w:rPr>
            <w:rStyle w:val="af0"/>
            <w:rFonts w:asciiTheme="minorEastAsia" w:eastAsiaTheme="minorEastAsia" w:hAnsiTheme="minorEastAsia"/>
            <w:b/>
            <w:sz w:val="24"/>
            <w:szCs w:val="24"/>
          </w:rPr>
          <w:t>@cntransferpricing.com</w:t>
        </w:r>
      </w:hyperlink>
    </w:p>
    <w:p w:rsidR="00414E97" w:rsidRPr="00FB0D84" w:rsidRDefault="00414E97" w:rsidP="00414E97">
      <w:pPr>
        <w:numPr>
          <w:ilvl w:val="0"/>
          <w:numId w:val="2"/>
        </w:numPr>
        <w:tabs>
          <w:tab w:val="left" w:pos="426"/>
          <w:tab w:val="left" w:pos="709"/>
        </w:tabs>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谢维潮  高级合伙人（转让定价税务服务）</w:t>
      </w:r>
    </w:p>
    <w:p w:rsidR="00414E97" w:rsidRPr="00FB0D84" w:rsidRDefault="00414E97" w:rsidP="00414E97">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电话：0755-82810900</w:t>
      </w:r>
    </w:p>
    <w:p w:rsidR="00414E97" w:rsidRPr="00FB0D84" w:rsidRDefault="00414E97" w:rsidP="00414E97">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b/>
          <w:sz w:val="24"/>
          <w:szCs w:val="24"/>
        </w:rPr>
        <w:t>Email：</w:t>
      </w:r>
      <w:hyperlink r:id="rId17" w:history="1">
        <w:r w:rsidRPr="00FB0D84">
          <w:rPr>
            <w:rStyle w:val="af0"/>
            <w:rFonts w:asciiTheme="minorEastAsia" w:eastAsiaTheme="minorEastAsia" w:hAnsiTheme="minorEastAsia" w:hint="eastAsia"/>
            <w:b/>
            <w:sz w:val="24"/>
            <w:szCs w:val="24"/>
          </w:rPr>
          <w:t>xieweichao</w:t>
        </w:r>
        <w:r w:rsidRPr="00FB0D84">
          <w:rPr>
            <w:rStyle w:val="af0"/>
            <w:rFonts w:asciiTheme="minorEastAsia" w:eastAsiaTheme="minorEastAsia" w:hAnsiTheme="minorEastAsia"/>
            <w:b/>
            <w:sz w:val="24"/>
            <w:szCs w:val="24"/>
          </w:rPr>
          <w:t>@cntransferpricing.com</w:t>
        </w:r>
      </w:hyperlink>
    </w:p>
    <w:p w:rsidR="00414E97" w:rsidRPr="00FB0D84" w:rsidRDefault="00414E97" w:rsidP="00414E97">
      <w:pPr>
        <w:numPr>
          <w:ilvl w:val="0"/>
          <w:numId w:val="2"/>
        </w:numPr>
        <w:tabs>
          <w:tab w:val="left" w:pos="426"/>
          <w:tab w:val="left" w:pos="709"/>
        </w:tabs>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李敦峰  合伙人 高级经理（转让定价与房地产税务服务）</w:t>
      </w:r>
    </w:p>
    <w:p w:rsidR="00414E97" w:rsidRPr="00FB0D84" w:rsidRDefault="00414E97" w:rsidP="00414E97">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电话：0755-82810900</w:t>
      </w:r>
    </w:p>
    <w:p w:rsidR="00414E97" w:rsidRPr="00FB0D84" w:rsidRDefault="00414E97" w:rsidP="00414E97">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b/>
          <w:sz w:val="24"/>
          <w:szCs w:val="24"/>
        </w:rPr>
        <w:t>Email</w:t>
      </w:r>
      <w:r w:rsidRPr="00FB0D84">
        <w:rPr>
          <w:rFonts w:asciiTheme="minorEastAsia" w:eastAsiaTheme="minorEastAsia" w:hAnsiTheme="minorEastAsia" w:hint="eastAsia"/>
          <w:b/>
          <w:sz w:val="24"/>
          <w:szCs w:val="24"/>
        </w:rPr>
        <w:t>：</w:t>
      </w:r>
      <w:hyperlink r:id="rId18" w:history="1">
        <w:r w:rsidRPr="00FB0D84">
          <w:rPr>
            <w:rStyle w:val="af0"/>
            <w:rFonts w:asciiTheme="minorEastAsia" w:eastAsiaTheme="minorEastAsia" w:hAnsiTheme="minorEastAsia" w:hint="eastAsia"/>
            <w:b/>
            <w:sz w:val="24"/>
            <w:szCs w:val="24"/>
          </w:rPr>
          <w:t>lidunfeng</w:t>
        </w:r>
        <w:r w:rsidRPr="00FB0D84">
          <w:rPr>
            <w:rStyle w:val="af0"/>
            <w:rFonts w:asciiTheme="minorEastAsia" w:eastAsiaTheme="minorEastAsia" w:hAnsiTheme="minorEastAsia"/>
            <w:b/>
            <w:sz w:val="24"/>
            <w:szCs w:val="24"/>
          </w:rPr>
          <w:t>@cntransferpricing.com</w:t>
        </w:r>
      </w:hyperlink>
    </w:p>
    <w:p w:rsidR="00414E97" w:rsidRPr="00FB0D84" w:rsidRDefault="00414E97" w:rsidP="00414E97">
      <w:pPr>
        <w:numPr>
          <w:ilvl w:val="0"/>
          <w:numId w:val="2"/>
        </w:numPr>
        <w:tabs>
          <w:tab w:val="left" w:pos="426"/>
          <w:tab w:val="left" w:pos="709"/>
        </w:tabs>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王  理  合伙人 高级经理（审计及高新、软件企业认定服务）</w:t>
      </w:r>
    </w:p>
    <w:p w:rsidR="00414E97" w:rsidRPr="00FB0D84" w:rsidRDefault="00414E97" w:rsidP="00414E97">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电话：0755-82810830</w:t>
      </w:r>
    </w:p>
    <w:p w:rsidR="00414E97" w:rsidRPr="00FB0D84" w:rsidRDefault="00414E97" w:rsidP="00414E97">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b/>
          <w:sz w:val="24"/>
          <w:szCs w:val="24"/>
        </w:rPr>
        <w:t>Email：</w:t>
      </w:r>
      <w:hyperlink r:id="rId19" w:history="1">
        <w:r w:rsidRPr="00FB0D84">
          <w:rPr>
            <w:rStyle w:val="af0"/>
            <w:rFonts w:asciiTheme="minorEastAsia" w:eastAsiaTheme="minorEastAsia" w:hAnsiTheme="minorEastAsia" w:hint="eastAsia"/>
            <w:b/>
            <w:sz w:val="24"/>
            <w:szCs w:val="24"/>
          </w:rPr>
          <w:t>wangli</w:t>
        </w:r>
        <w:r w:rsidRPr="00FB0D84">
          <w:rPr>
            <w:rStyle w:val="af0"/>
            <w:rFonts w:asciiTheme="minorEastAsia" w:eastAsiaTheme="minorEastAsia" w:hAnsiTheme="minorEastAsia"/>
            <w:b/>
            <w:sz w:val="24"/>
            <w:szCs w:val="24"/>
          </w:rPr>
          <w:t>@cntransferpricing.com</w:t>
        </w:r>
      </w:hyperlink>
    </w:p>
    <w:p w:rsidR="00414E97" w:rsidRPr="00FB0D84" w:rsidRDefault="00414E97" w:rsidP="00414E97">
      <w:pPr>
        <w:numPr>
          <w:ilvl w:val="0"/>
          <w:numId w:val="2"/>
        </w:numPr>
        <w:tabs>
          <w:tab w:val="left" w:pos="426"/>
          <w:tab w:val="left" w:pos="709"/>
        </w:tabs>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刘  琴  合伙人 高级经理（企业税务鉴证服务）</w:t>
      </w:r>
    </w:p>
    <w:p w:rsidR="00414E97" w:rsidRPr="00FB0D84" w:rsidRDefault="00414E97" w:rsidP="00414E97">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电话：0755-82810831</w:t>
      </w:r>
    </w:p>
    <w:p w:rsidR="00414E97" w:rsidRDefault="00414E97" w:rsidP="007B588A">
      <w:pPr>
        <w:spacing w:line="420" w:lineRule="auto"/>
        <w:ind w:leftChars="-1" w:left="-2" w:rightChars="-16" w:right="-34" w:firstLineChars="177" w:firstLine="426"/>
      </w:pPr>
      <w:r w:rsidRPr="00FB0D84">
        <w:rPr>
          <w:rFonts w:asciiTheme="minorEastAsia" w:eastAsiaTheme="minorEastAsia" w:hAnsiTheme="minorEastAsia"/>
          <w:b/>
          <w:sz w:val="24"/>
          <w:szCs w:val="24"/>
        </w:rPr>
        <w:t>Email：</w:t>
      </w:r>
      <w:hyperlink r:id="rId20" w:history="1">
        <w:r w:rsidRPr="00FB0D84">
          <w:rPr>
            <w:rStyle w:val="af0"/>
            <w:rFonts w:asciiTheme="minorEastAsia" w:eastAsiaTheme="minorEastAsia" w:hAnsiTheme="minorEastAsia" w:hint="eastAsia"/>
            <w:b/>
            <w:sz w:val="24"/>
            <w:szCs w:val="24"/>
          </w:rPr>
          <w:t>liuqin</w:t>
        </w:r>
        <w:r w:rsidRPr="00FB0D84">
          <w:rPr>
            <w:rStyle w:val="af0"/>
            <w:rFonts w:asciiTheme="minorEastAsia" w:eastAsiaTheme="minorEastAsia" w:hAnsiTheme="minorEastAsia"/>
            <w:b/>
            <w:sz w:val="24"/>
            <w:szCs w:val="24"/>
          </w:rPr>
          <w:t>@cntransferpricing.com</w:t>
        </w:r>
      </w:hyperlink>
      <w:bookmarkStart w:id="65" w:name="_GoBack"/>
      <w:bookmarkEnd w:id="65"/>
    </w:p>
    <w:sectPr w:rsidR="00414E97" w:rsidSect="00414E97">
      <w:footerReference w:type="default" r:id="rId21"/>
      <w:pgSz w:w="11906" w:h="16838"/>
      <w:pgMar w:top="1440" w:right="1080" w:bottom="1440" w:left="108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50CC" w:rsidRDefault="00CE50CC" w:rsidP="00414E97">
      <w:r>
        <w:separator/>
      </w:r>
    </w:p>
  </w:endnote>
  <w:endnote w:type="continuationSeparator" w:id="0">
    <w:p w:rsidR="00CE50CC" w:rsidRDefault="00CE50CC" w:rsidP="00414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方正兰亭超细黑简体">
    <w:altName w:val="黑体"/>
    <w:panose1 w:val="02000000000000000000"/>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DD8" w:rsidRDefault="00BB0DD8">
    <w:pPr>
      <w:pStyle w:val="ab"/>
    </w:pPr>
    <w:r>
      <w:rPr>
        <w:rFonts w:hint="eastAsia"/>
        <w:noProof/>
      </w:rPr>
      <mc:AlternateContent>
        <mc:Choice Requires="wps">
          <w:drawing>
            <wp:anchor distT="0" distB="0" distL="114300" distR="114300" simplePos="0" relativeHeight="251658752" behindDoc="0" locked="0" layoutInCell="1" allowOverlap="1" wp14:anchorId="48E2902A" wp14:editId="36C183A2">
              <wp:simplePos x="0" y="0"/>
              <wp:positionH relativeFrom="column">
                <wp:posOffset>0</wp:posOffset>
              </wp:positionH>
              <wp:positionV relativeFrom="paragraph">
                <wp:posOffset>80414</wp:posOffset>
              </wp:positionV>
              <wp:extent cx="6144491" cy="0"/>
              <wp:effectExtent l="0" t="19050" r="27940" b="38100"/>
              <wp:wrapNone/>
              <wp:docPr id="6" name="直接连接符 6"/>
              <wp:cNvGraphicFramePr/>
              <a:graphic xmlns:a="http://schemas.openxmlformats.org/drawingml/2006/main">
                <a:graphicData uri="http://schemas.microsoft.com/office/word/2010/wordprocessingShape">
                  <wps:wsp>
                    <wps:cNvCnPr/>
                    <wps:spPr>
                      <a:xfrm>
                        <a:off x="0" y="0"/>
                        <a:ext cx="6144491" cy="0"/>
                      </a:xfrm>
                      <a:prstGeom prst="line">
                        <a:avLst/>
                      </a:prstGeom>
                      <a:ln w="63500" cmpd="thickThin">
                        <a:solidFill>
                          <a:srgbClr val="00548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01B86C" id="直接连接符 6"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35pt" to="483.8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r39wEAABwEAAAOAAAAZHJzL2Uyb0RvYy54bWysU81u1DAQviPxDpbvbJKyXZVosz20KhcE&#10;KygP4HXGGwv/yTab3ZfgBZC4wYkjd96G8hiMnWxatUgIxMWJ7fm+me+b8fJ8rxXZgQ/SmoZWs5IS&#10;MNy20mwb+vb66skZJSEy0zJlDTT0AIGerx4/WvauhhPbWdWCJ0hiQt27hnYxurooAu9AszCzDgxe&#10;Cus1i7j126L1rEd2rYqTslwUvfWt85ZDCHh6OVzSVeYXAnh8JUSASFRDsbaYV5/XTVqL1ZLVW89c&#10;J/lYBvuHKjSTBpNOVJcsMvLeywdUWnJvgxVxxq0urBCSQ9aAaqrynpo3HXOQtaA5wU02hf9Hy1/u&#10;1p7ItqELSgzT2KKbj99+fPj88/snXG++fiGLZFLvQo2xF2btx11wa58U74XX6YtayD4be5iMhX0k&#10;HA8X1Xw+f1ZRwo93xS3Q+RCfg9Uk/TRUSZM0s5rtXoSIyTD0GJKOlSE9Mj49LbGfXDssPWLz3l13&#10;YwuCVbK9kkql6OC3mwvlyY6lAShP52e558h5Jwx3ymCiJHKQlf/iQcGQ8TUI9AiFVLmyPJ0w0TLO&#10;wcQq2ZSZMDrBBJYwAcs/A8f4BIU8uX8DnhA5szVxAmtprP9d9rg/liyG+KMDg+5kwca2h9zwbA2O&#10;YFY4Ppc043f3GX77qFe/AAAA//8DAFBLAwQUAAYACAAAACEA6tje8t0AAAAGAQAADwAAAGRycy9k&#10;b3ducmV2LnhtbEyPQUvDQBCF74L/YRnBm920SGpjNkUU9STYai3eNsk0iWZnQ3bSpv++Ix70+N4b&#10;3vsmXY6uVXvsQ+PJwHQSgUIqfNlQZeD97fHqBlRgS6VtPaGBIwZYZudnqU1Kf6AV7tdcKSmhkFgD&#10;NXOXaB2KGp0NE98hSbbzvbMssq902duDlLtWz6Io1s42JAu17fC+xuJ7PTgDu+HruB1e8+1n87Li&#10;h6ePKV8/b4y5vBjvbkExjvx3DD/4gg6ZMOV+oDKo1oA8wuLO5qAkXcTzGFT+a+gs1f/xsxMAAAD/&#10;/wMAUEsBAi0AFAAGAAgAAAAhALaDOJL+AAAA4QEAABMAAAAAAAAAAAAAAAAAAAAAAFtDb250ZW50&#10;X1R5cGVzXS54bWxQSwECLQAUAAYACAAAACEAOP0h/9YAAACUAQAACwAAAAAAAAAAAAAAAAAvAQAA&#10;X3JlbHMvLnJlbHNQSwECLQAUAAYACAAAACEA0VAa9/cBAAAcBAAADgAAAAAAAAAAAAAAAAAuAgAA&#10;ZHJzL2Uyb0RvYy54bWxQSwECLQAUAAYACAAAACEA6tje8t0AAAAGAQAADwAAAAAAAAAAAAAAAABR&#10;BAAAZHJzL2Rvd25yZXYueG1sUEsFBgAAAAAEAAQA8wAAAFsFAAAAAA==&#10;" strokecolor="#005480" strokeweight="5pt">
              <v:stroke linestyle="thickThin"/>
            </v:line>
          </w:pict>
        </mc:Fallback>
      </mc:AlternateContent>
    </w:r>
  </w:p>
  <w:p w:rsidR="00BB0DD8" w:rsidRPr="00766FE4" w:rsidRDefault="00BB0DD8" w:rsidP="00414E97">
    <w:pPr>
      <w:pStyle w:val="ab"/>
      <w:jc w:val="center"/>
      <w:rPr>
        <w:rFonts w:asciiTheme="minorEastAsia" w:eastAsiaTheme="minorEastAsia" w:hAnsiTheme="minorEastAsia"/>
        <w:b/>
        <w:color w:val="005480"/>
        <w:sz w:val="21"/>
        <w:szCs w:val="21"/>
      </w:rPr>
    </w:pPr>
    <w:r w:rsidRPr="00766FE4">
      <w:rPr>
        <w:rFonts w:asciiTheme="minorEastAsia" w:eastAsiaTheme="minorEastAsia" w:hAnsiTheme="minorEastAsia" w:hint="eastAsia"/>
        <w:b/>
        <w:color w:val="005480"/>
        <w:sz w:val="21"/>
        <w:szCs w:val="21"/>
      </w:rPr>
      <w:t>深圳市思迈特财税咨询有限公司</w:t>
    </w:r>
    <w:r w:rsidRPr="00766FE4">
      <w:rPr>
        <w:rFonts w:asciiTheme="minorEastAsia" w:eastAsiaTheme="minorEastAsia" w:hAnsiTheme="minorEastAsia"/>
        <w:b/>
        <w:color w:val="005480"/>
        <w:sz w:val="21"/>
        <w:szCs w:val="21"/>
      </w:rPr>
      <w:t xml:space="preserve">   </w:t>
    </w:r>
    <w:r w:rsidRPr="00766FE4">
      <w:rPr>
        <w:rFonts w:asciiTheme="minorEastAsia" w:eastAsiaTheme="minorEastAsia" w:hAnsiTheme="minorEastAsia" w:hint="eastAsia"/>
        <w:b/>
        <w:color w:val="005480"/>
        <w:sz w:val="21"/>
        <w:szCs w:val="21"/>
      </w:rPr>
      <w:t>地址：深圳市福田区彩田路中深花园</w:t>
    </w:r>
    <w:r w:rsidRPr="00766FE4">
      <w:rPr>
        <w:rFonts w:asciiTheme="minorEastAsia" w:eastAsiaTheme="minorEastAsia" w:hAnsiTheme="minorEastAsia"/>
        <w:b/>
        <w:color w:val="005480"/>
        <w:sz w:val="21"/>
        <w:szCs w:val="21"/>
      </w:rPr>
      <w:t>B</w:t>
    </w:r>
    <w:r w:rsidRPr="00766FE4">
      <w:rPr>
        <w:rFonts w:asciiTheme="minorEastAsia" w:eastAsiaTheme="minorEastAsia" w:hAnsiTheme="minorEastAsia" w:hint="eastAsia"/>
        <w:b/>
        <w:color w:val="005480"/>
        <w:sz w:val="21"/>
        <w:szCs w:val="21"/>
      </w:rPr>
      <w:t>座</w:t>
    </w:r>
    <w:r w:rsidRPr="00766FE4">
      <w:rPr>
        <w:rFonts w:asciiTheme="minorEastAsia" w:eastAsiaTheme="minorEastAsia" w:hAnsiTheme="minorEastAsia"/>
        <w:b/>
        <w:color w:val="005480"/>
        <w:sz w:val="21"/>
        <w:szCs w:val="21"/>
      </w:rPr>
      <w:t>3012A</w:t>
    </w:r>
    <w:r w:rsidRPr="00766FE4">
      <w:rPr>
        <w:rFonts w:asciiTheme="minorEastAsia" w:eastAsiaTheme="minorEastAsia" w:hAnsiTheme="minorEastAsia" w:hint="eastAsia"/>
        <w:b/>
        <w:color w:val="005480"/>
        <w:sz w:val="21"/>
        <w:szCs w:val="21"/>
      </w:rPr>
      <w:t>、</w:t>
    </w:r>
    <w:r w:rsidRPr="00766FE4">
      <w:rPr>
        <w:rFonts w:asciiTheme="minorEastAsia" w:eastAsiaTheme="minorEastAsia" w:hAnsiTheme="minorEastAsia"/>
        <w:b/>
        <w:color w:val="005480"/>
        <w:sz w:val="21"/>
        <w:szCs w:val="21"/>
      </w:rPr>
      <w:t>3013</w:t>
    </w:r>
    <w:r w:rsidRPr="00766FE4">
      <w:rPr>
        <w:rFonts w:asciiTheme="minorEastAsia" w:eastAsiaTheme="minorEastAsia" w:hAnsiTheme="minorEastAsia" w:hint="eastAsia"/>
        <w:b/>
        <w:color w:val="005480"/>
        <w:sz w:val="21"/>
        <w:szCs w:val="21"/>
      </w:rPr>
      <w:t>室</w:t>
    </w:r>
  </w:p>
  <w:p w:rsidR="00BB0DD8" w:rsidRPr="00766FE4" w:rsidRDefault="00BB0DD8" w:rsidP="00414E97">
    <w:pPr>
      <w:pStyle w:val="ab"/>
      <w:jc w:val="center"/>
      <w:rPr>
        <w:color w:val="005480"/>
      </w:rPr>
    </w:pPr>
    <w:r w:rsidRPr="00766FE4">
      <w:rPr>
        <w:rFonts w:asciiTheme="minorEastAsia" w:eastAsiaTheme="minorEastAsia" w:hAnsiTheme="minorEastAsia" w:hint="eastAsia"/>
        <w:b/>
        <w:color w:val="005480"/>
        <w:sz w:val="21"/>
        <w:szCs w:val="21"/>
      </w:rPr>
      <w:t>电话：</w:t>
    </w:r>
    <w:r w:rsidRPr="00766FE4">
      <w:rPr>
        <w:rFonts w:asciiTheme="minorEastAsia" w:eastAsiaTheme="minorEastAsia" w:hAnsiTheme="minorEastAsia"/>
        <w:b/>
        <w:color w:val="005480"/>
        <w:sz w:val="21"/>
        <w:szCs w:val="21"/>
      </w:rPr>
      <w:t>0755-82810831</w:t>
    </w:r>
    <w:r w:rsidRPr="00766FE4">
      <w:rPr>
        <w:rFonts w:asciiTheme="minorEastAsia" w:eastAsiaTheme="minorEastAsia" w:hAnsiTheme="minorEastAsia" w:hint="eastAsia"/>
        <w:b/>
        <w:color w:val="005480"/>
        <w:sz w:val="21"/>
        <w:szCs w:val="21"/>
      </w:rPr>
      <w:t>、</w:t>
    </w:r>
    <w:r w:rsidRPr="00766FE4">
      <w:rPr>
        <w:rFonts w:asciiTheme="minorEastAsia" w:eastAsiaTheme="minorEastAsia" w:hAnsiTheme="minorEastAsia"/>
        <w:b/>
        <w:color w:val="005480"/>
        <w:sz w:val="21"/>
        <w:szCs w:val="21"/>
      </w:rPr>
      <w:t>82810900         Fax</w:t>
    </w:r>
    <w:r w:rsidRPr="00766FE4">
      <w:rPr>
        <w:rFonts w:asciiTheme="minorEastAsia" w:eastAsiaTheme="minorEastAsia" w:hAnsiTheme="minorEastAsia" w:hint="eastAsia"/>
        <w:b/>
        <w:color w:val="005480"/>
        <w:sz w:val="21"/>
        <w:szCs w:val="21"/>
      </w:rPr>
      <w:t>：</w:t>
    </w:r>
    <w:r w:rsidRPr="00766FE4">
      <w:rPr>
        <w:rFonts w:asciiTheme="minorEastAsia" w:eastAsiaTheme="minorEastAsia" w:hAnsiTheme="minorEastAsia"/>
        <w:b/>
        <w:color w:val="005480"/>
        <w:sz w:val="21"/>
        <w:szCs w:val="21"/>
      </w:rPr>
      <w:t xml:space="preserve">82810832        </w:t>
    </w:r>
    <w:hyperlink r:id="rId1" w:history="1">
      <w:r w:rsidRPr="00766FE4">
        <w:rPr>
          <w:rStyle w:val="af0"/>
          <w:rFonts w:asciiTheme="minorEastAsia" w:eastAsiaTheme="minorEastAsia" w:hAnsiTheme="minorEastAsia"/>
          <w:b/>
          <w:color w:val="005480"/>
          <w:sz w:val="21"/>
          <w:szCs w:val="21"/>
        </w:rPr>
        <w:t>http://www.cntransferpricing.com/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691886056"/>
      <w:docPartObj>
        <w:docPartGallery w:val="Page Numbers (Bottom of Page)"/>
        <w:docPartUnique/>
      </w:docPartObj>
    </w:sdtPr>
    <w:sdtEndPr>
      <w:rPr>
        <w:rFonts w:asciiTheme="minorEastAsia" w:eastAsiaTheme="minorEastAsia" w:hAnsiTheme="minorEastAsia"/>
        <w:b/>
        <w:color w:val="005480"/>
        <w:sz w:val="21"/>
        <w:szCs w:val="21"/>
      </w:rPr>
    </w:sdtEndPr>
    <w:sdtContent>
      <w:p w:rsidR="00BB0DD8" w:rsidRDefault="00BB0DD8" w:rsidP="00414E97">
        <w:r>
          <w:rPr>
            <w:noProof/>
          </w:rPr>
          <mc:AlternateContent>
            <mc:Choice Requires="wps">
              <w:drawing>
                <wp:anchor distT="0" distB="0" distL="114300" distR="114300" simplePos="0" relativeHeight="251657728" behindDoc="0" locked="0" layoutInCell="1" allowOverlap="1" wp14:anchorId="7B10E288" wp14:editId="51CF68BA">
                  <wp:simplePos x="0" y="0"/>
                  <wp:positionH relativeFrom="column">
                    <wp:posOffset>0</wp:posOffset>
                  </wp:positionH>
                  <wp:positionV relativeFrom="paragraph">
                    <wp:posOffset>100330</wp:posOffset>
                  </wp:positionV>
                  <wp:extent cx="6188710" cy="0"/>
                  <wp:effectExtent l="0" t="19050" r="21590" b="38100"/>
                  <wp:wrapNone/>
                  <wp:docPr id="13" name="直接连接符 13"/>
                  <wp:cNvGraphicFramePr/>
                  <a:graphic xmlns:a="http://schemas.openxmlformats.org/drawingml/2006/main">
                    <a:graphicData uri="http://schemas.microsoft.com/office/word/2010/wordprocessingShape">
                      <wps:wsp>
                        <wps:cNvCnPr/>
                        <wps:spPr>
                          <a:xfrm>
                            <a:off x="0" y="0"/>
                            <a:ext cx="6188710" cy="0"/>
                          </a:xfrm>
                          <a:prstGeom prst="line">
                            <a:avLst/>
                          </a:prstGeom>
                          <a:ln w="63500" cmpd="thickThin">
                            <a:solidFill>
                              <a:srgbClr val="00548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7A3C22" id="直接连接符 13" o:spid="_x0000_s1026" style="position:absolute;left:0;text-align:left;z-index:251657728;visibility:visible;mso-wrap-style:square;mso-wrap-distance-left:9pt;mso-wrap-distance-top:0;mso-wrap-distance-right:9pt;mso-wrap-distance-bottom:0;mso-position-horizontal:absolute;mso-position-horizontal-relative:text;mso-position-vertical:absolute;mso-position-vertical-relative:text" from="0,7.9pt" to="487.3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Em+AEAACwEAAAOAAAAZHJzL2Uyb0RvYy54bWysU82O0zAQviPxDpbvNMkuu1RR0z3sarkg&#10;qGB5ANcZNxb+k22a9iV4ASRucOLInbdheQzGTppWgIRAXByP55tv5puZLK52WpEt+CCtaWg1KykB&#10;w20rzaahr+9uH80pCZGZlilroKF7CPRq+fDBonc1nNnOqhY8QRIT6t41tIvR1UUReAeahZl1YNAp&#10;rNcsouk3RetZj+xaFWdleVn01rfOWw4h4OvN4KTLzC8E8PhCiACRqIZibTGfPp/rdBbLBas3nrlO&#10;8rEM9g9VaCYNJp2oblhk5K2Xv1Bpyb0NVsQZt7qwQkgOWQOqqcqf1LzqmIOsBZsT3NSm8P9o+fPt&#10;yhPZ4uzOKTFM44zu33/59u7j968f8Lz//ImgB9vUu1Aj+tqs/GgFt/JJ8054nb6ohuxya/dTa2EX&#10;CcfHy2o+f1LhBPjBVxwDnQ/xKVhN0qWhSpqkmtVs+yxETIbQAyQ9K0N6ZDy/KBOfdlh8xPG9uevG&#10;IQSrZHsrlUro4Dfra+XJlqUVKC8ez/PUkfMEhpYyCQ15Z8a0SfIgMt/iXsGQ/yUI7BnKqnKdeVth&#10;SsI4BxOr1LTMi+gUJrCgKbD8c+CIP1b1N8GDjkNma+IUrKWx/nfZ4+5QshjwWP6J7nRd23afx58d&#10;uJJZ4fj7pJ0/tXP48Sdf/gAAAP//AwBQSwMEFAAGAAgAAAAhACzN/incAAAABgEAAA8AAABkcnMv&#10;ZG93bnJldi54bWxMj81OwzAQhO9IvIO1SNyoU1QKhDgVAgEnpLb8VNyceJsE4nUUb9r07VnEAY4z&#10;s5r5NluMvlU77GMTyMB0koBCKoNrqDLw+vJwdgUqsiVn20Bo4IARFvnxUWZTF/a0wt2aKyUlFFNr&#10;oGbuUq1jWaO3cRI6JMm2ofeWRfaVdr3dS7lv9XmSzLW3DclCbTu8q7H8Wg/ewHb4PGyGZbH5aJ5X&#10;fP/4PuXZ05sxpyfj7Q0oxpH/juEHX9AhF6YiDOSiag3IIyzuhfBLen05m4Mqfg2dZ/o/fv4NAAD/&#10;/wMAUEsBAi0AFAAGAAgAAAAhALaDOJL+AAAA4QEAABMAAAAAAAAAAAAAAAAAAAAAAFtDb250ZW50&#10;X1R5cGVzXS54bWxQSwECLQAUAAYACAAAACEAOP0h/9YAAACUAQAACwAAAAAAAAAAAAAAAAAvAQAA&#10;X3JlbHMvLnJlbHNQSwECLQAUAAYACAAAACEARidRJvgBAAAsBAAADgAAAAAAAAAAAAAAAAAuAgAA&#10;ZHJzL2Uyb0RvYy54bWxQSwECLQAUAAYACAAAACEALM3+KdwAAAAGAQAADwAAAAAAAAAAAAAAAABS&#10;BAAAZHJzL2Rvd25yZXYueG1sUEsFBgAAAAAEAAQA8wAAAFsFAAAAAA==&#10;" strokecolor="#005480" strokeweight="5pt">
                  <v:stroke linestyle="thickThin"/>
                </v:line>
              </w:pict>
            </mc:Fallback>
          </mc:AlternateContent>
        </w:r>
      </w:p>
      <w:p w:rsidR="00BB0DD8" w:rsidRPr="00766FE4" w:rsidRDefault="00BB0DD8" w:rsidP="00414E97">
        <w:pPr>
          <w:pStyle w:val="ab"/>
          <w:jc w:val="center"/>
          <w:rPr>
            <w:rFonts w:asciiTheme="minorEastAsia" w:eastAsiaTheme="minorEastAsia" w:hAnsiTheme="minorEastAsia"/>
            <w:b/>
            <w:color w:val="005480"/>
            <w:sz w:val="21"/>
            <w:szCs w:val="21"/>
          </w:rPr>
        </w:pPr>
        <w:r w:rsidRPr="00766FE4">
          <w:rPr>
            <w:rFonts w:asciiTheme="minorEastAsia" w:eastAsiaTheme="minorEastAsia" w:hAnsiTheme="minorEastAsia" w:hint="eastAsia"/>
            <w:b/>
            <w:color w:val="005480"/>
            <w:sz w:val="21"/>
            <w:szCs w:val="21"/>
          </w:rPr>
          <w:t>深圳市思迈特财税咨询有限公司</w:t>
        </w:r>
        <w:r w:rsidRPr="00766FE4">
          <w:rPr>
            <w:rFonts w:asciiTheme="minorEastAsia" w:eastAsiaTheme="minorEastAsia" w:hAnsiTheme="minorEastAsia"/>
            <w:b/>
            <w:color w:val="005480"/>
            <w:sz w:val="21"/>
            <w:szCs w:val="21"/>
          </w:rPr>
          <w:t xml:space="preserve">   </w:t>
        </w:r>
        <w:r w:rsidRPr="00766FE4">
          <w:rPr>
            <w:rFonts w:asciiTheme="minorEastAsia" w:eastAsiaTheme="minorEastAsia" w:hAnsiTheme="minorEastAsia" w:hint="eastAsia"/>
            <w:b/>
            <w:color w:val="005480"/>
            <w:sz w:val="21"/>
            <w:szCs w:val="21"/>
          </w:rPr>
          <w:t>地址：深圳市福田区彩田路中深花园</w:t>
        </w:r>
        <w:r w:rsidRPr="00766FE4">
          <w:rPr>
            <w:rFonts w:asciiTheme="minorEastAsia" w:eastAsiaTheme="minorEastAsia" w:hAnsiTheme="minorEastAsia"/>
            <w:b/>
            <w:color w:val="005480"/>
            <w:sz w:val="21"/>
            <w:szCs w:val="21"/>
          </w:rPr>
          <w:t>B</w:t>
        </w:r>
        <w:r w:rsidRPr="00766FE4">
          <w:rPr>
            <w:rFonts w:asciiTheme="minorEastAsia" w:eastAsiaTheme="minorEastAsia" w:hAnsiTheme="minorEastAsia" w:hint="eastAsia"/>
            <w:b/>
            <w:color w:val="005480"/>
            <w:sz w:val="21"/>
            <w:szCs w:val="21"/>
          </w:rPr>
          <w:t>座</w:t>
        </w:r>
        <w:r w:rsidRPr="00766FE4">
          <w:rPr>
            <w:rFonts w:asciiTheme="minorEastAsia" w:eastAsiaTheme="minorEastAsia" w:hAnsiTheme="minorEastAsia"/>
            <w:b/>
            <w:color w:val="005480"/>
            <w:sz w:val="21"/>
            <w:szCs w:val="21"/>
          </w:rPr>
          <w:t>3012A</w:t>
        </w:r>
        <w:r w:rsidRPr="00766FE4">
          <w:rPr>
            <w:rFonts w:asciiTheme="minorEastAsia" w:eastAsiaTheme="minorEastAsia" w:hAnsiTheme="minorEastAsia" w:hint="eastAsia"/>
            <w:b/>
            <w:color w:val="005480"/>
            <w:sz w:val="21"/>
            <w:szCs w:val="21"/>
          </w:rPr>
          <w:t>、</w:t>
        </w:r>
        <w:r w:rsidRPr="00766FE4">
          <w:rPr>
            <w:rFonts w:asciiTheme="minorEastAsia" w:eastAsiaTheme="minorEastAsia" w:hAnsiTheme="minorEastAsia"/>
            <w:b/>
            <w:color w:val="005480"/>
            <w:sz w:val="21"/>
            <w:szCs w:val="21"/>
          </w:rPr>
          <w:t>3013</w:t>
        </w:r>
        <w:r w:rsidRPr="00766FE4">
          <w:rPr>
            <w:rFonts w:asciiTheme="minorEastAsia" w:eastAsiaTheme="minorEastAsia" w:hAnsiTheme="minorEastAsia" w:hint="eastAsia"/>
            <w:b/>
            <w:color w:val="005480"/>
            <w:sz w:val="21"/>
            <w:szCs w:val="21"/>
          </w:rPr>
          <w:t>室</w:t>
        </w:r>
      </w:p>
      <w:p w:rsidR="00BB0DD8" w:rsidRPr="00766FE4" w:rsidRDefault="00BB0DD8" w:rsidP="00414E97">
        <w:pPr>
          <w:pStyle w:val="ab"/>
          <w:jc w:val="center"/>
          <w:rPr>
            <w:rStyle w:val="af0"/>
            <w:rFonts w:asciiTheme="minorEastAsia" w:eastAsiaTheme="minorEastAsia" w:hAnsiTheme="minorEastAsia"/>
            <w:b/>
            <w:color w:val="005480"/>
            <w:sz w:val="21"/>
            <w:szCs w:val="21"/>
          </w:rPr>
        </w:pPr>
        <w:r w:rsidRPr="00766FE4">
          <w:rPr>
            <w:rFonts w:asciiTheme="minorEastAsia" w:eastAsiaTheme="minorEastAsia" w:hAnsiTheme="minorEastAsia" w:hint="eastAsia"/>
            <w:b/>
            <w:color w:val="005480"/>
            <w:sz w:val="21"/>
            <w:szCs w:val="21"/>
          </w:rPr>
          <w:t>电话：</w:t>
        </w:r>
        <w:r w:rsidRPr="00766FE4">
          <w:rPr>
            <w:rFonts w:asciiTheme="minorEastAsia" w:eastAsiaTheme="minorEastAsia" w:hAnsiTheme="minorEastAsia"/>
            <w:b/>
            <w:color w:val="005480"/>
            <w:sz w:val="21"/>
            <w:szCs w:val="21"/>
          </w:rPr>
          <w:t>0755-82810831</w:t>
        </w:r>
        <w:r w:rsidRPr="00766FE4">
          <w:rPr>
            <w:rFonts w:asciiTheme="minorEastAsia" w:eastAsiaTheme="minorEastAsia" w:hAnsiTheme="minorEastAsia" w:hint="eastAsia"/>
            <w:b/>
            <w:color w:val="005480"/>
            <w:sz w:val="21"/>
            <w:szCs w:val="21"/>
          </w:rPr>
          <w:t>、</w:t>
        </w:r>
        <w:r w:rsidRPr="00766FE4">
          <w:rPr>
            <w:rFonts w:asciiTheme="minorEastAsia" w:eastAsiaTheme="minorEastAsia" w:hAnsiTheme="minorEastAsia"/>
            <w:b/>
            <w:color w:val="005480"/>
            <w:sz w:val="21"/>
            <w:szCs w:val="21"/>
          </w:rPr>
          <w:t>82810900         Fax</w:t>
        </w:r>
        <w:r w:rsidRPr="00766FE4">
          <w:rPr>
            <w:rFonts w:asciiTheme="minorEastAsia" w:eastAsiaTheme="minorEastAsia" w:hAnsiTheme="minorEastAsia" w:hint="eastAsia"/>
            <w:b/>
            <w:color w:val="005480"/>
            <w:sz w:val="21"/>
            <w:szCs w:val="21"/>
          </w:rPr>
          <w:t>：</w:t>
        </w:r>
        <w:r w:rsidRPr="00766FE4">
          <w:rPr>
            <w:rFonts w:asciiTheme="minorEastAsia" w:eastAsiaTheme="minorEastAsia" w:hAnsiTheme="minorEastAsia"/>
            <w:b/>
            <w:color w:val="005480"/>
            <w:sz w:val="21"/>
            <w:szCs w:val="21"/>
          </w:rPr>
          <w:t xml:space="preserve">82810832        </w:t>
        </w:r>
        <w:hyperlink r:id="rId1" w:history="1">
          <w:r w:rsidRPr="00766FE4">
            <w:rPr>
              <w:rStyle w:val="af0"/>
              <w:rFonts w:asciiTheme="minorEastAsia" w:eastAsiaTheme="minorEastAsia" w:hAnsiTheme="minorEastAsia"/>
              <w:b/>
              <w:color w:val="005480"/>
              <w:sz w:val="21"/>
              <w:szCs w:val="21"/>
            </w:rPr>
            <w:t>http://www.cntransferpricing.com/</w:t>
          </w:r>
        </w:hyperlink>
      </w:p>
      <w:p w:rsidR="00BB0DD8" w:rsidRPr="00766FE4" w:rsidRDefault="00BB0DD8">
        <w:pPr>
          <w:pStyle w:val="ab"/>
          <w:jc w:val="center"/>
          <w:rPr>
            <w:rFonts w:asciiTheme="minorEastAsia" w:eastAsiaTheme="minorEastAsia" w:hAnsiTheme="minorEastAsia"/>
            <w:b/>
            <w:color w:val="005480"/>
            <w:sz w:val="21"/>
            <w:szCs w:val="21"/>
          </w:rPr>
        </w:pPr>
        <w:r w:rsidRPr="00766FE4">
          <w:rPr>
            <w:rFonts w:asciiTheme="minorEastAsia" w:eastAsiaTheme="minorEastAsia" w:hAnsiTheme="minorEastAsia"/>
            <w:b/>
            <w:color w:val="005480"/>
            <w:sz w:val="21"/>
            <w:szCs w:val="21"/>
          </w:rPr>
          <w:fldChar w:fldCharType="begin"/>
        </w:r>
        <w:r w:rsidRPr="00766FE4">
          <w:rPr>
            <w:rFonts w:asciiTheme="minorEastAsia" w:eastAsiaTheme="minorEastAsia" w:hAnsiTheme="minorEastAsia"/>
            <w:b/>
            <w:color w:val="005480"/>
            <w:sz w:val="21"/>
            <w:szCs w:val="21"/>
          </w:rPr>
          <w:instrText>PAGE   \* MERGEFORMAT</w:instrText>
        </w:r>
        <w:r w:rsidRPr="00766FE4">
          <w:rPr>
            <w:rFonts w:asciiTheme="minorEastAsia" w:eastAsiaTheme="minorEastAsia" w:hAnsiTheme="minorEastAsia"/>
            <w:b/>
            <w:color w:val="005480"/>
            <w:sz w:val="21"/>
            <w:szCs w:val="21"/>
          </w:rPr>
          <w:fldChar w:fldCharType="separate"/>
        </w:r>
        <w:r w:rsidR="00EF451F" w:rsidRPr="00EF451F">
          <w:rPr>
            <w:rFonts w:asciiTheme="minorEastAsia" w:eastAsiaTheme="minorEastAsia" w:hAnsiTheme="minorEastAsia"/>
            <w:b/>
            <w:noProof/>
            <w:color w:val="005480"/>
            <w:sz w:val="21"/>
            <w:szCs w:val="21"/>
            <w:lang w:val="zh-CN"/>
          </w:rPr>
          <w:t>47</w:t>
        </w:r>
        <w:r w:rsidRPr="00766FE4">
          <w:rPr>
            <w:rFonts w:asciiTheme="minorEastAsia" w:eastAsiaTheme="minorEastAsia" w:hAnsiTheme="minorEastAsia"/>
            <w:b/>
            <w:color w:val="005480"/>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50CC" w:rsidRDefault="00CE50CC" w:rsidP="00414E97">
      <w:r>
        <w:separator/>
      </w:r>
    </w:p>
  </w:footnote>
  <w:footnote w:type="continuationSeparator" w:id="0">
    <w:p w:rsidR="00CE50CC" w:rsidRDefault="00CE50CC" w:rsidP="00414E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DD8" w:rsidRDefault="00BB0DD8" w:rsidP="00414E97">
    <w:pPr>
      <w:ind w:right="105"/>
      <w:jc w:val="center"/>
      <w:rPr>
        <w:rFonts w:ascii="方正兰亭超细黑简体" w:eastAsia="方正兰亭超细黑简体" w:hAnsi="Cambria"/>
        <w:b/>
      </w:rPr>
    </w:pPr>
    <w:r>
      <w:rPr>
        <w:rFonts w:ascii="宋体" w:hAnsi="宋体" w:hint="eastAsia"/>
        <w:noProof/>
      </w:rPr>
      <w:drawing>
        <wp:inline distT="0" distB="0" distL="0" distR="0" wp14:anchorId="7AA414BF" wp14:editId="03BCD32F">
          <wp:extent cx="1201615" cy="430982"/>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80213133044.png"/>
                  <pic:cNvPicPr/>
                </pic:nvPicPr>
                <pic:blipFill>
                  <a:blip r:embed="rId1">
                    <a:extLst>
                      <a:ext uri="{28A0092B-C50C-407E-A947-70E740481C1C}">
                        <a14:useLocalDpi xmlns:a14="http://schemas.microsoft.com/office/drawing/2010/main" val="0"/>
                      </a:ext>
                    </a:extLst>
                  </a:blip>
                  <a:stretch>
                    <a:fillRect/>
                  </a:stretch>
                </pic:blipFill>
                <pic:spPr>
                  <a:xfrm>
                    <a:off x="0" y="0"/>
                    <a:ext cx="1203456" cy="431642"/>
                  </a:xfrm>
                  <a:prstGeom prst="rect">
                    <a:avLst/>
                  </a:prstGeom>
                </pic:spPr>
              </pic:pic>
            </a:graphicData>
          </a:graphic>
        </wp:inline>
      </w:drawing>
    </w:r>
    <w:r>
      <w:rPr>
        <w:rFonts w:ascii="宋体" w:hAnsi="宋体" w:hint="eastAsia"/>
      </w:rPr>
      <w:t xml:space="preserve">                                              </w:t>
    </w:r>
    <w:r w:rsidRPr="00766FE4">
      <w:rPr>
        <w:rFonts w:ascii="华文中宋" w:eastAsia="华文中宋" w:hAnsi="华文中宋" w:hint="eastAsia"/>
        <w:b/>
        <w:color w:val="005480"/>
      </w:rPr>
      <w:t>2017年度</w:t>
    </w:r>
    <w:r>
      <w:rPr>
        <w:rFonts w:ascii="华文中宋" w:eastAsia="华文中宋" w:hAnsi="华文中宋" w:hint="eastAsia"/>
        <w:b/>
        <w:color w:val="005480"/>
      </w:rPr>
      <w:t>个人所得税</w:t>
    </w:r>
    <w:r w:rsidRPr="00766FE4">
      <w:rPr>
        <w:rFonts w:ascii="华文中宋" w:eastAsia="华文中宋" w:hAnsi="华文中宋" w:hint="eastAsia"/>
        <w:b/>
        <w:color w:val="005480"/>
      </w:rPr>
      <w:t>政策汇编</w:t>
    </w:r>
  </w:p>
  <w:p w:rsidR="00BB0DD8" w:rsidRDefault="00BB0DD8">
    <w:r>
      <w:rPr>
        <w:noProof/>
      </w:rPr>
      <mc:AlternateContent>
        <mc:Choice Requires="wps">
          <w:drawing>
            <wp:anchor distT="0" distB="0" distL="114300" distR="114300" simplePos="0" relativeHeight="251656704" behindDoc="0" locked="0" layoutInCell="1" allowOverlap="1" wp14:anchorId="23962361" wp14:editId="51D80925">
              <wp:simplePos x="0" y="0"/>
              <wp:positionH relativeFrom="column">
                <wp:posOffset>0</wp:posOffset>
              </wp:positionH>
              <wp:positionV relativeFrom="paragraph">
                <wp:posOffset>37465</wp:posOffset>
              </wp:positionV>
              <wp:extent cx="6188710" cy="0"/>
              <wp:effectExtent l="0" t="19050" r="21590" b="38100"/>
              <wp:wrapNone/>
              <wp:docPr id="15" name="直接连接符 15"/>
              <wp:cNvGraphicFramePr/>
              <a:graphic xmlns:a="http://schemas.openxmlformats.org/drawingml/2006/main">
                <a:graphicData uri="http://schemas.microsoft.com/office/word/2010/wordprocessingShape">
                  <wps:wsp>
                    <wps:cNvCnPr/>
                    <wps:spPr>
                      <a:xfrm>
                        <a:off x="0" y="0"/>
                        <a:ext cx="6188710" cy="0"/>
                      </a:xfrm>
                      <a:prstGeom prst="line">
                        <a:avLst/>
                      </a:prstGeom>
                      <a:ln w="63500" cmpd="thickThin">
                        <a:solidFill>
                          <a:srgbClr val="00548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314F79" id="直接连接符 15"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0,2.95pt" to="487.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kc+QEAACwEAAAOAAAAZHJzL2Uyb0RvYy54bWysU82O0zAQviPxDpbvNMlClypquoddLRcE&#10;FSwP4DrjxsJ/sk3TvgQvgMQNThy579uwPAZjN02rXSQE4uJ4PN98M9/MZH6x1YpswAdpTUOrSUkJ&#10;GG5badYNfXdz/WRGSYjMtExZAw3dQaAXi8eP5r2r4cx2VrXgCZKYUPeuoV2Mri6KwDvQLEysA4NO&#10;Yb1mEU2/LlrPemTXqjgry/Oit7513nIIAV+v9k66yPxCAI+vhQgQiWoo1hbz6fO5SmexmLN67Znr&#10;JB/KYP9QhWbSYNKR6opFRj54+YBKS+5tsCJOuNWFFUJyyBpQTVXeU/O2Yw6yFmxOcGObwv+j5a82&#10;S09ki7ObUmKYxhndffr+4+OXn7ef8bz79pWgB9vUu1Aj+tIs/WAFt/RJ81Z4nb6ohmxza3dja2Eb&#10;CcfH82o2e17hBPjBVxwDnQ/xBVhN0qWhSpqkmtVs8zJETIbQAyQ9K0N6ZHw6LROfdlh8xPG9v+mG&#10;IQSrZHstlUro4NerS+XJhqUVKKfPZnnqyHkCQ0uZhIa8M0PaJHkvMt/iTsE+/xsQ2DOUVeU687bC&#10;mIRxDiZWqWmZF9EpTGBBY2D558ABf6zqb4L3Og6ZrYljsJbG+t9lj9tDyWKPx/JPdKfryra7PP7s&#10;wJXMCoffJ+38qZ3Djz/54hcAAAD//wMAUEsDBBQABgAIAAAAIQDb0AyZ3AAAAAQBAAAPAAAAZHJz&#10;L2Rvd25yZXYueG1sTI/NTsMwEITvSLyDtUjcqFNUCg3ZVAgEnJBo+am4OfE2CcTrKN606dtjuMBx&#10;NKOZb7Ll6Fq1oz40nhGmkwQUceltwxXC68v92RWoIIataT0TwoECLPPjo8yk1u95Rbu1VCqWcEgN&#10;Qi3SpVqHsiZnwsR3xNHb+t4ZibKvtO3NPpa7Vp8nyVw703BcqE1HtzWVX+vBIWyHz8NmeC42H83T&#10;Su4e3qcye3xDPD0Zb65BCY3yF4Yf/IgOeWQq/MA2qBYhHhGEiwWoaC4uZ3NQxa/Weab/w+ffAAAA&#10;//8DAFBLAQItABQABgAIAAAAIQC2gziS/gAAAOEBAAATAAAAAAAAAAAAAAAAAAAAAABbQ29udGVu&#10;dF9UeXBlc10ueG1sUEsBAi0AFAAGAAgAAAAhADj9If/WAAAAlAEAAAsAAAAAAAAAAAAAAAAALwEA&#10;AF9yZWxzLy5yZWxzUEsBAi0AFAAGAAgAAAAhAFkhGRz5AQAALAQAAA4AAAAAAAAAAAAAAAAALgIA&#10;AGRycy9lMm9Eb2MueG1sUEsBAi0AFAAGAAgAAAAhANvQDJncAAAABAEAAA8AAAAAAAAAAAAAAAAA&#10;UwQAAGRycy9kb3ducmV2LnhtbFBLBQYAAAAABAAEAPMAAABcBQAAAAA=&#10;" strokecolor="#005480" strokeweight="5pt">
              <v:stroke linestyle="thickTh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07BDD48"/>
    <w:multiLevelType w:val="singleLevel"/>
    <w:tmpl w:val="907BDD48"/>
    <w:lvl w:ilvl="0">
      <w:start w:val="1"/>
      <w:numFmt w:val="chineseCounting"/>
      <w:suff w:val="space"/>
      <w:lvlText w:val="第%1条"/>
      <w:lvlJc w:val="left"/>
      <w:rPr>
        <w:rFonts w:hint="eastAsia"/>
      </w:rPr>
    </w:lvl>
  </w:abstractNum>
  <w:abstractNum w:abstractNumId="1" w15:restartNumberingAfterBreak="0">
    <w:nsid w:val="565C400C"/>
    <w:multiLevelType w:val="multilevel"/>
    <w:tmpl w:val="565C400C"/>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E97"/>
    <w:rsid w:val="000004CF"/>
    <w:rsid w:val="0001614B"/>
    <w:rsid w:val="000217F4"/>
    <w:rsid w:val="00043415"/>
    <w:rsid w:val="00062716"/>
    <w:rsid w:val="000869C6"/>
    <w:rsid w:val="00237CD3"/>
    <w:rsid w:val="002914C1"/>
    <w:rsid w:val="002B0B42"/>
    <w:rsid w:val="002D32E2"/>
    <w:rsid w:val="00330BCB"/>
    <w:rsid w:val="003447C4"/>
    <w:rsid w:val="00355E32"/>
    <w:rsid w:val="00384571"/>
    <w:rsid w:val="00414E97"/>
    <w:rsid w:val="005579BE"/>
    <w:rsid w:val="005A1750"/>
    <w:rsid w:val="00625690"/>
    <w:rsid w:val="006D4F62"/>
    <w:rsid w:val="006D51FD"/>
    <w:rsid w:val="007522D9"/>
    <w:rsid w:val="00773440"/>
    <w:rsid w:val="007A598D"/>
    <w:rsid w:val="007B588A"/>
    <w:rsid w:val="0083431D"/>
    <w:rsid w:val="0088405B"/>
    <w:rsid w:val="00887002"/>
    <w:rsid w:val="008F59ED"/>
    <w:rsid w:val="009242A9"/>
    <w:rsid w:val="009276B7"/>
    <w:rsid w:val="009F0488"/>
    <w:rsid w:val="00AB70F5"/>
    <w:rsid w:val="00AF485B"/>
    <w:rsid w:val="00B07B07"/>
    <w:rsid w:val="00B2412D"/>
    <w:rsid w:val="00B73CE5"/>
    <w:rsid w:val="00BB0DD8"/>
    <w:rsid w:val="00BD3813"/>
    <w:rsid w:val="00C8313C"/>
    <w:rsid w:val="00CC602A"/>
    <w:rsid w:val="00CE50CC"/>
    <w:rsid w:val="00D00131"/>
    <w:rsid w:val="00DF6758"/>
    <w:rsid w:val="00E540CC"/>
    <w:rsid w:val="00E71110"/>
    <w:rsid w:val="00EB3FF7"/>
    <w:rsid w:val="00EE6A2A"/>
    <w:rsid w:val="00EF255F"/>
    <w:rsid w:val="00EF451F"/>
    <w:rsid w:val="00F07DE5"/>
    <w:rsid w:val="00F27943"/>
    <w:rsid w:val="00FF62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66E463"/>
  <w15:docId w15:val="{BAF476B5-8161-4385-93E2-F2A498F1C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14E97"/>
    <w:pPr>
      <w:widowControl w:val="0"/>
      <w:jc w:val="both"/>
    </w:pPr>
    <w:rPr>
      <w:rFonts w:ascii="Calibri" w:eastAsia="宋体" w:hAnsi="Calibri" w:cs="Times New Roman"/>
    </w:rPr>
  </w:style>
  <w:style w:type="paragraph" w:styleId="1">
    <w:name w:val="heading 1"/>
    <w:basedOn w:val="a"/>
    <w:next w:val="a"/>
    <w:link w:val="10"/>
    <w:uiPriority w:val="99"/>
    <w:qFormat/>
    <w:rsid w:val="00414E97"/>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rsid w:val="00414E97"/>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9"/>
    <w:qFormat/>
    <w:rsid w:val="00414E9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qFormat/>
    <w:rsid w:val="00414E97"/>
    <w:rPr>
      <w:rFonts w:ascii="Calibri" w:eastAsia="宋体" w:hAnsi="Calibri" w:cs="Times New Roman"/>
      <w:b/>
      <w:bCs/>
      <w:kern w:val="44"/>
      <w:sz w:val="44"/>
      <w:szCs w:val="44"/>
    </w:rPr>
  </w:style>
  <w:style w:type="character" w:customStyle="1" w:styleId="20">
    <w:name w:val="标题 2 字符"/>
    <w:basedOn w:val="a0"/>
    <w:link w:val="2"/>
    <w:uiPriority w:val="99"/>
    <w:qFormat/>
    <w:rsid w:val="00414E97"/>
    <w:rPr>
      <w:rFonts w:ascii="Cambria" w:eastAsia="宋体" w:hAnsi="Cambria" w:cs="Times New Roman"/>
      <w:b/>
      <w:bCs/>
      <w:sz w:val="32"/>
      <w:szCs w:val="32"/>
    </w:rPr>
  </w:style>
  <w:style w:type="character" w:customStyle="1" w:styleId="30">
    <w:name w:val="标题 3 字符"/>
    <w:basedOn w:val="a0"/>
    <w:link w:val="3"/>
    <w:uiPriority w:val="99"/>
    <w:qFormat/>
    <w:rsid w:val="00414E97"/>
    <w:rPr>
      <w:rFonts w:ascii="Calibri" w:eastAsia="宋体" w:hAnsi="Calibri" w:cs="Times New Roman"/>
      <w:b/>
      <w:bCs/>
      <w:sz w:val="32"/>
      <w:szCs w:val="32"/>
    </w:rPr>
  </w:style>
  <w:style w:type="paragraph" w:styleId="7">
    <w:name w:val="toc 7"/>
    <w:basedOn w:val="a"/>
    <w:next w:val="a"/>
    <w:uiPriority w:val="39"/>
    <w:rsid w:val="00414E97"/>
    <w:pPr>
      <w:ind w:left="1260"/>
      <w:jc w:val="left"/>
    </w:pPr>
    <w:rPr>
      <w:rFonts w:asciiTheme="minorHAnsi" w:hAnsiTheme="minorHAnsi"/>
      <w:sz w:val="18"/>
      <w:szCs w:val="18"/>
    </w:rPr>
  </w:style>
  <w:style w:type="character" w:customStyle="1" w:styleId="a3">
    <w:name w:val="文档结构图 字符"/>
    <w:basedOn w:val="a0"/>
    <w:link w:val="a4"/>
    <w:uiPriority w:val="99"/>
    <w:semiHidden/>
    <w:qFormat/>
    <w:rsid w:val="00414E97"/>
    <w:rPr>
      <w:rFonts w:ascii="Calibri" w:eastAsia="宋体" w:hAnsi="Calibri" w:cs="Times New Roman"/>
      <w:shd w:val="clear" w:color="auto" w:fill="000080"/>
    </w:rPr>
  </w:style>
  <w:style w:type="paragraph" w:styleId="a4">
    <w:name w:val="Document Map"/>
    <w:basedOn w:val="a"/>
    <w:link w:val="a3"/>
    <w:uiPriority w:val="99"/>
    <w:semiHidden/>
    <w:qFormat/>
    <w:rsid w:val="00414E97"/>
    <w:pPr>
      <w:shd w:val="clear" w:color="auto" w:fill="000080"/>
    </w:pPr>
  </w:style>
  <w:style w:type="paragraph" w:styleId="a5">
    <w:name w:val="Body Text"/>
    <w:basedOn w:val="a"/>
    <w:link w:val="a6"/>
    <w:uiPriority w:val="99"/>
    <w:qFormat/>
    <w:rsid w:val="00414E97"/>
    <w:pPr>
      <w:spacing w:after="120"/>
    </w:pPr>
  </w:style>
  <w:style w:type="character" w:customStyle="1" w:styleId="a6">
    <w:name w:val="正文文本 字符"/>
    <w:basedOn w:val="a0"/>
    <w:link w:val="a5"/>
    <w:uiPriority w:val="99"/>
    <w:qFormat/>
    <w:rsid w:val="00414E97"/>
    <w:rPr>
      <w:rFonts w:ascii="Calibri" w:eastAsia="宋体" w:hAnsi="Calibri" w:cs="Times New Roman"/>
    </w:rPr>
  </w:style>
  <w:style w:type="paragraph" w:styleId="5">
    <w:name w:val="toc 5"/>
    <w:basedOn w:val="a"/>
    <w:next w:val="a"/>
    <w:uiPriority w:val="39"/>
    <w:qFormat/>
    <w:rsid w:val="00414E97"/>
    <w:pPr>
      <w:ind w:left="840"/>
      <w:jc w:val="left"/>
    </w:pPr>
    <w:rPr>
      <w:rFonts w:asciiTheme="minorHAnsi" w:hAnsiTheme="minorHAnsi"/>
      <w:sz w:val="18"/>
      <w:szCs w:val="18"/>
    </w:rPr>
  </w:style>
  <w:style w:type="paragraph" w:styleId="31">
    <w:name w:val="toc 3"/>
    <w:basedOn w:val="a"/>
    <w:next w:val="a"/>
    <w:uiPriority w:val="39"/>
    <w:qFormat/>
    <w:rsid w:val="00414E97"/>
    <w:pPr>
      <w:ind w:left="420"/>
      <w:jc w:val="left"/>
    </w:pPr>
    <w:rPr>
      <w:rFonts w:asciiTheme="minorHAnsi" w:hAnsiTheme="minorHAnsi"/>
      <w:i/>
      <w:iCs/>
      <w:sz w:val="20"/>
      <w:szCs w:val="20"/>
    </w:rPr>
  </w:style>
  <w:style w:type="paragraph" w:styleId="8">
    <w:name w:val="toc 8"/>
    <w:basedOn w:val="a"/>
    <w:next w:val="a"/>
    <w:uiPriority w:val="39"/>
    <w:qFormat/>
    <w:rsid w:val="00414E97"/>
    <w:pPr>
      <w:ind w:left="1470"/>
      <w:jc w:val="left"/>
    </w:pPr>
    <w:rPr>
      <w:rFonts w:asciiTheme="minorHAnsi" w:hAnsiTheme="minorHAnsi"/>
      <w:sz w:val="18"/>
      <w:szCs w:val="18"/>
    </w:rPr>
  </w:style>
  <w:style w:type="character" w:customStyle="1" w:styleId="a7">
    <w:name w:val="日期 字符"/>
    <w:basedOn w:val="a0"/>
    <w:link w:val="a8"/>
    <w:uiPriority w:val="99"/>
    <w:semiHidden/>
    <w:qFormat/>
    <w:rsid w:val="00414E97"/>
    <w:rPr>
      <w:rFonts w:ascii="Calibri" w:eastAsia="宋体" w:hAnsi="Calibri" w:cs="Times New Roman"/>
    </w:rPr>
  </w:style>
  <w:style w:type="paragraph" w:styleId="a8">
    <w:name w:val="Date"/>
    <w:basedOn w:val="a"/>
    <w:next w:val="a"/>
    <w:link w:val="a7"/>
    <w:uiPriority w:val="99"/>
    <w:semiHidden/>
    <w:rsid w:val="00414E97"/>
    <w:pPr>
      <w:ind w:leftChars="2500" w:left="100"/>
    </w:pPr>
  </w:style>
  <w:style w:type="character" w:customStyle="1" w:styleId="a9">
    <w:name w:val="批注框文本 字符"/>
    <w:basedOn w:val="a0"/>
    <w:link w:val="aa"/>
    <w:uiPriority w:val="99"/>
    <w:semiHidden/>
    <w:qFormat/>
    <w:rsid w:val="00414E97"/>
    <w:rPr>
      <w:rFonts w:ascii="Calibri" w:eastAsia="宋体" w:hAnsi="Calibri" w:cs="Times New Roman"/>
      <w:sz w:val="18"/>
      <w:szCs w:val="18"/>
    </w:rPr>
  </w:style>
  <w:style w:type="paragraph" w:styleId="aa">
    <w:name w:val="Balloon Text"/>
    <w:basedOn w:val="a"/>
    <w:link w:val="a9"/>
    <w:uiPriority w:val="99"/>
    <w:semiHidden/>
    <w:qFormat/>
    <w:rsid w:val="00414E97"/>
    <w:rPr>
      <w:sz w:val="18"/>
      <w:szCs w:val="18"/>
    </w:rPr>
  </w:style>
  <w:style w:type="paragraph" w:styleId="ab">
    <w:name w:val="footer"/>
    <w:basedOn w:val="a"/>
    <w:link w:val="ac"/>
    <w:uiPriority w:val="99"/>
    <w:qFormat/>
    <w:rsid w:val="00414E97"/>
    <w:pPr>
      <w:tabs>
        <w:tab w:val="center" w:pos="4153"/>
        <w:tab w:val="right" w:pos="8306"/>
      </w:tabs>
      <w:snapToGrid w:val="0"/>
      <w:jc w:val="left"/>
    </w:pPr>
    <w:rPr>
      <w:sz w:val="18"/>
      <w:szCs w:val="18"/>
    </w:rPr>
  </w:style>
  <w:style w:type="character" w:customStyle="1" w:styleId="ac">
    <w:name w:val="页脚 字符"/>
    <w:basedOn w:val="a0"/>
    <w:link w:val="ab"/>
    <w:uiPriority w:val="99"/>
    <w:qFormat/>
    <w:rsid w:val="00414E97"/>
    <w:rPr>
      <w:rFonts w:ascii="Calibri" w:eastAsia="宋体" w:hAnsi="Calibri" w:cs="Times New Roman"/>
      <w:sz w:val="18"/>
      <w:szCs w:val="18"/>
    </w:rPr>
  </w:style>
  <w:style w:type="paragraph" w:styleId="ad">
    <w:name w:val="header"/>
    <w:basedOn w:val="a"/>
    <w:link w:val="ae"/>
    <w:uiPriority w:val="99"/>
    <w:rsid w:val="00414E97"/>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0"/>
    <w:link w:val="ad"/>
    <w:uiPriority w:val="99"/>
    <w:qFormat/>
    <w:rsid w:val="00414E97"/>
    <w:rPr>
      <w:rFonts w:ascii="Calibri" w:eastAsia="宋体" w:hAnsi="Calibri" w:cs="Times New Roman"/>
      <w:sz w:val="18"/>
      <w:szCs w:val="18"/>
    </w:rPr>
  </w:style>
  <w:style w:type="paragraph" w:styleId="11">
    <w:name w:val="toc 1"/>
    <w:basedOn w:val="a"/>
    <w:next w:val="a"/>
    <w:uiPriority w:val="39"/>
    <w:qFormat/>
    <w:rsid w:val="00414E97"/>
    <w:pPr>
      <w:spacing w:before="120" w:after="120"/>
      <w:jc w:val="left"/>
    </w:pPr>
    <w:rPr>
      <w:rFonts w:asciiTheme="minorHAnsi" w:hAnsiTheme="minorHAnsi"/>
      <w:b/>
      <w:bCs/>
      <w:caps/>
      <w:sz w:val="20"/>
      <w:szCs w:val="20"/>
    </w:rPr>
  </w:style>
  <w:style w:type="paragraph" w:styleId="4">
    <w:name w:val="toc 4"/>
    <w:basedOn w:val="a"/>
    <w:next w:val="a"/>
    <w:uiPriority w:val="39"/>
    <w:qFormat/>
    <w:rsid w:val="00414E97"/>
    <w:pPr>
      <w:ind w:left="630"/>
      <w:jc w:val="left"/>
    </w:pPr>
    <w:rPr>
      <w:rFonts w:asciiTheme="minorHAnsi" w:hAnsiTheme="minorHAnsi"/>
      <w:sz w:val="18"/>
      <w:szCs w:val="18"/>
    </w:rPr>
  </w:style>
  <w:style w:type="paragraph" w:styleId="6">
    <w:name w:val="toc 6"/>
    <w:basedOn w:val="a"/>
    <w:next w:val="a"/>
    <w:uiPriority w:val="39"/>
    <w:qFormat/>
    <w:rsid w:val="00414E97"/>
    <w:pPr>
      <w:ind w:left="1050"/>
      <w:jc w:val="left"/>
    </w:pPr>
    <w:rPr>
      <w:rFonts w:asciiTheme="minorHAnsi" w:hAnsiTheme="minorHAnsi"/>
      <w:sz w:val="18"/>
      <w:szCs w:val="18"/>
    </w:rPr>
  </w:style>
  <w:style w:type="paragraph" w:styleId="21">
    <w:name w:val="toc 2"/>
    <w:basedOn w:val="a"/>
    <w:next w:val="a"/>
    <w:uiPriority w:val="39"/>
    <w:qFormat/>
    <w:rsid w:val="00414E97"/>
    <w:pPr>
      <w:ind w:left="210"/>
      <w:jc w:val="left"/>
    </w:pPr>
    <w:rPr>
      <w:rFonts w:asciiTheme="minorHAnsi" w:hAnsiTheme="minorHAnsi"/>
      <w:smallCaps/>
      <w:sz w:val="20"/>
      <w:szCs w:val="20"/>
    </w:rPr>
  </w:style>
  <w:style w:type="paragraph" w:styleId="9">
    <w:name w:val="toc 9"/>
    <w:basedOn w:val="a"/>
    <w:next w:val="a"/>
    <w:uiPriority w:val="39"/>
    <w:qFormat/>
    <w:rsid w:val="00414E97"/>
    <w:pPr>
      <w:ind w:left="1680"/>
      <w:jc w:val="left"/>
    </w:pPr>
    <w:rPr>
      <w:rFonts w:asciiTheme="minorHAnsi" w:hAnsiTheme="minorHAnsi"/>
      <w:sz w:val="18"/>
      <w:szCs w:val="18"/>
    </w:rPr>
  </w:style>
  <w:style w:type="character" w:styleId="af">
    <w:name w:val="Strong"/>
    <w:basedOn w:val="a0"/>
    <w:qFormat/>
    <w:rsid w:val="00414E97"/>
    <w:rPr>
      <w:b/>
    </w:rPr>
  </w:style>
  <w:style w:type="character" w:styleId="af0">
    <w:name w:val="Hyperlink"/>
    <w:basedOn w:val="a0"/>
    <w:uiPriority w:val="99"/>
    <w:qFormat/>
    <w:rsid w:val="00414E97"/>
    <w:rPr>
      <w:rFonts w:cs="Times New Roman"/>
      <w:color w:val="0000FF"/>
      <w:u w:val="single"/>
    </w:rPr>
  </w:style>
  <w:style w:type="paragraph" w:customStyle="1" w:styleId="12">
    <w:name w:val="列出段落1"/>
    <w:basedOn w:val="a"/>
    <w:uiPriority w:val="99"/>
    <w:qFormat/>
    <w:rsid w:val="00414E97"/>
    <w:pPr>
      <w:ind w:firstLineChars="200" w:firstLine="420"/>
    </w:pPr>
  </w:style>
  <w:style w:type="paragraph" w:customStyle="1" w:styleId="TOC1">
    <w:name w:val="TOC 标题1"/>
    <w:basedOn w:val="1"/>
    <w:next w:val="a"/>
    <w:uiPriority w:val="99"/>
    <w:qFormat/>
    <w:rsid w:val="00414E97"/>
    <w:pPr>
      <w:widowControl/>
      <w:spacing w:before="480" w:after="0" w:line="276" w:lineRule="auto"/>
      <w:jc w:val="left"/>
      <w:outlineLvl w:val="9"/>
    </w:pPr>
    <w:rPr>
      <w:rFonts w:ascii="Cambria" w:hAnsi="Cambria"/>
      <w:color w:val="365F91"/>
      <w:kern w:val="0"/>
      <w:sz w:val="28"/>
      <w:szCs w:val="28"/>
    </w:rPr>
  </w:style>
  <w:style w:type="paragraph" w:customStyle="1" w:styleId="13">
    <w:name w:val="无间隔1"/>
    <w:link w:val="NoSpacingChar"/>
    <w:uiPriority w:val="99"/>
    <w:qFormat/>
    <w:rsid w:val="00414E97"/>
    <w:rPr>
      <w:rFonts w:ascii="Calibri" w:eastAsia="宋体" w:hAnsi="Calibri" w:cs="Times New Roman"/>
      <w:kern w:val="0"/>
      <w:sz w:val="22"/>
    </w:rPr>
  </w:style>
  <w:style w:type="character" w:customStyle="1" w:styleId="NoSpacingChar">
    <w:name w:val="No Spacing Char"/>
    <w:basedOn w:val="a0"/>
    <w:link w:val="13"/>
    <w:uiPriority w:val="99"/>
    <w:qFormat/>
    <w:locked/>
    <w:rsid w:val="00414E97"/>
    <w:rPr>
      <w:rFonts w:ascii="Calibri" w:eastAsia="宋体" w:hAnsi="Calibri" w:cs="Times New Roman"/>
      <w:kern w:val="0"/>
      <w:sz w:val="22"/>
    </w:rPr>
  </w:style>
  <w:style w:type="character" w:customStyle="1" w:styleId="language">
    <w:name w:val="language"/>
    <w:basedOn w:val="a0"/>
    <w:rsid w:val="00414E97"/>
  </w:style>
  <w:style w:type="character" w:customStyle="1" w:styleId="moduletitlemenuitemsel">
    <w:name w:val="moduletitle_menuitemsel"/>
    <w:basedOn w:val="a0"/>
    <w:rsid w:val="00414E97"/>
    <w:rPr>
      <w:rFonts w:ascii="Tahoma" w:eastAsia="Tahoma" w:hAnsi="Tahoma" w:cs="Tahoma"/>
      <w:b/>
      <w:color w:val="000000"/>
      <w:sz w:val="18"/>
      <w:szCs w:val="18"/>
    </w:rPr>
  </w:style>
  <w:style w:type="character" w:customStyle="1" w:styleId="moduletitlemenuitemsel2">
    <w:name w:val="moduletitle_menuitemsel2"/>
    <w:basedOn w:val="a0"/>
    <w:rsid w:val="00414E97"/>
    <w:rPr>
      <w:rFonts w:ascii="Tahoma" w:eastAsia="Tahoma" w:hAnsi="Tahoma" w:cs="Tahoma"/>
      <w:b/>
      <w:color w:val="000000"/>
      <w:sz w:val="18"/>
      <w:szCs w:val="18"/>
    </w:rPr>
  </w:style>
  <w:style w:type="character" w:customStyle="1" w:styleId="language2">
    <w:name w:val="language2"/>
    <w:basedOn w:val="a0"/>
    <w:rsid w:val="00414E97"/>
  </w:style>
  <w:style w:type="paragraph" w:styleId="af1">
    <w:name w:val="Revision"/>
    <w:hidden/>
    <w:uiPriority w:val="99"/>
    <w:unhideWhenUsed/>
    <w:rsid w:val="00414E97"/>
    <w:rPr>
      <w:rFonts w:ascii="Calibri" w:eastAsia="宋体" w:hAnsi="Calibri" w:cs="Times New Roman"/>
    </w:rPr>
  </w:style>
  <w:style w:type="paragraph" w:styleId="af2">
    <w:name w:val="List Paragraph"/>
    <w:basedOn w:val="a"/>
    <w:uiPriority w:val="99"/>
    <w:unhideWhenUsed/>
    <w:rsid w:val="00414E97"/>
    <w:pPr>
      <w:ind w:firstLineChars="200" w:firstLine="420"/>
    </w:pPr>
  </w:style>
  <w:style w:type="paragraph" w:styleId="af3">
    <w:name w:val="Title"/>
    <w:basedOn w:val="a"/>
    <w:next w:val="a"/>
    <w:link w:val="af4"/>
    <w:uiPriority w:val="10"/>
    <w:qFormat/>
    <w:rsid w:val="00414E97"/>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af4">
    <w:name w:val="标题 字符"/>
    <w:basedOn w:val="a0"/>
    <w:link w:val="af3"/>
    <w:uiPriority w:val="10"/>
    <w:rsid w:val="00414E97"/>
    <w:rPr>
      <w:rFonts w:asciiTheme="majorHAnsi" w:eastAsiaTheme="majorEastAsia" w:hAnsiTheme="majorHAnsi" w:cstheme="majorBidi"/>
      <w:color w:val="17365D" w:themeColor="text2" w:themeShade="BF"/>
      <w:spacing w:val="5"/>
      <w:kern w:val="28"/>
      <w:sz w:val="52"/>
      <w:szCs w:val="52"/>
    </w:rPr>
  </w:style>
  <w:style w:type="paragraph" w:styleId="af5">
    <w:name w:val="Subtitle"/>
    <w:basedOn w:val="a"/>
    <w:next w:val="a"/>
    <w:link w:val="af6"/>
    <w:uiPriority w:val="11"/>
    <w:qFormat/>
    <w:rsid w:val="00414E97"/>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rPr>
  </w:style>
  <w:style w:type="character" w:customStyle="1" w:styleId="af6">
    <w:name w:val="副标题 字符"/>
    <w:basedOn w:val="a0"/>
    <w:link w:val="af5"/>
    <w:uiPriority w:val="11"/>
    <w:rsid w:val="00414E97"/>
    <w:rPr>
      <w:rFonts w:asciiTheme="majorHAnsi" w:eastAsiaTheme="majorEastAsia" w:hAnsiTheme="majorHAnsi" w:cstheme="majorBidi"/>
      <w:i/>
      <w:iCs/>
      <w:color w:val="4F81BD" w:themeColor="accent1"/>
      <w:spacing w:val="15"/>
      <w:kern w:val="0"/>
      <w:sz w:val="24"/>
      <w:szCs w:val="24"/>
    </w:rPr>
  </w:style>
  <w:style w:type="character" w:styleId="af7">
    <w:name w:val="Unresolved Mention"/>
    <w:basedOn w:val="a0"/>
    <w:uiPriority w:val="99"/>
    <w:semiHidden/>
    <w:unhideWhenUsed/>
    <w:rsid w:val="006D51F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608510">
      <w:bodyDiv w:val="1"/>
      <w:marLeft w:val="0"/>
      <w:marRight w:val="0"/>
      <w:marTop w:val="0"/>
      <w:marBottom w:val="0"/>
      <w:divBdr>
        <w:top w:val="none" w:sz="0" w:space="0" w:color="auto"/>
        <w:left w:val="none" w:sz="0" w:space="0" w:color="auto"/>
        <w:bottom w:val="none" w:sz="0" w:space="0" w:color="auto"/>
        <w:right w:val="none" w:sz="0" w:space="0" w:color="auto"/>
      </w:divBdr>
      <w:divsChild>
        <w:div w:id="138811831">
          <w:marLeft w:val="0"/>
          <w:marRight w:val="0"/>
          <w:marTop w:val="0"/>
          <w:marBottom w:val="0"/>
          <w:divBdr>
            <w:top w:val="none" w:sz="0" w:space="0" w:color="auto"/>
            <w:left w:val="none" w:sz="0" w:space="0" w:color="auto"/>
            <w:bottom w:val="none" w:sz="0" w:space="0" w:color="auto"/>
            <w:right w:val="none" w:sz="0" w:space="0" w:color="auto"/>
          </w:divBdr>
          <w:divsChild>
            <w:div w:id="1204757433">
              <w:marLeft w:val="0"/>
              <w:marRight w:val="0"/>
              <w:marTop w:val="0"/>
              <w:marBottom w:val="0"/>
              <w:divBdr>
                <w:top w:val="none" w:sz="0" w:space="0" w:color="auto"/>
                <w:left w:val="none" w:sz="0" w:space="0" w:color="auto"/>
                <w:bottom w:val="none" w:sz="0" w:space="0" w:color="auto"/>
                <w:right w:val="none" w:sz="0" w:space="0" w:color="auto"/>
              </w:divBdr>
              <w:divsChild>
                <w:div w:id="581061203">
                  <w:marLeft w:val="0"/>
                  <w:marRight w:val="0"/>
                  <w:marTop w:val="0"/>
                  <w:marBottom w:val="0"/>
                  <w:divBdr>
                    <w:top w:val="none" w:sz="0" w:space="0" w:color="auto"/>
                    <w:left w:val="none" w:sz="0" w:space="0" w:color="auto"/>
                    <w:bottom w:val="none" w:sz="0" w:space="0" w:color="auto"/>
                    <w:right w:val="none" w:sz="0" w:space="0" w:color="auto"/>
                  </w:divBdr>
                  <w:divsChild>
                    <w:div w:id="1338464797">
                      <w:marLeft w:val="0"/>
                      <w:marRight w:val="0"/>
                      <w:marTop w:val="0"/>
                      <w:marBottom w:val="0"/>
                      <w:divBdr>
                        <w:top w:val="none" w:sz="0" w:space="0" w:color="auto"/>
                        <w:left w:val="none" w:sz="0" w:space="0" w:color="auto"/>
                        <w:bottom w:val="none" w:sz="0" w:space="0" w:color="auto"/>
                        <w:right w:val="none" w:sz="0" w:space="0" w:color="auto"/>
                      </w:divBdr>
                      <w:divsChild>
                        <w:div w:id="306472099">
                          <w:marLeft w:val="150"/>
                          <w:marRight w:val="0"/>
                          <w:marTop w:val="0"/>
                          <w:marBottom w:val="0"/>
                          <w:divBdr>
                            <w:top w:val="none" w:sz="0" w:space="0" w:color="auto"/>
                            <w:left w:val="none" w:sz="0" w:space="0" w:color="auto"/>
                            <w:bottom w:val="none" w:sz="0" w:space="0" w:color="auto"/>
                            <w:right w:val="none" w:sz="0" w:space="0" w:color="auto"/>
                          </w:divBdr>
                        </w:div>
                        <w:div w:id="1652710645">
                          <w:marLeft w:val="150"/>
                          <w:marRight w:val="0"/>
                          <w:marTop w:val="0"/>
                          <w:marBottom w:val="0"/>
                          <w:divBdr>
                            <w:top w:val="none" w:sz="0" w:space="0" w:color="auto"/>
                            <w:left w:val="none" w:sz="0" w:space="0" w:color="auto"/>
                            <w:bottom w:val="none" w:sz="0" w:space="0" w:color="auto"/>
                            <w:right w:val="none" w:sz="0" w:space="0" w:color="auto"/>
                          </w:divBdr>
                        </w:div>
                        <w:div w:id="20563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9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259824">
      <w:bodyDiv w:val="1"/>
      <w:marLeft w:val="0"/>
      <w:marRight w:val="0"/>
      <w:marTop w:val="0"/>
      <w:marBottom w:val="0"/>
      <w:divBdr>
        <w:top w:val="none" w:sz="0" w:space="0" w:color="auto"/>
        <w:left w:val="none" w:sz="0" w:space="0" w:color="auto"/>
        <w:bottom w:val="none" w:sz="0" w:space="0" w:color="auto"/>
        <w:right w:val="none" w:sz="0" w:space="0" w:color="auto"/>
      </w:divBdr>
      <w:divsChild>
        <w:div w:id="318387982">
          <w:marLeft w:val="0"/>
          <w:marRight w:val="0"/>
          <w:marTop w:val="150"/>
          <w:marBottom w:val="0"/>
          <w:divBdr>
            <w:top w:val="none" w:sz="0" w:space="0" w:color="auto"/>
            <w:left w:val="none" w:sz="0" w:space="0" w:color="auto"/>
            <w:bottom w:val="none" w:sz="0" w:space="0" w:color="auto"/>
            <w:right w:val="none" w:sz="0" w:space="0" w:color="auto"/>
          </w:divBdr>
          <w:divsChild>
            <w:div w:id="658772537">
              <w:marLeft w:val="0"/>
              <w:marRight w:val="0"/>
              <w:marTop w:val="0"/>
              <w:marBottom w:val="0"/>
              <w:divBdr>
                <w:top w:val="none" w:sz="0" w:space="0" w:color="auto"/>
                <w:left w:val="none" w:sz="0" w:space="0" w:color="auto"/>
                <w:bottom w:val="single" w:sz="6" w:space="15" w:color="666666"/>
                <w:right w:val="none" w:sz="0" w:space="0" w:color="auto"/>
              </w:divBdr>
            </w:div>
          </w:divsChild>
        </w:div>
      </w:divsChild>
    </w:div>
    <w:div w:id="1094519501">
      <w:bodyDiv w:val="1"/>
      <w:marLeft w:val="0"/>
      <w:marRight w:val="0"/>
      <w:marTop w:val="0"/>
      <w:marBottom w:val="0"/>
      <w:divBdr>
        <w:top w:val="none" w:sz="0" w:space="0" w:color="auto"/>
        <w:left w:val="none" w:sz="0" w:space="0" w:color="auto"/>
        <w:bottom w:val="none" w:sz="0" w:space="0" w:color="auto"/>
        <w:right w:val="none" w:sz="0" w:space="0" w:color="auto"/>
      </w:divBdr>
    </w:div>
    <w:div w:id="2071420337">
      <w:bodyDiv w:val="1"/>
      <w:marLeft w:val="0"/>
      <w:marRight w:val="0"/>
      <w:marTop w:val="0"/>
      <w:marBottom w:val="0"/>
      <w:divBdr>
        <w:top w:val="none" w:sz="0" w:space="0" w:color="auto"/>
        <w:left w:val="none" w:sz="0" w:space="0" w:color="auto"/>
        <w:bottom w:val="none" w:sz="0" w:space="0" w:color="auto"/>
        <w:right w:val="none" w:sz="0" w:space="0" w:color="auto"/>
      </w:divBdr>
      <w:divsChild>
        <w:div w:id="130252655">
          <w:marLeft w:val="0"/>
          <w:marRight w:val="0"/>
          <w:marTop w:val="0"/>
          <w:marBottom w:val="0"/>
          <w:divBdr>
            <w:top w:val="none" w:sz="0" w:space="0" w:color="auto"/>
            <w:left w:val="none" w:sz="0" w:space="0" w:color="auto"/>
            <w:bottom w:val="none" w:sz="0" w:space="0" w:color="auto"/>
            <w:right w:val="none" w:sz="0" w:space="0" w:color="auto"/>
          </w:divBdr>
          <w:divsChild>
            <w:div w:id="250312823">
              <w:marLeft w:val="0"/>
              <w:marRight w:val="0"/>
              <w:marTop w:val="0"/>
              <w:marBottom w:val="0"/>
              <w:divBdr>
                <w:top w:val="none" w:sz="0" w:space="0" w:color="auto"/>
                <w:left w:val="none" w:sz="0" w:space="0" w:color="auto"/>
                <w:bottom w:val="none" w:sz="0" w:space="0" w:color="auto"/>
                <w:right w:val="none" w:sz="0" w:space="0" w:color="auto"/>
              </w:divBdr>
              <w:divsChild>
                <w:div w:id="1030957628">
                  <w:marLeft w:val="0"/>
                  <w:marRight w:val="0"/>
                  <w:marTop w:val="0"/>
                  <w:marBottom w:val="0"/>
                  <w:divBdr>
                    <w:top w:val="none" w:sz="0" w:space="0" w:color="auto"/>
                    <w:left w:val="none" w:sz="0" w:space="0" w:color="auto"/>
                    <w:bottom w:val="none" w:sz="0" w:space="0" w:color="auto"/>
                    <w:right w:val="none" w:sz="0" w:space="0" w:color="auto"/>
                  </w:divBdr>
                  <w:divsChild>
                    <w:div w:id="1980306435">
                      <w:marLeft w:val="0"/>
                      <w:marRight w:val="0"/>
                      <w:marTop w:val="0"/>
                      <w:marBottom w:val="0"/>
                      <w:divBdr>
                        <w:top w:val="none" w:sz="0" w:space="0" w:color="auto"/>
                        <w:left w:val="none" w:sz="0" w:space="0" w:color="auto"/>
                        <w:bottom w:val="none" w:sz="0" w:space="0" w:color="auto"/>
                        <w:right w:val="none" w:sz="0" w:space="0" w:color="auto"/>
                      </w:divBdr>
                      <w:divsChild>
                        <w:div w:id="737217126">
                          <w:marLeft w:val="0"/>
                          <w:marRight w:val="0"/>
                          <w:marTop w:val="0"/>
                          <w:marBottom w:val="0"/>
                          <w:divBdr>
                            <w:top w:val="none" w:sz="0" w:space="0" w:color="auto"/>
                            <w:left w:val="none" w:sz="0" w:space="0" w:color="auto"/>
                            <w:bottom w:val="none" w:sz="0" w:space="0" w:color="auto"/>
                            <w:right w:val="none" w:sz="0" w:space="0" w:color="auto"/>
                          </w:divBdr>
                        </w:div>
                        <w:div w:id="1206065517">
                          <w:marLeft w:val="150"/>
                          <w:marRight w:val="0"/>
                          <w:marTop w:val="0"/>
                          <w:marBottom w:val="0"/>
                          <w:divBdr>
                            <w:top w:val="none" w:sz="0" w:space="0" w:color="auto"/>
                            <w:left w:val="none" w:sz="0" w:space="0" w:color="auto"/>
                            <w:bottom w:val="none" w:sz="0" w:space="0" w:color="auto"/>
                            <w:right w:val="none" w:sz="0" w:space="0" w:color="auto"/>
                          </w:divBdr>
                        </w:div>
                        <w:div w:id="193049923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5576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dltax.gov.cn/siteapps/webpage/gdltax/zcfg/content_show.jsp?contentID=8b5855d3145445d1a8459438d01d93f5" TargetMode="External"/><Relationship Id="rId18" Type="http://schemas.openxmlformats.org/officeDocument/2006/relationships/hyperlink" Target="mailto:xieweichao@cntransferpricing.com"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xieweichao@cntransferpricing.com" TargetMode="External"/><Relationship Id="rId2" Type="http://schemas.openxmlformats.org/officeDocument/2006/relationships/numbering" Target="numbering.xml"/><Relationship Id="rId16" Type="http://schemas.openxmlformats.org/officeDocument/2006/relationships/hyperlink" Target="mailto:xieweichao@cntransferpricing.com" TargetMode="External"/><Relationship Id="rId20" Type="http://schemas.openxmlformats.org/officeDocument/2006/relationships/hyperlink" Target="mailto:xieweichao@cntransferpricin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bbs.szsmart.com/index.aspx"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xieweichao@cntransferpricing.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ntransferpricing.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ntransferpricing.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ntransferpric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E840E-A39F-4524-9ECC-46E013688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52</Pages>
  <Words>6046</Words>
  <Characters>34464</Characters>
  <Application>Microsoft Office Word</Application>
  <DocSecurity>0</DocSecurity>
  <Lines>287</Lines>
  <Paragraphs>80</Paragraphs>
  <ScaleCrop>false</ScaleCrop>
  <Company/>
  <LinksUpToDate>false</LinksUpToDate>
  <CharactersWithSpaces>40430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思迈特财税咨询2017年度一般税收政策汇编之一：2017年度个人所得税政策汇编</dc:title>
  <dc:subject/>
  <dc:creator>lidunfeng</dc:creator>
  <cp:keywords/>
  <dc:description/>
  <cp:lastModifiedBy>xuebin zhang</cp:lastModifiedBy>
  <cp:revision>14</cp:revision>
  <cp:lastPrinted>2018-02-17T02:04:00Z</cp:lastPrinted>
  <dcterms:created xsi:type="dcterms:W3CDTF">2018-02-15T03:16:00Z</dcterms:created>
  <dcterms:modified xsi:type="dcterms:W3CDTF">2018-02-17T02:10:00Z</dcterms:modified>
</cp:coreProperties>
</file>